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72A6ABF" w14:textId="77777777" w:rsidR="00766DB5" w:rsidRPr="001F6B88" w:rsidRDefault="00766DB5" w:rsidP="00766DB5">
      <w:pPr>
        <w:rPr>
          <w:rFonts w:ascii="Calibri" w:hAnsi="Calibri" w:cs="Calibri"/>
        </w:rPr>
      </w:pPr>
      <w:r w:rsidRPr="001F6B88">
        <w:rPr>
          <w:rFonts w:ascii="Calibri" w:hAnsi="Calibri" w:cs="Calibri"/>
          <w:noProof/>
          <w:color w:val="084266"/>
          <w:spacing w:val="-2"/>
          <w:w w:val="110"/>
          <w:sz w:val="28"/>
          <w:szCs w:val="28"/>
        </w:rPr>
        <w:drawing>
          <wp:anchor distT="0" distB="0" distL="0" distR="0" simplePos="0" relativeHeight="251657216" behindDoc="1" locked="0" layoutInCell="1" allowOverlap="1" wp14:anchorId="2CE196C5" wp14:editId="3DC9F4FF">
            <wp:simplePos x="0" y="0"/>
            <wp:positionH relativeFrom="page">
              <wp:posOffset>482321</wp:posOffset>
            </wp:positionH>
            <wp:positionV relativeFrom="page">
              <wp:posOffset>582804</wp:posOffset>
            </wp:positionV>
            <wp:extent cx="2883877" cy="1336431"/>
            <wp:effectExtent l="0" t="0" r="0" b="0"/>
            <wp:wrapNone/>
            <wp:docPr id="1" name="Image 1" descr="Interfaz de usuario gráfica, Texto&#10;&#10;Descripción generada automáticament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 1" descr="Interfaz de usuario gráfica, Texto&#10;&#10;Descripción generada automáticamente"/>
                    <pic:cNvPicPr/>
                  </pic:nvPicPr>
                  <pic:blipFill>
                    <a:blip r:embed="rId8" cstate="print"/>
                    <a:stretch>
                      <a:fillRect/>
                    </a:stretch>
                  </pic:blipFill>
                  <pic:spPr>
                    <a:xfrm>
                      <a:off x="0" y="0"/>
                      <a:ext cx="2892388" cy="1340375"/>
                    </a:xfrm>
                    <a:prstGeom prst="rect">
                      <a:avLst/>
                    </a:prstGeom>
                  </pic:spPr>
                </pic:pic>
              </a:graphicData>
            </a:graphic>
            <wp14:sizeRelH relativeFrom="margin">
              <wp14:pctWidth>0</wp14:pctWidth>
            </wp14:sizeRelH>
            <wp14:sizeRelV relativeFrom="margin">
              <wp14:pctHeight>0</wp14:pctHeight>
            </wp14:sizeRelV>
          </wp:anchor>
        </w:drawing>
      </w:r>
    </w:p>
    <w:p w14:paraId="314E2ACE" w14:textId="77777777" w:rsidR="00766DB5" w:rsidRPr="001F6B88" w:rsidRDefault="00766DB5" w:rsidP="00766DB5">
      <w:pPr>
        <w:rPr>
          <w:rFonts w:ascii="Calibri" w:hAnsi="Calibri" w:cs="Calibri"/>
        </w:rPr>
      </w:pPr>
      <w:r w:rsidRPr="001F6B88">
        <w:rPr>
          <w:rFonts w:ascii="Calibri" w:hAnsi="Calibri" w:cs="Calibri"/>
          <w:noProof/>
          <w:sz w:val="20"/>
        </w:rPr>
        <mc:AlternateContent>
          <mc:Choice Requires="wpg">
            <w:drawing>
              <wp:anchor distT="0" distB="0" distL="114300" distR="114300" simplePos="0" relativeHeight="251658240" behindDoc="0" locked="0" layoutInCell="1" allowOverlap="1" wp14:anchorId="72F6D8CD" wp14:editId="57DC1B41">
                <wp:simplePos x="0" y="0"/>
                <wp:positionH relativeFrom="page">
                  <wp:align>left</wp:align>
                </wp:positionH>
                <wp:positionV relativeFrom="paragraph">
                  <wp:posOffset>285584</wp:posOffset>
                </wp:positionV>
                <wp:extent cx="6097192" cy="4683125"/>
                <wp:effectExtent l="0" t="0" r="0" b="3175"/>
                <wp:wrapNone/>
                <wp:docPr id="2"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097192" cy="4683125"/>
                          <a:chOff x="0" y="0"/>
                          <a:chExt cx="6097135" cy="4682839"/>
                        </a:xfrm>
                      </wpg:grpSpPr>
                      <pic:pic xmlns:pic="http://schemas.openxmlformats.org/drawingml/2006/picture">
                        <pic:nvPicPr>
                          <pic:cNvPr id="3" name="Image 3"/>
                          <pic:cNvPicPr/>
                        </pic:nvPicPr>
                        <pic:blipFill>
                          <a:blip r:embed="rId9" cstate="print"/>
                          <a:stretch>
                            <a:fillRect/>
                          </a:stretch>
                        </pic:blipFill>
                        <pic:spPr>
                          <a:xfrm>
                            <a:off x="5214166" y="0"/>
                            <a:ext cx="882969" cy="2676168"/>
                          </a:xfrm>
                          <a:prstGeom prst="rect">
                            <a:avLst/>
                          </a:prstGeom>
                        </pic:spPr>
                      </pic:pic>
                      <pic:pic xmlns:pic="http://schemas.openxmlformats.org/drawingml/2006/picture">
                        <pic:nvPicPr>
                          <pic:cNvPr id="4" name="Image 4"/>
                          <pic:cNvPicPr/>
                        </pic:nvPicPr>
                        <pic:blipFill>
                          <a:blip r:embed="rId10" cstate="print"/>
                          <a:stretch>
                            <a:fillRect/>
                          </a:stretch>
                        </pic:blipFill>
                        <pic:spPr>
                          <a:xfrm>
                            <a:off x="2558233" y="1796438"/>
                            <a:ext cx="2657474" cy="853882"/>
                          </a:xfrm>
                          <a:prstGeom prst="rect">
                            <a:avLst/>
                          </a:prstGeom>
                        </pic:spPr>
                      </pic:pic>
                      <pic:pic xmlns:pic="http://schemas.openxmlformats.org/drawingml/2006/picture">
                        <pic:nvPicPr>
                          <pic:cNvPr id="5" name="Image 5"/>
                          <pic:cNvPicPr/>
                        </pic:nvPicPr>
                        <pic:blipFill>
                          <a:blip r:embed="rId11" cstate="print"/>
                          <a:stretch>
                            <a:fillRect/>
                          </a:stretch>
                        </pic:blipFill>
                        <pic:spPr>
                          <a:xfrm>
                            <a:off x="1754964" y="884797"/>
                            <a:ext cx="857249" cy="3533774"/>
                          </a:xfrm>
                          <a:prstGeom prst="rect">
                            <a:avLst/>
                          </a:prstGeom>
                        </pic:spPr>
                      </pic:pic>
                      <pic:pic xmlns:pic="http://schemas.openxmlformats.org/drawingml/2006/picture">
                        <pic:nvPicPr>
                          <pic:cNvPr id="6" name="Image 6"/>
                          <pic:cNvPicPr/>
                        </pic:nvPicPr>
                        <pic:blipFill>
                          <a:blip r:embed="rId12" cstate="print"/>
                          <a:stretch>
                            <a:fillRect/>
                          </a:stretch>
                        </pic:blipFill>
                        <pic:spPr>
                          <a:xfrm>
                            <a:off x="0" y="2006594"/>
                            <a:ext cx="1752599" cy="267624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59C071CD" id="Group 2" o:spid="_x0000_s1026" style="position:absolute;margin-left:0;margin-top:22.5pt;width:480.1pt;height:368.75pt;z-index:251658240;mso-position-horizontal:left;mso-position-horizontal-relative:page;mso-width-relative:margin;mso-height-relative:margin" coordsize="60971,4682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&#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3" o:spid="_x0000_s1027" type="#_x0000_t75" style="position:absolute;left:52141;width:8830;height:267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">
                  <v:imagedata r:id="rId13" o:title=""/>
                </v:shape>
                <v:shape id="Image 4" o:spid="_x0000_s1028" type="#_x0000_t75" style="position:absolute;left:25582;top:17964;width:26575;height:85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">
                  <v:imagedata r:id="rId14" o:title=""/>
                </v:shape>
                <v:shape id="Image 5" o:spid="_x0000_s1029" type="#_x0000_t75" style="position:absolute;left:17549;top:8847;width:8573;height:353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">
                  <v:imagedata r:id="rId15" o:title=""/>
                </v:shape>
                <v:shape id="Image 6" o:spid="_x0000_s1030" type="#_x0000_t75" style="position:absolute;top:20065;width:17525;height:267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">
                  <v:imagedata r:id="rId16" o:title=""/>
                </v:shape>
                <w10:wrap anchorx="page"/>
              </v:group>
            </w:pict>
          </mc:Fallback>
        </mc:AlternateContent>
      </w:r>
    </w:p>
    <w:p w14:paraId="1ECCFFC6" w14:textId="7791DFAC" w:rsidR="00766DB5" w:rsidRPr="001F6B88" w:rsidRDefault="00766DB5" w:rsidP="00766DB5">
      <w:pPr>
        <w:rPr>
          <w:rFonts w:ascii="Calibri" w:hAnsi="Calibri" w:cs="Calibri"/>
        </w:rPr>
      </w:pPr>
    </w:p>
    <w:p w14:paraId="60412310" w14:textId="73295436" w:rsidR="00766DB5" w:rsidRPr="001F6B88" w:rsidRDefault="00766DB5" w:rsidP="00766DB5">
      <w:pPr>
        <w:jc w:val="right"/>
        <w:rPr>
          <w:rFonts w:ascii="Calibri" w:hAnsi="Calibri" w:cs="Calibri"/>
          <w:b/>
          <w:bCs/>
          <w:color w:val="084266"/>
          <w:spacing w:val="-2"/>
          <w:w w:val="110"/>
          <w:sz w:val="48"/>
        </w:rPr>
      </w:pPr>
    </w:p>
    <w:p w14:paraId="7F405E0F" w14:textId="645F0515" w:rsidR="00766DB5" w:rsidRPr="001F6B88" w:rsidRDefault="00766DB5" w:rsidP="00766DB5">
      <w:pPr>
        <w:jc w:val="right"/>
        <w:rPr>
          <w:rFonts w:ascii="Calibri" w:hAnsi="Calibri" w:cs="Calibri"/>
          <w:b/>
          <w:bCs/>
          <w:color w:val="084266"/>
          <w:spacing w:val="-2"/>
          <w:w w:val="110"/>
          <w:sz w:val="48"/>
        </w:rPr>
      </w:pPr>
    </w:p>
    <w:p w14:paraId="434191B1" w14:textId="467EB69F" w:rsidR="00766DB5" w:rsidRPr="001F6B88" w:rsidRDefault="00766DB5" w:rsidP="00766DB5">
      <w:pPr>
        <w:jc w:val="right"/>
        <w:rPr>
          <w:rFonts w:ascii="Calibri" w:hAnsi="Calibri" w:cs="Calibri"/>
          <w:b/>
          <w:bCs/>
          <w:color w:val="084266"/>
          <w:spacing w:val="-2"/>
          <w:w w:val="110"/>
          <w:sz w:val="48"/>
        </w:rPr>
      </w:pPr>
    </w:p>
    <w:p w14:paraId="366A0CC7" w14:textId="31802364" w:rsidR="00766DB5" w:rsidRPr="001F6B88" w:rsidRDefault="00766DB5" w:rsidP="00766DB5">
      <w:pPr>
        <w:jc w:val="right"/>
        <w:rPr>
          <w:rFonts w:ascii="Calibri" w:hAnsi="Calibri" w:cs="Calibri"/>
          <w:b/>
          <w:bCs/>
          <w:color w:val="084266"/>
          <w:spacing w:val="-2"/>
          <w:w w:val="110"/>
          <w:sz w:val="48"/>
        </w:rPr>
      </w:pPr>
    </w:p>
    <w:p w14:paraId="4473D1F8" w14:textId="07C00BA2" w:rsidR="00766DB5" w:rsidRPr="001F6B88" w:rsidRDefault="00766DB5" w:rsidP="00766DB5">
      <w:pPr>
        <w:jc w:val="right"/>
        <w:rPr>
          <w:rFonts w:ascii="Calibri" w:hAnsi="Calibri" w:cs="Calibri"/>
          <w:b/>
          <w:bCs/>
          <w:color w:val="084266"/>
          <w:spacing w:val="-2"/>
          <w:w w:val="110"/>
          <w:sz w:val="48"/>
        </w:rPr>
      </w:pPr>
    </w:p>
    <w:p w14:paraId="1549922F" w14:textId="4863FD8F" w:rsidR="00766DB5" w:rsidRPr="001F6B88" w:rsidRDefault="00766DB5" w:rsidP="00766DB5">
      <w:pPr>
        <w:jc w:val="right"/>
        <w:rPr>
          <w:rFonts w:ascii="Calibri" w:hAnsi="Calibri" w:cs="Calibri"/>
          <w:b/>
          <w:bCs/>
          <w:color w:val="084266"/>
          <w:spacing w:val="-2"/>
          <w:w w:val="110"/>
          <w:sz w:val="48"/>
        </w:rPr>
      </w:pPr>
    </w:p>
    <w:p w14:paraId="56D2E697" w14:textId="151645D2" w:rsidR="00766DB5" w:rsidRPr="001F6B88" w:rsidRDefault="00766DB5" w:rsidP="00766DB5">
      <w:pPr>
        <w:jc w:val="right"/>
        <w:rPr>
          <w:rFonts w:ascii="Calibri" w:hAnsi="Calibri" w:cs="Calibri"/>
          <w:b/>
          <w:bCs/>
          <w:color w:val="084266"/>
          <w:spacing w:val="-2"/>
          <w:w w:val="110"/>
          <w:sz w:val="48"/>
        </w:rPr>
      </w:pPr>
    </w:p>
    <w:p w14:paraId="35407E30" w14:textId="27958DD9" w:rsidR="00766DB5" w:rsidRPr="001F6B88" w:rsidRDefault="00766DB5" w:rsidP="00766DB5">
      <w:pPr>
        <w:jc w:val="right"/>
        <w:rPr>
          <w:rFonts w:ascii="Calibri" w:hAnsi="Calibri" w:cs="Calibri"/>
          <w:b/>
          <w:bCs/>
          <w:color w:val="084266"/>
          <w:spacing w:val="-2"/>
          <w:w w:val="110"/>
          <w:sz w:val="48"/>
        </w:rPr>
      </w:pPr>
    </w:p>
    <w:p w14:paraId="5AF213B8" w14:textId="5C1DF701" w:rsidR="00766DB5" w:rsidRPr="001F6B88" w:rsidRDefault="00766DB5" w:rsidP="00766DB5">
      <w:pPr>
        <w:jc w:val="right"/>
        <w:rPr>
          <w:rFonts w:ascii="Calibri" w:hAnsi="Calibri" w:cs="Calibri"/>
          <w:b/>
          <w:bCs/>
          <w:color w:val="084266"/>
          <w:spacing w:val="-2"/>
          <w:w w:val="110"/>
          <w:sz w:val="48"/>
        </w:rPr>
      </w:pPr>
    </w:p>
    <w:p w14:paraId="4A3A811A" w14:textId="7AC327AF" w:rsidR="00766DB5" w:rsidRPr="001F6B88" w:rsidRDefault="00766DB5" w:rsidP="00766DB5">
      <w:pPr>
        <w:jc w:val="right"/>
        <w:rPr>
          <w:rFonts w:ascii="Calibri" w:hAnsi="Calibri" w:cs="Calibri"/>
          <w:b/>
          <w:bCs/>
          <w:color w:val="084266"/>
          <w:spacing w:val="-2"/>
          <w:w w:val="110"/>
          <w:sz w:val="48"/>
        </w:rPr>
      </w:pPr>
    </w:p>
    <w:p w14:paraId="25AAA312" w14:textId="5C5A2969" w:rsidR="00766DB5" w:rsidRPr="001F6B88" w:rsidRDefault="00766DB5" w:rsidP="00766DB5">
      <w:pPr>
        <w:jc w:val="right"/>
        <w:rPr>
          <w:rFonts w:ascii="Calibri" w:hAnsi="Calibri" w:cs="Calibri"/>
          <w:b/>
          <w:bCs/>
          <w:color w:val="084266"/>
          <w:spacing w:val="-2"/>
          <w:w w:val="110"/>
          <w:sz w:val="48"/>
        </w:rPr>
      </w:pPr>
    </w:p>
    <w:p w14:paraId="676A4276" w14:textId="790362D3" w:rsidR="00766DB5" w:rsidRPr="001F6B88" w:rsidRDefault="00766DB5" w:rsidP="00766DB5">
      <w:pPr>
        <w:jc w:val="right"/>
        <w:rPr>
          <w:rFonts w:ascii="Calibri" w:hAnsi="Calibri" w:cs="Calibri"/>
          <w:b/>
          <w:bCs/>
          <w:color w:val="084266"/>
          <w:spacing w:val="-2"/>
          <w:w w:val="110"/>
          <w:sz w:val="48"/>
        </w:rPr>
      </w:pPr>
    </w:p>
    <w:p w14:paraId="64D5BA8A" w14:textId="6E1547BD" w:rsidR="00766DB5" w:rsidRPr="001F6B88" w:rsidRDefault="00766DB5" w:rsidP="00766DB5">
      <w:pPr>
        <w:jc w:val="right"/>
        <w:rPr>
          <w:rFonts w:ascii="Calibri" w:hAnsi="Calibri" w:cs="Calibri"/>
          <w:b/>
          <w:bCs/>
          <w:color w:val="084266"/>
          <w:spacing w:val="-2"/>
          <w:w w:val="110"/>
          <w:sz w:val="48"/>
        </w:rPr>
      </w:pPr>
    </w:p>
    <w:p w14:paraId="2EBE9DC8" w14:textId="63EAFFB8" w:rsidR="00766DB5" w:rsidRPr="001F6B88" w:rsidRDefault="00766DB5" w:rsidP="00766DB5">
      <w:pPr>
        <w:jc w:val="right"/>
        <w:rPr>
          <w:rFonts w:ascii="Calibri" w:hAnsi="Calibri" w:cs="Calibri"/>
          <w:b/>
          <w:bCs/>
          <w:color w:val="084266"/>
          <w:spacing w:val="-2"/>
          <w:w w:val="110"/>
          <w:sz w:val="48"/>
        </w:rPr>
      </w:pPr>
    </w:p>
    <w:p w14:paraId="65106CF2" w14:textId="496123EA" w:rsidR="00766DB5" w:rsidRPr="001F6B88" w:rsidRDefault="00766DB5" w:rsidP="00766DB5">
      <w:pPr>
        <w:jc w:val="right"/>
        <w:rPr>
          <w:rFonts w:ascii="Calibri" w:hAnsi="Calibri" w:cs="Calibri"/>
          <w:b/>
          <w:bCs/>
          <w:color w:val="084266"/>
          <w:spacing w:val="-2"/>
          <w:w w:val="110"/>
          <w:sz w:val="48"/>
        </w:rPr>
      </w:pPr>
      <w:r w:rsidRPr="001F6B88">
        <w:rPr>
          <w:rFonts w:ascii="Calibri" w:hAnsi="Calibri" w:cs="Calibri"/>
          <w:noProof/>
          <w:sz w:val="40"/>
        </w:rPr>
        <mc:AlternateContent>
          <mc:Choice Requires="wps">
            <w:drawing>
              <wp:anchor distT="0" distB="0" distL="0" distR="0" simplePos="0" relativeHeight="251659264" behindDoc="0" locked="0" layoutInCell="1" allowOverlap="1" wp14:anchorId="1DC60F72" wp14:editId="37F492AF">
                <wp:simplePos x="0" y="0"/>
                <wp:positionH relativeFrom="page">
                  <wp:posOffset>6981825</wp:posOffset>
                </wp:positionH>
                <wp:positionV relativeFrom="paragraph">
                  <wp:posOffset>98756</wp:posOffset>
                </wp:positionV>
                <wp:extent cx="45085" cy="2199005"/>
                <wp:effectExtent l="19050" t="19050" r="0" b="0"/>
                <wp:wrapNone/>
                <wp:docPr id="8" name="Graphic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5085" cy="2199005"/>
                        </a:xfrm>
                        <a:custGeom>
                          <a:avLst/>
                          <a:gdLst/>
                          <a:ahLst/>
                          <a:cxnLst/>
                          <a:rect l="l" t="t" r="r" b="b"/>
                          <a:pathLst>
                            <a:path h="2477135">
                              <a:moveTo>
                                <a:pt x="0" y="2477044"/>
                              </a:moveTo>
                              <a:lnTo>
                                <a:pt x="0" y="0"/>
                              </a:lnTo>
                            </a:path>
                          </a:pathLst>
                        </a:custGeom>
                        <a:ln w="38099">
                          <a:solidFill>
                            <a:srgbClr val="0E5878"/>
                          </a:solidFill>
                          <a:prstDash val="solid"/>
                        </a:ln>
                      </wps:spPr>
                      <wps:bodyPr wrap="square" lIns="0" tIns="0" rIns="0" bIns="0" rtlCol="0">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209932" id="Graphic 8" o:spid="_x0000_s1026" style="position:absolute;margin-left:549.75pt;margin-top:7.8pt;width:3.55pt;height:173.15pt;z-index:25165926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margin;mso-height-relative:margin;v-text-anchor:top" coordsize="45085,24771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" path="m,2477044l,e" filled="f" strokecolor="#0e5878" strokeweight="1.0583mm">
                <v:path arrowok="t"/>
                <w10:wrap anchorx="page"/>
              </v:shape>
            </w:pict>
          </mc:Fallback>
        </mc:AlternateContent>
      </w:r>
    </w:p>
    <w:p w14:paraId="5662B697" w14:textId="77777777" w:rsidR="00766DB5" w:rsidRPr="001F6B88" w:rsidRDefault="00766DB5" w:rsidP="00766DB5">
      <w:pPr>
        <w:jc w:val="right"/>
        <w:rPr>
          <w:rFonts w:ascii="Calibri" w:hAnsi="Calibri" w:cs="Calibri"/>
          <w:b/>
          <w:bCs/>
          <w:color w:val="084266"/>
          <w:spacing w:val="-2"/>
          <w:w w:val="110"/>
          <w:sz w:val="48"/>
        </w:rPr>
      </w:pPr>
    </w:p>
    <w:p w14:paraId="0C9E3846" w14:textId="0455ADE0" w:rsidR="00766DB5" w:rsidRPr="001F6B88" w:rsidRDefault="00766DB5" w:rsidP="00766DB5">
      <w:pPr>
        <w:jc w:val="right"/>
        <w:rPr>
          <w:rFonts w:ascii="Calibri" w:hAnsi="Calibri" w:cs="Calibri"/>
          <w:b/>
          <w:bCs/>
          <w:color w:val="084266"/>
          <w:spacing w:val="-2"/>
          <w:w w:val="110"/>
          <w:sz w:val="48"/>
        </w:rPr>
      </w:pPr>
      <w:r w:rsidRPr="001F6B88">
        <w:rPr>
          <w:rFonts w:ascii="Calibri" w:hAnsi="Calibri" w:cs="Calibri"/>
          <w:b/>
          <w:bCs/>
          <w:color w:val="084266"/>
          <w:spacing w:val="-2"/>
          <w:w w:val="110"/>
          <w:sz w:val="48"/>
        </w:rPr>
        <w:t xml:space="preserve">Plan de Biodiversidad UTEM </w:t>
      </w:r>
    </w:p>
    <w:p w14:paraId="7381A2B4" w14:textId="77777777" w:rsidR="00766DB5" w:rsidRPr="001F6B88" w:rsidRDefault="00766DB5" w:rsidP="00766DB5">
      <w:pPr>
        <w:jc w:val="right"/>
        <w:rPr>
          <w:rFonts w:ascii="Calibri" w:hAnsi="Calibri" w:cs="Calibri"/>
          <w:b/>
          <w:bCs/>
          <w:color w:val="084266"/>
          <w:spacing w:val="-2"/>
          <w:w w:val="110"/>
          <w:sz w:val="48"/>
        </w:rPr>
      </w:pPr>
    </w:p>
    <w:p w14:paraId="0464CE6A" w14:textId="77777777" w:rsidR="00766DB5" w:rsidRPr="001F6B88" w:rsidRDefault="00766DB5" w:rsidP="00766DB5">
      <w:pPr>
        <w:jc w:val="center"/>
        <w:rPr>
          <w:rFonts w:ascii="Calibri" w:hAnsi="Calibri" w:cs="Calibri"/>
          <w:color w:val="084266"/>
          <w:spacing w:val="-2"/>
          <w:w w:val="110"/>
          <w:sz w:val="28"/>
          <w:szCs w:val="28"/>
        </w:rPr>
      </w:pPr>
    </w:p>
    <w:p w14:paraId="4347BBB8" w14:textId="77777777" w:rsidR="00766DB5" w:rsidRPr="001F6B88" w:rsidRDefault="00766DB5" w:rsidP="00766DB5">
      <w:pPr>
        <w:jc w:val="center"/>
        <w:rPr>
          <w:rFonts w:ascii="Calibri" w:hAnsi="Calibri" w:cs="Calibri"/>
          <w:color w:val="084266"/>
          <w:spacing w:val="-2"/>
          <w:w w:val="110"/>
          <w:sz w:val="28"/>
          <w:szCs w:val="28"/>
        </w:rPr>
      </w:pPr>
    </w:p>
    <w:p w14:paraId="633BDF8D" w14:textId="357A1CB4" w:rsidR="00766DB5" w:rsidRPr="001F6B88" w:rsidRDefault="00766DB5" w:rsidP="00766DB5">
      <w:pPr>
        <w:jc w:val="center"/>
        <w:rPr>
          <w:rFonts w:ascii="Calibri" w:hAnsi="Calibri" w:cs="Calibri"/>
          <w:color w:val="084266"/>
          <w:spacing w:val="-2"/>
          <w:w w:val="110"/>
          <w:sz w:val="28"/>
          <w:szCs w:val="28"/>
        </w:rPr>
      </w:pPr>
      <w:r w:rsidRPr="001F6B88">
        <w:rPr>
          <w:rFonts w:ascii="Calibri" w:hAnsi="Calibri" w:cs="Calibri"/>
          <w:color w:val="084266"/>
          <w:spacing w:val="-2"/>
          <w:w w:val="110"/>
          <w:sz w:val="28"/>
          <w:szCs w:val="28"/>
        </w:rPr>
        <w:t>202</w:t>
      </w:r>
      <w:r w:rsidR="0071579F" w:rsidRPr="001F6B88">
        <w:rPr>
          <w:rFonts w:ascii="Calibri" w:hAnsi="Calibri" w:cs="Calibri"/>
          <w:color w:val="084266"/>
          <w:spacing w:val="-2"/>
          <w:w w:val="110"/>
          <w:sz w:val="28"/>
          <w:szCs w:val="28"/>
        </w:rPr>
        <w:t>5</w:t>
      </w:r>
    </w:p>
    <w:p w14:paraId="2C62BEBB" w14:textId="77777777" w:rsidR="00766DB5" w:rsidRPr="001F6B88" w:rsidRDefault="00766DB5" w:rsidP="00766DB5">
      <w:pPr>
        <w:jc w:val="right"/>
        <w:rPr>
          <w:rFonts w:ascii="Calibri" w:hAnsi="Calibri" w:cs="Calibri"/>
          <w:b/>
          <w:bCs/>
          <w:color w:val="084266"/>
          <w:spacing w:val="-2"/>
          <w:w w:val="110"/>
          <w:sz w:val="48"/>
        </w:rPr>
      </w:pPr>
    </w:p>
    <w:p w14:paraId="47A0DB67" w14:textId="69C53CE4" w:rsidR="00312D45" w:rsidRPr="001F6B88" w:rsidRDefault="00312D45" w:rsidP="00F95A7F">
      <w:pPr>
        <w:pStyle w:val="Prrafodelista"/>
        <w:rPr>
          <w:rFonts w:ascii="Calibri" w:hAnsi="Calibri" w:cs="Calibri"/>
          <w:b/>
          <w:bCs/>
          <w:color w:val="156082" w:themeColor="accent1"/>
          <w:sz w:val="32"/>
          <w:szCs w:val="32"/>
        </w:rPr>
      </w:pPr>
      <w:r w:rsidRPr="001F6B88">
        <w:rPr>
          <w:rFonts w:ascii="Calibri" w:hAnsi="Calibri" w:cs="Calibri"/>
          <w:b/>
          <w:bCs/>
          <w:color w:val="156082" w:themeColor="accent1"/>
          <w:sz w:val="32"/>
          <w:szCs w:val="32"/>
        </w:rPr>
        <w:t>Tabla de Contenidos</w:t>
      </w:r>
    </w:p>
    <w:p w14:paraId="12999685" w14:textId="77777777" w:rsidR="004731AA" w:rsidRPr="001F6B88" w:rsidRDefault="004731AA">
      <w:pPr>
        <w:rPr>
          <w:rFonts w:ascii="Calibri" w:hAnsi="Calibri" w:cs="Calibri"/>
        </w:rPr>
      </w:pPr>
    </w:p>
    <w:sdt>
      <w:sdtPr>
        <w:rPr>
          <w:rFonts w:ascii="Calibri" w:eastAsia="Verdana" w:hAnsi="Calibri" w:cs="Calibri"/>
          <w:color w:val="auto"/>
          <w:sz w:val="22"/>
          <w:szCs w:val="22"/>
          <w:lang w:val="es-ES" w:eastAsia="en-US"/>
        </w:rPr>
        <w:id w:val="1750152012"/>
        <w:docPartObj>
          <w:docPartGallery w:val="Table of Contents"/>
          <w:docPartUnique/>
        </w:docPartObj>
      </w:sdtPr>
      <w:sdtEndPr>
        <w:rPr>
          <w:b/>
          <w:bCs/>
        </w:rPr>
      </w:sdtEndPr>
      <w:sdtContent>
        <w:p w14:paraId="17ABA6F5" w14:textId="71BFF155" w:rsidR="005712CF" w:rsidRPr="001F6B88" w:rsidRDefault="005712CF">
          <w:pPr>
            <w:pStyle w:val="TtuloTDC"/>
            <w:rPr>
              <w:rFonts w:ascii="Calibri" w:hAnsi="Calibri" w:cs="Calibri"/>
            </w:rPr>
          </w:pPr>
        </w:p>
        <w:p w14:paraId="4102DBAC" w14:textId="186BE64F" w:rsidR="005713E6" w:rsidRDefault="005712CF">
          <w:pPr>
            <w:pStyle w:val="TDC1"/>
            <w:rPr>
              <w:rFonts w:asciiTheme="minorHAnsi" w:eastAsiaTheme="minorEastAsia" w:hAnsiTheme="minorHAnsi" w:cstheme="minorBidi"/>
              <w:noProof/>
              <w:kern w:val="2"/>
              <w:sz w:val="24"/>
              <w:szCs w:val="24"/>
              <w:lang w:val="es-CL" w:eastAsia="es-CL"/>
              <w14:ligatures w14:val="standardContextual"/>
            </w:rPr>
          </w:pPr>
          <w:r w:rsidRPr="001F6B88">
            <w:rPr>
              <w:rFonts w:ascii="Calibri" w:hAnsi="Calibri" w:cs="Calibri"/>
            </w:rPr>
            <w:fldChar w:fldCharType="begin"/>
          </w:r>
          <w:r w:rsidRPr="001F6B88">
            <w:rPr>
              <w:rFonts w:ascii="Calibri" w:hAnsi="Calibri" w:cs="Calibri"/>
            </w:rPr>
            <w:instrText xml:space="preserve"> TOC \o "1-3" \h \z \u </w:instrText>
          </w:r>
          <w:r w:rsidRPr="001F6B88">
            <w:rPr>
              <w:rFonts w:ascii="Calibri" w:hAnsi="Calibri" w:cs="Calibri"/>
            </w:rPr>
            <w:fldChar w:fldCharType="separate"/>
          </w:r>
          <w:hyperlink w:anchor="_Toc187836053" w:history="1">
            <w:r w:rsidR="005713E6" w:rsidRPr="00D635CA">
              <w:rPr>
                <w:rStyle w:val="Hipervnculo"/>
                <w:rFonts w:ascii="Calibri" w:hAnsi="Calibri" w:cs="Calibri"/>
                <w:b/>
                <w:bCs/>
                <w:noProof/>
              </w:rPr>
              <w:t>I.</w:t>
            </w:r>
            <w:r w:rsidR="005713E6">
              <w:rPr>
                <w:rFonts w:asciiTheme="minorHAnsi" w:eastAsiaTheme="minorEastAsia" w:hAnsiTheme="minorHAnsi" w:cstheme="minorBidi"/>
                <w:noProof/>
                <w:kern w:val="2"/>
                <w:sz w:val="24"/>
                <w:szCs w:val="24"/>
                <w:lang w:val="es-CL" w:eastAsia="es-CL"/>
                <w14:ligatures w14:val="standardContextual"/>
              </w:rPr>
              <w:tab/>
            </w:r>
            <w:r w:rsidR="005713E6" w:rsidRPr="00D635CA">
              <w:rPr>
                <w:rStyle w:val="Hipervnculo"/>
                <w:rFonts w:ascii="Calibri" w:hAnsi="Calibri" w:cs="Calibri"/>
                <w:b/>
                <w:bCs/>
                <w:noProof/>
              </w:rPr>
              <w:t>Introducción</w:t>
            </w:r>
            <w:r w:rsidR="005713E6">
              <w:rPr>
                <w:noProof/>
                <w:webHidden/>
              </w:rPr>
              <w:tab/>
            </w:r>
            <w:r w:rsidR="005713E6">
              <w:rPr>
                <w:noProof/>
                <w:webHidden/>
              </w:rPr>
              <w:fldChar w:fldCharType="begin"/>
            </w:r>
            <w:r w:rsidR="005713E6">
              <w:rPr>
                <w:noProof/>
                <w:webHidden/>
              </w:rPr>
              <w:instrText xml:space="preserve"> PAGEREF _Toc187836053 \h </w:instrText>
            </w:r>
            <w:r w:rsidR="005713E6">
              <w:rPr>
                <w:noProof/>
                <w:webHidden/>
              </w:rPr>
            </w:r>
            <w:r w:rsidR="005713E6">
              <w:rPr>
                <w:noProof/>
                <w:webHidden/>
              </w:rPr>
              <w:fldChar w:fldCharType="separate"/>
            </w:r>
            <w:r w:rsidR="005713E6">
              <w:rPr>
                <w:noProof/>
                <w:webHidden/>
              </w:rPr>
              <w:t>3</w:t>
            </w:r>
            <w:r w:rsidR="005713E6">
              <w:rPr>
                <w:noProof/>
                <w:webHidden/>
              </w:rPr>
              <w:fldChar w:fldCharType="end"/>
            </w:r>
          </w:hyperlink>
        </w:p>
        <w:p w14:paraId="25B236D1" w14:textId="02A0F6BE" w:rsidR="005713E6" w:rsidRDefault="005713E6">
          <w:pPr>
            <w:pStyle w:val="TDC1"/>
            <w:rPr>
              <w:rFonts w:asciiTheme="minorHAnsi" w:eastAsiaTheme="minorEastAsia" w:hAnsiTheme="minorHAnsi" w:cstheme="minorBidi"/>
              <w:noProof/>
              <w:kern w:val="2"/>
              <w:sz w:val="24"/>
              <w:szCs w:val="24"/>
              <w:lang w:val="es-CL" w:eastAsia="es-CL"/>
              <w14:ligatures w14:val="standardContextual"/>
            </w:rPr>
          </w:pPr>
          <w:hyperlink w:anchor="_Toc187836054" w:history="1">
            <w:r w:rsidRPr="00D635CA">
              <w:rPr>
                <w:rStyle w:val="Hipervnculo"/>
                <w:rFonts w:ascii="Calibri" w:hAnsi="Calibri" w:cs="Calibri"/>
                <w:b/>
                <w:bCs/>
                <w:noProof/>
              </w:rPr>
              <w:t>II.</w:t>
            </w:r>
            <w:r>
              <w:rPr>
                <w:rFonts w:asciiTheme="minorHAnsi" w:eastAsiaTheme="minorEastAsia" w:hAnsiTheme="minorHAnsi" w:cstheme="minorBidi"/>
                <w:noProof/>
                <w:kern w:val="2"/>
                <w:sz w:val="24"/>
                <w:szCs w:val="24"/>
                <w:lang w:val="es-CL" w:eastAsia="es-CL"/>
                <w14:ligatures w14:val="standardContextual"/>
              </w:rPr>
              <w:tab/>
            </w:r>
            <w:r w:rsidRPr="00D635CA">
              <w:rPr>
                <w:rStyle w:val="Hipervnculo"/>
                <w:rFonts w:ascii="Calibri" w:hAnsi="Calibri" w:cs="Calibri"/>
                <w:b/>
                <w:bCs/>
                <w:noProof/>
              </w:rPr>
              <w:t>Objetivos del Documento</w:t>
            </w:r>
            <w:r>
              <w:rPr>
                <w:noProof/>
                <w:webHidden/>
              </w:rPr>
              <w:tab/>
            </w:r>
            <w:r>
              <w:rPr>
                <w:noProof/>
                <w:webHidden/>
              </w:rPr>
              <w:fldChar w:fldCharType="begin"/>
            </w:r>
            <w:r>
              <w:rPr>
                <w:noProof/>
                <w:webHidden/>
              </w:rPr>
              <w:instrText xml:space="preserve"> PAGEREF _Toc187836054 \h </w:instrText>
            </w:r>
            <w:r>
              <w:rPr>
                <w:noProof/>
                <w:webHidden/>
              </w:rPr>
            </w:r>
            <w:r>
              <w:rPr>
                <w:noProof/>
                <w:webHidden/>
              </w:rPr>
              <w:fldChar w:fldCharType="separate"/>
            </w:r>
            <w:r>
              <w:rPr>
                <w:noProof/>
                <w:webHidden/>
              </w:rPr>
              <w:t>3</w:t>
            </w:r>
            <w:r>
              <w:rPr>
                <w:noProof/>
                <w:webHidden/>
              </w:rPr>
              <w:fldChar w:fldCharType="end"/>
            </w:r>
          </w:hyperlink>
        </w:p>
        <w:p w14:paraId="40EDC7E4" w14:textId="65F4D0FA" w:rsidR="005713E6" w:rsidRDefault="005713E6">
          <w:pPr>
            <w:pStyle w:val="TDC2"/>
            <w:tabs>
              <w:tab w:val="left" w:pos="960"/>
              <w:tab w:val="right" w:leader="dot" w:pos="8828"/>
            </w:tabs>
            <w:rPr>
              <w:rFonts w:asciiTheme="minorHAnsi" w:eastAsiaTheme="minorEastAsia" w:hAnsiTheme="minorHAnsi" w:cstheme="minorBidi"/>
              <w:noProof/>
              <w:kern w:val="2"/>
              <w:sz w:val="24"/>
              <w:szCs w:val="24"/>
              <w:lang w:val="es-CL" w:eastAsia="es-CL"/>
              <w14:ligatures w14:val="standardContextual"/>
            </w:rPr>
          </w:pPr>
          <w:hyperlink w:anchor="_Toc187836055" w:history="1">
            <w:r w:rsidRPr="00D635CA">
              <w:rPr>
                <w:rStyle w:val="Hipervnculo"/>
                <w:rFonts w:ascii="Calibri" w:hAnsi="Calibri" w:cs="Calibri"/>
                <w:b/>
                <w:bCs/>
                <w:noProof/>
              </w:rPr>
              <w:t>2.1</w:t>
            </w:r>
            <w:r>
              <w:rPr>
                <w:rFonts w:asciiTheme="minorHAnsi" w:eastAsiaTheme="minorEastAsia" w:hAnsiTheme="minorHAnsi" w:cstheme="minorBidi"/>
                <w:noProof/>
                <w:kern w:val="2"/>
                <w:sz w:val="24"/>
                <w:szCs w:val="24"/>
                <w:lang w:val="es-CL" w:eastAsia="es-CL"/>
                <w14:ligatures w14:val="standardContextual"/>
              </w:rPr>
              <w:tab/>
            </w:r>
            <w:r w:rsidRPr="00D635CA">
              <w:rPr>
                <w:rStyle w:val="Hipervnculo"/>
                <w:rFonts w:ascii="Calibri" w:hAnsi="Calibri" w:cs="Calibri"/>
                <w:b/>
                <w:bCs/>
                <w:noProof/>
              </w:rPr>
              <w:t>Objetivo General</w:t>
            </w:r>
            <w:r>
              <w:rPr>
                <w:noProof/>
                <w:webHidden/>
              </w:rPr>
              <w:tab/>
            </w:r>
            <w:r>
              <w:rPr>
                <w:noProof/>
                <w:webHidden/>
              </w:rPr>
              <w:fldChar w:fldCharType="begin"/>
            </w:r>
            <w:r>
              <w:rPr>
                <w:noProof/>
                <w:webHidden/>
              </w:rPr>
              <w:instrText xml:space="preserve"> PAGEREF _Toc187836055 \h </w:instrText>
            </w:r>
            <w:r>
              <w:rPr>
                <w:noProof/>
                <w:webHidden/>
              </w:rPr>
            </w:r>
            <w:r>
              <w:rPr>
                <w:noProof/>
                <w:webHidden/>
              </w:rPr>
              <w:fldChar w:fldCharType="separate"/>
            </w:r>
            <w:r>
              <w:rPr>
                <w:noProof/>
                <w:webHidden/>
              </w:rPr>
              <w:t>3</w:t>
            </w:r>
            <w:r>
              <w:rPr>
                <w:noProof/>
                <w:webHidden/>
              </w:rPr>
              <w:fldChar w:fldCharType="end"/>
            </w:r>
          </w:hyperlink>
        </w:p>
        <w:p w14:paraId="7D1A591B" w14:textId="2BD6061A" w:rsidR="005713E6" w:rsidRDefault="005713E6">
          <w:pPr>
            <w:pStyle w:val="TDC2"/>
            <w:tabs>
              <w:tab w:val="left" w:pos="960"/>
              <w:tab w:val="right" w:leader="dot" w:pos="8828"/>
            </w:tabs>
            <w:rPr>
              <w:rFonts w:asciiTheme="minorHAnsi" w:eastAsiaTheme="minorEastAsia" w:hAnsiTheme="minorHAnsi" w:cstheme="minorBidi"/>
              <w:noProof/>
              <w:kern w:val="2"/>
              <w:sz w:val="24"/>
              <w:szCs w:val="24"/>
              <w:lang w:val="es-CL" w:eastAsia="es-CL"/>
              <w14:ligatures w14:val="standardContextual"/>
            </w:rPr>
          </w:pPr>
          <w:hyperlink w:anchor="_Toc187836056" w:history="1">
            <w:r w:rsidRPr="00D635CA">
              <w:rPr>
                <w:rStyle w:val="Hipervnculo"/>
                <w:rFonts w:ascii="Calibri" w:hAnsi="Calibri" w:cs="Calibri"/>
                <w:b/>
                <w:bCs/>
                <w:noProof/>
              </w:rPr>
              <w:t>2.2</w:t>
            </w:r>
            <w:r>
              <w:rPr>
                <w:rFonts w:asciiTheme="minorHAnsi" w:eastAsiaTheme="minorEastAsia" w:hAnsiTheme="minorHAnsi" w:cstheme="minorBidi"/>
                <w:noProof/>
                <w:kern w:val="2"/>
                <w:sz w:val="24"/>
                <w:szCs w:val="24"/>
                <w:lang w:val="es-CL" w:eastAsia="es-CL"/>
                <w14:ligatures w14:val="standardContextual"/>
              </w:rPr>
              <w:tab/>
            </w:r>
            <w:r w:rsidRPr="00D635CA">
              <w:rPr>
                <w:rStyle w:val="Hipervnculo"/>
                <w:rFonts w:ascii="Calibri" w:hAnsi="Calibri" w:cs="Calibri"/>
                <w:b/>
                <w:bCs/>
                <w:noProof/>
              </w:rPr>
              <w:t>Objetivos Específicos</w:t>
            </w:r>
            <w:r>
              <w:rPr>
                <w:noProof/>
                <w:webHidden/>
              </w:rPr>
              <w:tab/>
            </w:r>
            <w:r>
              <w:rPr>
                <w:noProof/>
                <w:webHidden/>
              </w:rPr>
              <w:fldChar w:fldCharType="begin"/>
            </w:r>
            <w:r>
              <w:rPr>
                <w:noProof/>
                <w:webHidden/>
              </w:rPr>
              <w:instrText xml:space="preserve"> PAGEREF _Toc187836056 \h </w:instrText>
            </w:r>
            <w:r>
              <w:rPr>
                <w:noProof/>
                <w:webHidden/>
              </w:rPr>
            </w:r>
            <w:r>
              <w:rPr>
                <w:noProof/>
                <w:webHidden/>
              </w:rPr>
              <w:fldChar w:fldCharType="separate"/>
            </w:r>
            <w:r>
              <w:rPr>
                <w:noProof/>
                <w:webHidden/>
              </w:rPr>
              <w:t>3</w:t>
            </w:r>
            <w:r>
              <w:rPr>
                <w:noProof/>
                <w:webHidden/>
              </w:rPr>
              <w:fldChar w:fldCharType="end"/>
            </w:r>
          </w:hyperlink>
        </w:p>
        <w:p w14:paraId="76D9547F" w14:textId="37090601" w:rsidR="005713E6" w:rsidRDefault="005713E6">
          <w:pPr>
            <w:pStyle w:val="TDC1"/>
            <w:rPr>
              <w:rFonts w:asciiTheme="minorHAnsi" w:eastAsiaTheme="minorEastAsia" w:hAnsiTheme="minorHAnsi" w:cstheme="minorBidi"/>
              <w:noProof/>
              <w:kern w:val="2"/>
              <w:sz w:val="24"/>
              <w:szCs w:val="24"/>
              <w:lang w:val="es-CL" w:eastAsia="es-CL"/>
              <w14:ligatures w14:val="standardContextual"/>
            </w:rPr>
          </w:pPr>
          <w:hyperlink w:anchor="_Toc187836057" w:history="1">
            <w:r w:rsidRPr="00D635CA">
              <w:rPr>
                <w:rStyle w:val="Hipervnculo"/>
                <w:rFonts w:ascii="Calibri" w:hAnsi="Calibri" w:cs="Calibri"/>
                <w:b/>
                <w:bCs/>
                <w:noProof/>
              </w:rPr>
              <w:t>III.</w:t>
            </w:r>
            <w:r>
              <w:rPr>
                <w:rFonts w:asciiTheme="minorHAnsi" w:eastAsiaTheme="minorEastAsia" w:hAnsiTheme="minorHAnsi" w:cstheme="minorBidi"/>
                <w:noProof/>
                <w:kern w:val="2"/>
                <w:sz w:val="24"/>
                <w:szCs w:val="24"/>
                <w:lang w:val="es-CL" w:eastAsia="es-CL"/>
                <w14:ligatures w14:val="standardContextual"/>
              </w:rPr>
              <w:tab/>
            </w:r>
            <w:r w:rsidRPr="00D635CA">
              <w:rPr>
                <w:rStyle w:val="Hipervnculo"/>
                <w:rFonts w:ascii="Calibri" w:hAnsi="Calibri" w:cs="Calibri"/>
                <w:b/>
                <w:bCs/>
                <w:noProof/>
              </w:rPr>
              <w:t>Alcance</w:t>
            </w:r>
            <w:r>
              <w:rPr>
                <w:noProof/>
                <w:webHidden/>
              </w:rPr>
              <w:tab/>
            </w:r>
            <w:r>
              <w:rPr>
                <w:noProof/>
                <w:webHidden/>
              </w:rPr>
              <w:fldChar w:fldCharType="begin"/>
            </w:r>
            <w:r>
              <w:rPr>
                <w:noProof/>
                <w:webHidden/>
              </w:rPr>
              <w:instrText xml:space="preserve"> PAGEREF _Toc187836057 \h </w:instrText>
            </w:r>
            <w:r>
              <w:rPr>
                <w:noProof/>
                <w:webHidden/>
              </w:rPr>
            </w:r>
            <w:r>
              <w:rPr>
                <w:noProof/>
                <w:webHidden/>
              </w:rPr>
              <w:fldChar w:fldCharType="separate"/>
            </w:r>
            <w:r>
              <w:rPr>
                <w:noProof/>
                <w:webHidden/>
              </w:rPr>
              <w:t>4</w:t>
            </w:r>
            <w:r>
              <w:rPr>
                <w:noProof/>
                <w:webHidden/>
              </w:rPr>
              <w:fldChar w:fldCharType="end"/>
            </w:r>
          </w:hyperlink>
        </w:p>
        <w:p w14:paraId="0A8B775D" w14:textId="37B877CB" w:rsidR="005713E6" w:rsidRDefault="005713E6">
          <w:pPr>
            <w:pStyle w:val="TDC1"/>
            <w:rPr>
              <w:rFonts w:asciiTheme="minorHAnsi" w:eastAsiaTheme="minorEastAsia" w:hAnsiTheme="minorHAnsi" w:cstheme="minorBidi"/>
              <w:noProof/>
              <w:kern w:val="2"/>
              <w:sz w:val="24"/>
              <w:szCs w:val="24"/>
              <w:lang w:val="es-CL" w:eastAsia="es-CL"/>
              <w14:ligatures w14:val="standardContextual"/>
            </w:rPr>
          </w:pPr>
          <w:hyperlink w:anchor="_Toc187836058" w:history="1">
            <w:r w:rsidRPr="00D635CA">
              <w:rPr>
                <w:rStyle w:val="Hipervnculo"/>
                <w:rFonts w:ascii="Calibri" w:hAnsi="Calibri" w:cs="Calibri"/>
                <w:b/>
                <w:bCs/>
                <w:noProof/>
              </w:rPr>
              <w:t>IV.</w:t>
            </w:r>
            <w:r>
              <w:rPr>
                <w:rFonts w:asciiTheme="minorHAnsi" w:eastAsiaTheme="minorEastAsia" w:hAnsiTheme="minorHAnsi" w:cstheme="minorBidi"/>
                <w:noProof/>
                <w:kern w:val="2"/>
                <w:sz w:val="24"/>
                <w:szCs w:val="24"/>
                <w:lang w:val="es-CL" w:eastAsia="es-CL"/>
                <w14:ligatures w14:val="standardContextual"/>
              </w:rPr>
              <w:tab/>
            </w:r>
            <w:r w:rsidRPr="00D635CA">
              <w:rPr>
                <w:rStyle w:val="Hipervnculo"/>
                <w:rFonts w:ascii="Calibri" w:hAnsi="Calibri" w:cs="Calibri"/>
                <w:b/>
                <w:bCs/>
                <w:noProof/>
              </w:rPr>
              <w:t>Responsabilidades</w:t>
            </w:r>
            <w:r>
              <w:rPr>
                <w:noProof/>
                <w:webHidden/>
              </w:rPr>
              <w:tab/>
            </w:r>
            <w:r>
              <w:rPr>
                <w:noProof/>
                <w:webHidden/>
              </w:rPr>
              <w:fldChar w:fldCharType="begin"/>
            </w:r>
            <w:r>
              <w:rPr>
                <w:noProof/>
                <w:webHidden/>
              </w:rPr>
              <w:instrText xml:space="preserve"> PAGEREF _Toc187836058 \h </w:instrText>
            </w:r>
            <w:r>
              <w:rPr>
                <w:noProof/>
                <w:webHidden/>
              </w:rPr>
            </w:r>
            <w:r>
              <w:rPr>
                <w:noProof/>
                <w:webHidden/>
              </w:rPr>
              <w:fldChar w:fldCharType="separate"/>
            </w:r>
            <w:r>
              <w:rPr>
                <w:noProof/>
                <w:webHidden/>
              </w:rPr>
              <w:t>4</w:t>
            </w:r>
            <w:r>
              <w:rPr>
                <w:noProof/>
                <w:webHidden/>
              </w:rPr>
              <w:fldChar w:fldCharType="end"/>
            </w:r>
          </w:hyperlink>
        </w:p>
        <w:p w14:paraId="236EDB91" w14:textId="13F8DB7F" w:rsidR="005713E6" w:rsidRDefault="005713E6">
          <w:pPr>
            <w:pStyle w:val="TDC1"/>
            <w:rPr>
              <w:rFonts w:asciiTheme="minorHAnsi" w:eastAsiaTheme="minorEastAsia" w:hAnsiTheme="minorHAnsi" w:cstheme="minorBidi"/>
              <w:noProof/>
              <w:kern w:val="2"/>
              <w:sz w:val="24"/>
              <w:szCs w:val="24"/>
              <w:lang w:val="es-CL" w:eastAsia="es-CL"/>
              <w14:ligatures w14:val="standardContextual"/>
            </w:rPr>
          </w:pPr>
          <w:hyperlink w:anchor="_Toc187836059" w:history="1">
            <w:r w:rsidRPr="00D635CA">
              <w:rPr>
                <w:rStyle w:val="Hipervnculo"/>
                <w:rFonts w:ascii="Calibri" w:hAnsi="Calibri" w:cs="Calibri"/>
                <w:b/>
                <w:bCs/>
                <w:noProof/>
              </w:rPr>
              <w:t>V.</w:t>
            </w:r>
            <w:r>
              <w:rPr>
                <w:rFonts w:asciiTheme="minorHAnsi" w:eastAsiaTheme="minorEastAsia" w:hAnsiTheme="minorHAnsi" w:cstheme="minorBidi"/>
                <w:noProof/>
                <w:kern w:val="2"/>
                <w:sz w:val="24"/>
                <w:szCs w:val="24"/>
                <w:lang w:val="es-CL" w:eastAsia="es-CL"/>
                <w14:ligatures w14:val="standardContextual"/>
              </w:rPr>
              <w:tab/>
            </w:r>
            <w:r w:rsidRPr="00D635CA">
              <w:rPr>
                <w:rStyle w:val="Hipervnculo"/>
                <w:rFonts w:ascii="Calibri" w:hAnsi="Calibri" w:cs="Calibri"/>
                <w:b/>
                <w:bCs/>
                <w:noProof/>
              </w:rPr>
              <w:t>Definiciones</w:t>
            </w:r>
            <w:r>
              <w:rPr>
                <w:noProof/>
                <w:webHidden/>
              </w:rPr>
              <w:tab/>
            </w:r>
            <w:r>
              <w:rPr>
                <w:noProof/>
                <w:webHidden/>
              </w:rPr>
              <w:fldChar w:fldCharType="begin"/>
            </w:r>
            <w:r>
              <w:rPr>
                <w:noProof/>
                <w:webHidden/>
              </w:rPr>
              <w:instrText xml:space="preserve"> PAGEREF _Toc187836059 \h </w:instrText>
            </w:r>
            <w:r>
              <w:rPr>
                <w:noProof/>
                <w:webHidden/>
              </w:rPr>
            </w:r>
            <w:r>
              <w:rPr>
                <w:noProof/>
                <w:webHidden/>
              </w:rPr>
              <w:fldChar w:fldCharType="separate"/>
            </w:r>
            <w:r>
              <w:rPr>
                <w:noProof/>
                <w:webHidden/>
              </w:rPr>
              <w:t>4</w:t>
            </w:r>
            <w:r>
              <w:rPr>
                <w:noProof/>
                <w:webHidden/>
              </w:rPr>
              <w:fldChar w:fldCharType="end"/>
            </w:r>
          </w:hyperlink>
        </w:p>
        <w:p w14:paraId="6EEA06AA" w14:textId="038F1468" w:rsidR="005713E6" w:rsidRDefault="005713E6">
          <w:pPr>
            <w:pStyle w:val="TDC1"/>
            <w:rPr>
              <w:rFonts w:asciiTheme="minorHAnsi" w:eastAsiaTheme="minorEastAsia" w:hAnsiTheme="minorHAnsi" w:cstheme="minorBidi"/>
              <w:noProof/>
              <w:kern w:val="2"/>
              <w:sz w:val="24"/>
              <w:szCs w:val="24"/>
              <w:lang w:val="es-CL" w:eastAsia="es-CL"/>
              <w14:ligatures w14:val="standardContextual"/>
            </w:rPr>
          </w:pPr>
          <w:hyperlink w:anchor="_Toc187836060" w:history="1">
            <w:r w:rsidRPr="00D635CA">
              <w:rPr>
                <w:rStyle w:val="Hipervnculo"/>
                <w:rFonts w:ascii="Calibri" w:hAnsi="Calibri" w:cs="Calibri"/>
                <w:b/>
                <w:bCs/>
                <w:noProof/>
              </w:rPr>
              <w:t>VI.</w:t>
            </w:r>
            <w:r>
              <w:rPr>
                <w:rFonts w:asciiTheme="minorHAnsi" w:eastAsiaTheme="minorEastAsia" w:hAnsiTheme="minorHAnsi" w:cstheme="minorBidi"/>
                <w:noProof/>
                <w:kern w:val="2"/>
                <w:sz w:val="24"/>
                <w:szCs w:val="24"/>
                <w:lang w:val="es-CL" w:eastAsia="es-CL"/>
                <w14:ligatures w14:val="standardContextual"/>
              </w:rPr>
              <w:tab/>
            </w:r>
            <w:r w:rsidRPr="00D635CA">
              <w:rPr>
                <w:rStyle w:val="Hipervnculo"/>
                <w:rFonts w:ascii="Calibri" w:hAnsi="Calibri" w:cs="Calibri"/>
                <w:b/>
                <w:bCs/>
                <w:noProof/>
              </w:rPr>
              <w:t>Diagnóstico de Biodiversidad</w:t>
            </w:r>
            <w:r>
              <w:rPr>
                <w:noProof/>
                <w:webHidden/>
              </w:rPr>
              <w:tab/>
            </w:r>
            <w:r>
              <w:rPr>
                <w:noProof/>
                <w:webHidden/>
              </w:rPr>
              <w:fldChar w:fldCharType="begin"/>
            </w:r>
            <w:r>
              <w:rPr>
                <w:noProof/>
                <w:webHidden/>
              </w:rPr>
              <w:instrText xml:space="preserve"> PAGEREF _Toc187836060 \h </w:instrText>
            </w:r>
            <w:r>
              <w:rPr>
                <w:noProof/>
                <w:webHidden/>
              </w:rPr>
            </w:r>
            <w:r>
              <w:rPr>
                <w:noProof/>
                <w:webHidden/>
              </w:rPr>
              <w:fldChar w:fldCharType="separate"/>
            </w:r>
            <w:r>
              <w:rPr>
                <w:noProof/>
                <w:webHidden/>
              </w:rPr>
              <w:t>5</w:t>
            </w:r>
            <w:r>
              <w:rPr>
                <w:noProof/>
                <w:webHidden/>
              </w:rPr>
              <w:fldChar w:fldCharType="end"/>
            </w:r>
          </w:hyperlink>
        </w:p>
        <w:p w14:paraId="230EA26B" w14:textId="56D41AC8" w:rsidR="005713E6" w:rsidRDefault="005713E6">
          <w:pPr>
            <w:pStyle w:val="TDC2"/>
            <w:tabs>
              <w:tab w:val="left" w:pos="960"/>
              <w:tab w:val="right" w:leader="dot" w:pos="8828"/>
            </w:tabs>
            <w:rPr>
              <w:rFonts w:asciiTheme="minorHAnsi" w:eastAsiaTheme="minorEastAsia" w:hAnsiTheme="minorHAnsi" w:cstheme="minorBidi"/>
              <w:noProof/>
              <w:kern w:val="2"/>
              <w:sz w:val="24"/>
              <w:szCs w:val="24"/>
              <w:lang w:val="es-CL" w:eastAsia="es-CL"/>
              <w14:ligatures w14:val="standardContextual"/>
            </w:rPr>
          </w:pPr>
          <w:hyperlink w:anchor="_Toc187836065" w:history="1">
            <w:r w:rsidRPr="00D635CA">
              <w:rPr>
                <w:rStyle w:val="Hipervnculo"/>
                <w:rFonts w:ascii="Calibri" w:hAnsi="Calibri" w:cs="Calibri"/>
                <w:b/>
                <w:bCs/>
                <w:noProof/>
              </w:rPr>
              <w:t>6.1</w:t>
            </w:r>
            <w:r>
              <w:rPr>
                <w:rFonts w:asciiTheme="minorHAnsi" w:eastAsiaTheme="minorEastAsia" w:hAnsiTheme="minorHAnsi" w:cstheme="minorBidi"/>
                <w:noProof/>
                <w:kern w:val="2"/>
                <w:sz w:val="24"/>
                <w:szCs w:val="24"/>
                <w:lang w:val="es-CL" w:eastAsia="es-CL"/>
                <w14:ligatures w14:val="standardContextual"/>
              </w:rPr>
              <w:tab/>
            </w:r>
            <w:r w:rsidRPr="00D635CA">
              <w:rPr>
                <w:rStyle w:val="Hipervnculo"/>
                <w:rFonts w:ascii="Calibri" w:hAnsi="Calibri" w:cs="Calibri"/>
                <w:b/>
                <w:bCs/>
                <w:noProof/>
              </w:rPr>
              <w:t>Flora</w:t>
            </w:r>
            <w:r>
              <w:rPr>
                <w:noProof/>
                <w:webHidden/>
              </w:rPr>
              <w:tab/>
            </w:r>
            <w:r>
              <w:rPr>
                <w:noProof/>
                <w:webHidden/>
              </w:rPr>
              <w:fldChar w:fldCharType="begin"/>
            </w:r>
            <w:r>
              <w:rPr>
                <w:noProof/>
                <w:webHidden/>
              </w:rPr>
              <w:instrText xml:space="preserve"> PAGEREF _Toc187836065 \h </w:instrText>
            </w:r>
            <w:r>
              <w:rPr>
                <w:noProof/>
                <w:webHidden/>
              </w:rPr>
            </w:r>
            <w:r>
              <w:rPr>
                <w:noProof/>
                <w:webHidden/>
              </w:rPr>
              <w:fldChar w:fldCharType="separate"/>
            </w:r>
            <w:r>
              <w:rPr>
                <w:noProof/>
                <w:webHidden/>
              </w:rPr>
              <w:t>6</w:t>
            </w:r>
            <w:r>
              <w:rPr>
                <w:noProof/>
                <w:webHidden/>
              </w:rPr>
              <w:fldChar w:fldCharType="end"/>
            </w:r>
          </w:hyperlink>
        </w:p>
        <w:p w14:paraId="0379A3B0" w14:textId="2D938BE9" w:rsidR="005713E6" w:rsidRDefault="005713E6">
          <w:pPr>
            <w:pStyle w:val="TDC2"/>
            <w:tabs>
              <w:tab w:val="left" w:pos="960"/>
              <w:tab w:val="right" w:leader="dot" w:pos="8828"/>
            </w:tabs>
            <w:rPr>
              <w:rFonts w:asciiTheme="minorHAnsi" w:eastAsiaTheme="minorEastAsia" w:hAnsiTheme="minorHAnsi" w:cstheme="minorBidi"/>
              <w:noProof/>
              <w:kern w:val="2"/>
              <w:sz w:val="24"/>
              <w:szCs w:val="24"/>
              <w:lang w:val="es-CL" w:eastAsia="es-CL"/>
              <w14:ligatures w14:val="standardContextual"/>
            </w:rPr>
          </w:pPr>
          <w:hyperlink w:anchor="_Toc187836066" w:history="1">
            <w:r w:rsidRPr="00D635CA">
              <w:rPr>
                <w:rStyle w:val="Hipervnculo"/>
                <w:rFonts w:ascii="Calibri" w:hAnsi="Calibri" w:cs="Calibri"/>
                <w:b/>
                <w:bCs/>
                <w:noProof/>
              </w:rPr>
              <w:t>6.1.1</w:t>
            </w:r>
            <w:r>
              <w:rPr>
                <w:rFonts w:asciiTheme="minorHAnsi" w:eastAsiaTheme="minorEastAsia" w:hAnsiTheme="minorHAnsi" w:cstheme="minorBidi"/>
                <w:noProof/>
                <w:kern w:val="2"/>
                <w:sz w:val="24"/>
                <w:szCs w:val="24"/>
                <w:lang w:val="es-CL" w:eastAsia="es-CL"/>
                <w14:ligatures w14:val="standardContextual"/>
              </w:rPr>
              <w:tab/>
            </w:r>
            <w:r w:rsidRPr="00D635CA">
              <w:rPr>
                <w:rStyle w:val="Hipervnculo"/>
                <w:rFonts w:ascii="Calibri" w:hAnsi="Calibri" w:cs="Calibri"/>
                <w:b/>
                <w:bCs/>
                <w:noProof/>
              </w:rPr>
              <w:t>Espacios con áreas verdes</w:t>
            </w:r>
            <w:r>
              <w:rPr>
                <w:noProof/>
                <w:webHidden/>
              </w:rPr>
              <w:tab/>
            </w:r>
            <w:r>
              <w:rPr>
                <w:noProof/>
                <w:webHidden/>
              </w:rPr>
              <w:fldChar w:fldCharType="begin"/>
            </w:r>
            <w:r>
              <w:rPr>
                <w:noProof/>
                <w:webHidden/>
              </w:rPr>
              <w:instrText xml:space="preserve"> PAGEREF _Toc187836066 \h </w:instrText>
            </w:r>
            <w:r>
              <w:rPr>
                <w:noProof/>
                <w:webHidden/>
              </w:rPr>
            </w:r>
            <w:r>
              <w:rPr>
                <w:noProof/>
                <w:webHidden/>
              </w:rPr>
              <w:fldChar w:fldCharType="separate"/>
            </w:r>
            <w:r>
              <w:rPr>
                <w:noProof/>
                <w:webHidden/>
              </w:rPr>
              <w:t>6</w:t>
            </w:r>
            <w:r>
              <w:rPr>
                <w:noProof/>
                <w:webHidden/>
              </w:rPr>
              <w:fldChar w:fldCharType="end"/>
            </w:r>
          </w:hyperlink>
        </w:p>
        <w:p w14:paraId="6C894EFB" w14:textId="035EE9E4" w:rsidR="005713E6" w:rsidRDefault="005713E6">
          <w:pPr>
            <w:pStyle w:val="TDC2"/>
            <w:tabs>
              <w:tab w:val="left" w:pos="960"/>
              <w:tab w:val="right" w:leader="dot" w:pos="8828"/>
            </w:tabs>
            <w:rPr>
              <w:rFonts w:asciiTheme="minorHAnsi" w:eastAsiaTheme="minorEastAsia" w:hAnsiTheme="minorHAnsi" w:cstheme="minorBidi"/>
              <w:noProof/>
              <w:kern w:val="2"/>
              <w:sz w:val="24"/>
              <w:szCs w:val="24"/>
              <w:lang w:val="es-CL" w:eastAsia="es-CL"/>
              <w14:ligatures w14:val="standardContextual"/>
            </w:rPr>
          </w:pPr>
          <w:hyperlink w:anchor="_Toc187836067" w:history="1">
            <w:r w:rsidRPr="00D635CA">
              <w:rPr>
                <w:rStyle w:val="Hipervnculo"/>
                <w:rFonts w:ascii="Calibri" w:hAnsi="Calibri" w:cs="Calibri"/>
                <w:b/>
                <w:bCs/>
                <w:noProof/>
              </w:rPr>
              <w:t>6.1.2</w:t>
            </w:r>
            <w:r>
              <w:rPr>
                <w:rFonts w:asciiTheme="minorHAnsi" w:eastAsiaTheme="minorEastAsia" w:hAnsiTheme="minorHAnsi" w:cstheme="minorBidi"/>
                <w:noProof/>
                <w:kern w:val="2"/>
                <w:sz w:val="24"/>
                <w:szCs w:val="24"/>
                <w:lang w:val="es-CL" w:eastAsia="es-CL"/>
                <w14:ligatures w14:val="standardContextual"/>
              </w:rPr>
              <w:tab/>
            </w:r>
            <w:r w:rsidRPr="00D635CA">
              <w:rPr>
                <w:rStyle w:val="Hipervnculo"/>
                <w:rFonts w:ascii="Calibri" w:hAnsi="Calibri" w:cs="Calibri"/>
                <w:b/>
                <w:bCs/>
                <w:noProof/>
              </w:rPr>
              <w:t>Indicadores por áreas verdes por habitante</w:t>
            </w:r>
            <w:r>
              <w:rPr>
                <w:noProof/>
                <w:webHidden/>
              </w:rPr>
              <w:tab/>
            </w:r>
            <w:r>
              <w:rPr>
                <w:noProof/>
                <w:webHidden/>
              </w:rPr>
              <w:fldChar w:fldCharType="begin"/>
            </w:r>
            <w:r>
              <w:rPr>
                <w:noProof/>
                <w:webHidden/>
              </w:rPr>
              <w:instrText xml:space="preserve"> PAGEREF _Toc187836067 \h </w:instrText>
            </w:r>
            <w:r>
              <w:rPr>
                <w:noProof/>
                <w:webHidden/>
              </w:rPr>
            </w:r>
            <w:r>
              <w:rPr>
                <w:noProof/>
                <w:webHidden/>
              </w:rPr>
              <w:fldChar w:fldCharType="separate"/>
            </w:r>
            <w:r>
              <w:rPr>
                <w:noProof/>
                <w:webHidden/>
              </w:rPr>
              <w:t>7</w:t>
            </w:r>
            <w:r>
              <w:rPr>
                <w:noProof/>
                <w:webHidden/>
              </w:rPr>
              <w:fldChar w:fldCharType="end"/>
            </w:r>
          </w:hyperlink>
        </w:p>
        <w:p w14:paraId="6AA7EE4A" w14:textId="79A1EC23" w:rsidR="005713E6" w:rsidRDefault="005713E6">
          <w:pPr>
            <w:pStyle w:val="TDC2"/>
            <w:tabs>
              <w:tab w:val="left" w:pos="960"/>
              <w:tab w:val="right" w:leader="dot" w:pos="8828"/>
            </w:tabs>
            <w:rPr>
              <w:rFonts w:asciiTheme="minorHAnsi" w:eastAsiaTheme="minorEastAsia" w:hAnsiTheme="minorHAnsi" w:cstheme="minorBidi"/>
              <w:noProof/>
              <w:kern w:val="2"/>
              <w:sz w:val="24"/>
              <w:szCs w:val="24"/>
              <w:lang w:val="es-CL" w:eastAsia="es-CL"/>
              <w14:ligatures w14:val="standardContextual"/>
            </w:rPr>
          </w:pPr>
          <w:hyperlink w:anchor="_Toc187836068" w:history="1">
            <w:r w:rsidRPr="00D635CA">
              <w:rPr>
                <w:rStyle w:val="Hipervnculo"/>
                <w:rFonts w:ascii="Calibri" w:hAnsi="Calibri" w:cs="Calibri"/>
                <w:b/>
                <w:bCs/>
                <w:noProof/>
              </w:rPr>
              <w:t>6.1.3</w:t>
            </w:r>
            <w:r>
              <w:rPr>
                <w:rFonts w:asciiTheme="minorHAnsi" w:eastAsiaTheme="minorEastAsia" w:hAnsiTheme="minorHAnsi" w:cstheme="minorBidi"/>
                <w:noProof/>
                <w:kern w:val="2"/>
                <w:sz w:val="24"/>
                <w:szCs w:val="24"/>
                <w:lang w:val="es-CL" w:eastAsia="es-CL"/>
                <w14:ligatures w14:val="standardContextual"/>
              </w:rPr>
              <w:tab/>
            </w:r>
            <w:r w:rsidRPr="00D635CA">
              <w:rPr>
                <w:rStyle w:val="Hipervnculo"/>
                <w:rFonts w:ascii="Calibri" w:hAnsi="Calibri" w:cs="Calibri"/>
                <w:b/>
                <w:bCs/>
                <w:noProof/>
              </w:rPr>
              <w:t>Catastro de flora (No Macetas)</w:t>
            </w:r>
            <w:r>
              <w:rPr>
                <w:noProof/>
                <w:webHidden/>
              </w:rPr>
              <w:tab/>
            </w:r>
            <w:r>
              <w:rPr>
                <w:noProof/>
                <w:webHidden/>
              </w:rPr>
              <w:fldChar w:fldCharType="begin"/>
            </w:r>
            <w:r>
              <w:rPr>
                <w:noProof/>
                <w:webHidden/>
              </w:rPr>
              <w:instrText xml:space="preserve"> PAGEREF _Toc187836068 \h </w:instrText>
            </w:r>
            <w:r>
              <w:rPr>
                <w:noProof/>
                <w:webHidden/>
              </w:rPr>
            </w:r>
            <w:r>
              <w:rPr>
                <w:noProof/>
                <w:webHidden/>
              </w:rPr>
              <w:fldChar w:fldCharType="separate"/>
            </w:r>
            <w:r>
              <w:rPr>
                <w:noProof/>
                <w:webHidden/>
              </w:rPr>
              <w:t>8</w:t>
            </w:r>
            <w:r>
              <w:rPr>
                <w:noProof/>
                <w:webHidden/>
              </w:rPr>
              <w:fldChar w:fldCharType="end"/>
            </w:r>
          </w:hyperlink>
        </w:p>
        <w:p w14:paraId="476D7781" w14:textId="0A499F22" w:rsidR="005713E6" w:rsidRDefault="005713E6">
          <w:pPr>
            <w:pStyle w:val="TDC2"/>
            <w:tabs>
              <w:tab w:val="left" w:pos="960"/>
              <w:tab w:val="right" w:leader="dot" w:pos="8828"/>
            </w:tabs>
            <w:rPr>
              <w:rFonts w:asciiTheme="minorHAnsi" w:eastAsiaTheme="minorEastAsia" w:hAnsiTheme="minorHAnsi" w:cstheme="minorBidi"/>
              <w:noProof/>
              <w:kern w:val="2"/>
              <w:sz w:val="24"/>
              <w:szCs w:val="24"/>
              <w:lang w:val="es-CL" w:eastAsia="es-CL"/>
              <w14:ligatures w14:val="standardContextual"/>
            </w:rPr>
          </w:pPr>
          <w:hyperlink w:anchor="_Toc187836069" w:history="1">
            <w:r w:rsidRPr="00D635CA">
              <w:rPr>
                <w:rStyle w:val="Hipervnculo"/>
                <w:rFonts w:ascii="Calibri" w:hAnsi="Calibri" w:cs="Calibri"/>
                <w:b/>
                <w:bCs/>
                <w:noProof/>
              </w:rPr>
              <w:t>6.1.4</w:t>
            </w:r>
            <w:r>
              <w:rPr>
                <w:rFonts w:asciiTheme="minorHAnsi" w:eastAsiaTheme="minorEastAsia" w:hAnsiTheme="minorHAnsi" w:cstheme="minorBidi"/>
                <w:noProof/>
                <w:kern w:val="2"/>
                <w:sz w:val="24"/>
                <w:szCs w:val="24"/>
                <w:lang w:val="es-CL" w:eastAsia="es-CL"/>
                <w14:ligatures w14:val="standardContextual"/>
              </w:rPr>
              <w:tab/>
            </w:r>
            <w:r w:rsidRPr="00D635CA">
              <w:rPr>
                <w:rStyle w:val="Hipervnculo"/>
                <w:rFonts w:ascii="Calibri" w:hAnsi="Calibri" w:cs="Calibri"/>
                <w:b/>
                <w:bCs/>
                <w:noProof/>
              </w:rPr>
              <w:t>Catastro de flora (En Macetas)</w:t>
            </w:r>
            <w:r>
              <w:rPr>
                <w:noProof/>
                <w:webHidden/>
              </w:rPr>
              <w:tab/>
            </w:r>
            <w:r>
              <w:rPr>
                <w:noProof/>
                <w:webHidden/>
              </w:rPr>
              <w:fldChar w:fldCharType="begin"/>
            </w:r>
            <w:r>
              <w:rPr>
                <w:noProof/>
                <w:webHidden/>
              </w:rPr>
              <w:instrText xml:space="preserve"> PAGEREF _Toc187836069 \h </w:instrText>
            </w:r>
            <w:r>
              <w:rPr>
                <w:noProof/>
                <w:webHidden/>
              </w:rPr>
            </w:r>
            <w:r>
              <w:rPr>
                <w:noProof/>
                <w:webHidden/>
              </w:rPr>
              <w:fldChar w:fldCharType="separate"/>
            </w:r>
            <w:r>
              <w:rPr>
                <w:noProof/>
                <w:webHidden/>
              </w:rPr>
              <w:t>9</w:t>
            </w:r>
            <w:r>
              <w:rPr>
                <w:noProof/>
                <w:webHidden/>
              </w:rPr>
              <w:fldChar w:fldCharType="end"/>
            </w:r>
          </w:hyperlink>
        </w:p>
        <w:p w14:paraId="4D8E7BE9" w14:textId="122D94AF" w:rsidR="005713E6" w:rsidRDefault="005713E6">
          <w:pPr>
            <w:pStyle w:val="TDC2"/>
            <w:tabs>
              <w:tab w:val="left" w:pos="960"/>
              <w:tab w:val="right" w:leader="dot" w:pos="8828"/>
            </w:tabs>
            <w:rPr>
              <w:rFonts w:asciiTheme="minorHAnsi" w:eastAsiaTheme="minorEastAsia" w:hAnsiTheme="minorHAnsi" w:cstheme="minorBidi"/>
              <w:noProof/>
              <w:kern w:val="2"/>
              <w:sz w:val="24"/>
              <w:szCs w:val="24"/>
              <w:lang w:val="es-CL" w:eastAsia="es-CL"/>
              <w14:ligatures w14:val="standardContextual"/>
            </w:rPr>
          </w:pPr>
          <w:hyperlink w:anchor="_Toc187836070" w:history="1">
            <w:r w:rsidRPr="00D635CA">
              <w:rPr>
                <w:rStyle w:val="Hipervnculo"/>
                <w:rFonts w:ascii="Calibri" w:hAnsi="Calibri" w:cs="Calibri"/>
                <w:b/>
                <w:bCs/>
                <w:noProof/>
              </w:rPr>
              <w:t>6.1.5</w:t>
            </w:r>
            <w:r>
              <w:rPr>
                <w:rFonts w:asciiTheme="minorHAnsi" w:eastAsiaTheme="minorEastAsia" w:hAnsiTheme="minorHAnsi" w:cstheme="minorBidi"/>
                <w:noProof/>
                <w:kern w:val="2"/>
                <w:sz w:val="24"/>
                <w:szCs w:val="24"/>
                <w:lang w:val="es-CL" w:eastAsia="es-CL"/>
                <w14:ligatures w14:val="standardContextual"/>
              </w:rPr>
              <w:tab/>
            </w:r>
            <w:r w:rsidRPr="00D635CA">
              <w:rPr>
                <w:rStyle w:val="Hipervnculo"/>
                <w:rFonts w:ascii="Calibri" w:hAnsi="Calibri" w:cs="Calibri"/>
                <w:b/>
                <w:bCs/>
                <w:noProof/>
              </w:rPr>
              <w:t>Riesgo Fitosanitario</w:t>
            </w:r>
            <w:r>
              <w:rPr>
                <w:noProof/>
                <w:webHidden/>
              </w:rPr>
              <w:tab/>
            </w:r>
            <w:r>
              <w:rPr>
                <w:noProof/>
                <w:webHidden/>
              </w:rPr>
              <w:fldChar w:fldCharType="begin"/>
            </w:r>
            <w:r>
              <w:rPr>
                <w:noProof/>
                <w:webHidden/>
              </w:rPr>
              <w:instrText xml:space="preserve"> PAGEREF _Toc187836070 \h </w:instrText>
            </w:r>
            <w:r>
              <w:rPr>
                <w:noProof/>
                <w:webHidden/>
              </w:rPr>
            </w:r>
            <w:r>
              <w:rPr>
                <w:noProof/>
                <w:webHidden/>
              </w:rPr>
              <w:fldChar w:fldCharType="separate"/>
            </w:r>
            <w:r>
              <w:rPr>
                <w:noProof/>
                <w:webHidden/>
              </w:rPr>
              <w:t>10</w:t>
            </w:r>
            <w:r>
              <w:rPr>
                <w:noProof/>
                <w:webHidden/>
              </w:rPr>
              <w:fldChar w:fldCharType="end"/>
            </w:r>
          </w:hyperlink>
        </w:p>
        <w:p w14:paraId="6E3470A2" w14:textId="62A658D5" w:rsidR="005713E6" w:rsidRDefault="005713E6">
          <w:pPr>
            <w:pStyle w:val="TDC2"/>
            <w:tabs>
              <w:tab w:val="left" w:pos="960"/>
              <w:tab w:val="right" w:leader="dot" w:pos="8828"/>
            </w:tabs>
            <w:rPr>
              <w:rFonts w:asciiTheme="minorHAnsi" w:eastAsiaTheme="minorEastAsia" w:hAnsiTheme="minorHAnsi" w:cstheme="minorBidi"/>
              <w:noProof/>
              <w:kern w:val="2"/>
              <w:sz w:val="24"/>
              <w:szCs w:val="24"/>
              <w:lang w:val="es-CL" w:eastAsia="es-CL"/>
              <w14:ligatures w14:val="standardContextual"/>
            </w:rPr>
          </w:pPr>
          <w:hyperlink w:anchor="_Toc187836071" w:history="1">
            <w:r w:rsidRPr="00D635CA">
              <w:rPr>
                <w:rStyle w:val="Hipervnculo"/>
                <w:rFonts w:ascii="Calibri" w:hAnsi="Calibri" w:cs="Calibri"/>
                <w:b/>
                <w:bCs/>
                <w:noProof/>
              </w:rPr>
              <w:t>6.1.6</w:t>
            </w:r>
            <w:r>
              <w:rPr>
                <w:rFonts w:asciiTheme="minorHAnsi" w:eastAsiaTheme="minorEastAsia" w:hAnsiTheme="minorHAnsi" w:cstheme="minorBidi"/>
                <w:noProof/>
                <w:kern w:val="2"/>
                <w:sz w:val="24"/>
                <w:szCs w:val="24"/>
                <w:lang w:val="es-CL" w:eastAsia="es-CL"/>
                <w14:ligatures w14:val="standardContextual"/>
              </w:rPr>
              <w:tab/>
            </w:r>
            <w:r w:rsidRPr="00D635CA">
              <w:rPr>
                <w:rStyle w:val="Hipervnculo"/>
                <w:rFonts w:ascii="Calibri" w:hAnsi="Calibri" w:cs="Calibri"/>
                <w:b/>
                <w:bCs/>
                <w:noProof/>
              </w:rPr>
              <w:t>Estado de conservación</w:t>
            </w:r>
            <w:r>
              <w:rPr>
                <w:noProof/>
                <w:webHidden/>
              </w:rPr>
              <w:tab/>
            </w:r>
            <w:r>
              <w:rPr>
                <w:noProof/>
                <w:webHidden/>
              </w:rPr>
              <w:fldChar w:fldCharType="begin"/>
            </w:r>
            <w:r>
              <w:rPr>
                <w:noProof/>
                <w:webHidden/>
              </w:rPr>
              <w:instrText xml:space="preserve"> PAGEREF _Toc187836071 \h </w:instrText>
            </w:r>
            <w:r>
              <w:rPr>
                <w:noProof/>
                <w:webHidden/>
              </w:rPr>
            </w:r>
            <w:r>
              <w:rPr>
                <w:noProof/>
                <w:webHidden/>
              </w:rPr>
              <w:fldChar w:fldCharType="separate"/>
            </w:r>
            <w:r>
              <w:rPr>
                <w:noProof/>
                <w:webHidden/>
              </w:rPr>
              <w:t>11</w:t>
            </w:r>
            <w:r>
              <w:rPr>
                <w:noProof/>
                <w:webHidden/>
              </w:rPr>
              <w:fldChar w:fldCharType="end"/>
            </w:r>
          </w:hyperlink>
        </w:p>
        <w:p w14:paraId="6CD1F2A1" w14:textId="44A4F6FD" w:rsidR="005713E6" w:rsidRDefault="005713E6">
          <w:pPr>
            <w:pStyle w:val="TDC2"/>
            <w:tabs>
              <w:tab w:val="left" w:pos="960"/>
              <w:tab w:val="right" w:leader="dot" w:pos="8828"/>
            </w:tabs>
            <w:rPr>
              <w:rFonts w:asciiTheme="minorHAnsi" w:eastAsiaTheme="minorEastAsia" w:hAnsiTheme="minorHAnsi" w:cstheme="minorBidi"/>
              <w:noProof/>
              <w:kern w:val="2"/>
              <w:sz w:val="24"/>
              <w:szCs w:val="24"/>
              <w:lang w:val="es-CL" w:eastAsia="es-CL"/>
              <w14:ligatures w14:val="standardContextual"/>
            </w:rPr>
          </w:pPr>
          <w:hyperlink w:anchor="_Toc187836072" w:history="1">
            <w:r w:rsidRPr="00D635CA">
              <w:rPr>
                <w:rStyle w:val="Hipervnculo"/>
                <w:rFonts w:ascii="Calibri" w:hAnsi="Calibri" w:cs="Calibri"/>
                <w:b/>
                <w:bCs/>
                <w:noProof/>
              </w:rPr>
              <w:t>6.2</w:t>
            </w:r>
            <w:r>
              <w:rPr>
                <w:rFonts w:asciiTheme="minorHAnsi" w:eastAsiaTheme="minorEastAsia" w:hAnsiTheme="minorHAnsi" w:cstheme="minorBidi"/>
                <w:noProof/>
                <w:kern w:val="2"/>
                <w:sz w:val="24"/>
                <w:szCs w:val="24"/>
                <w:lang w:val="es-CL" w:eastAsia="es-CL"/>
                <w14:ligatures w14:val="standardContextual"/>
              </w:rPr>
              <w:tab/>
            </w:r>
            <w:r w:rsidRPr="00D635CA">
              <w:rPr>
                <w:rStyle w:val="Hipervnculo"/>
                <w:rFonts w:ascii="Calibri" w:hAnsi="Calibri" w:cs="Calibri"/>
                <w:b/>
                <w:bCs/>
                <w:noProof/>
              </w:rPr>
              <w:t>Fauna</w:t>
            </w:r>
            <w:r>
              <w:rPr>
                <w:noProof/>
                <w:webHidden/>
              </w:rPr>
              <w:tab/>
            </w:r>
            <w:r>
              <w:rPr>
                <w:noProof/>
                <w:webHidden/>
              </w:rPr>
              <w:fldChar w:fldCharType="begin"/>
            </w:r>
            <w:r>
              <w:rPr>
                <w:noProof/>
                <w:webHidden/>
              </w:rPr>
              <w:instrText xml:space="preserve"> PAGEREF _Toc187836072 \h </w:instrText>
            </w:r>
            <w:r>
              <w:rPr>
                <w:noProof/>
                <w:webHidden/>
              </w:rPr>
            </w:r>
            <w:r>
              <w:rPr>
                <w:noProof/>
                <w:webHidden/>
              </w:rPr>
              <w:fldChar w:fldCharType="separate"/>
            </w:r>
            <w:r>
              <w:rPr>
                <w:noProof/>
                <w:webHidden/>
              </w:rPr>
              <w:t>12</w:t>
            </w:r>
            <w:r>
              <w:rPr>
                <w:noProof/>
                <w:webHidden/>
              </w:rPr>
              <w:fldChar w:fldCharType="end"/>
            </w:r>
          </w:hyperlink>
        </w:p>
        <w:p w14:paraId="4D560D63" w14:textId="14CD6D46" w:rsidR="005713E6" w:rsidRDefault="005713E6">
          <w:pPr>
            <w:pStyle w:val="TDC2"/>
            <w:tabs>
              <w:tab w:val="left" w:pos="960"/>
              <w:tab w:val="right" w:leader="dot" w:pos="8828"/>
            </w:tabs>
            <w:rPr>
              <w:rFonts w:asciiTheme="minorHAnsi" w:eastAsiaTheme="minorEastAsia" w:hAnsiTheme="minorHAnsi" w:cstheme="minorBidi"/>
              <w:noProof/>
              <w:kern w:val="2"/>
              <w:sz w:val="24"/>
              <w:szCs w:val="24"/>
              <w:lang w:val="es-CL" w:eastAsia="es-CL"/>
              <w14:ligatures w14:val="standardContextual"/>
            </w:rPr>
          </w:pPr>
          <w:hyperlink w:anchor="_Toc187836073" w:history="1">
            <w:r w:rsidRPr="00D635CA">
              <w:rPr>
                <w:rStyle w:val="Hipervnculo"/>
                <w:rFonts w:ascii="Calibri" w:hAnsi="Calibri" w:cs="Calibri"/>
                <w:b/>
                <w:bCs/>
                <w:noProof/>
              </w:rPr>
              <w:t>6.2.1</w:t>
            </w:r>
            <w:r>
              <w:rPr>
                <w:rFonts w:asciiTheme="minorHAnsi" w:eastAsiaTheme="minorEastAsia" w:hAnsiTheme="minorHAnsi" w:cstheme="minorBidi"/>
                <w:noProof/>
                <w:kern w:val="2"/>
                <w:sz w:val="24"/>
                <w:szCs w:val="24"/>
                <w:lang w:val="es-CL" w:eastAsia="es-CL"/>
                <w14:ligatures w14:val="standardContextual"/>
              </w:rPr>
              <w:tab/>
            </w:r>
            <w:r w:rsidRPr="00D635CA">
              <w:rPr>
                <w:rStyle w:val="Hipervnculo"/>
                <w:rFonts w:ascii="Calibri" w:hAnsi="Calibri" w:cs="Calibri"/>
                <w:b/>
                <w:bCs/>
                <w:noProof/>
              </w:rPr>
              <w:t>Especies perchadas</w:t>
            </w:r>
            <w:r>
              <w:rPr>
                <w:noProof/>
                <w:webHidden/>
              </w:rPr>
              <w:tab/>
            </w:r>
            <w:r>
              <w:rPr>
                <w:noProof/>
                <w:webHidden/>
              </w:rPr>
              <w:fldChar w:fldCharType="begin"/>
            </w:r>
            <w:r>
              <w:rPr>
                <w:noProof/>
                <w:webHidden/>
              </w:rPr>
              <w:instrText xml:space="preserve"> PAGEREF _Toc187836073 \h </w:instrText>
            </w:r>
            <w:r>
              <w:rPr>
                <w:noProof/>
                <w:webHidden/>
              </w:rPr>
            </w:r>
            <w:r>
              <w:rPr>
                <w:noProof/>
                <w:webHidden/>
              </w:rPr>
              <w:fldChar w:fldCharType="separate"/>
            </w:r>
            <w:r>
              <w:rPr>
                <w:noProof/>
                <w:webHidden/>
              </w:rPr>
              <w:t>12</w:t>
            </w:r>
            <w:r>
              <w:rPr>
                <w:noProof/>
                <w:webHidden/>
              </w:rPr>
              <w:fldChar w:fldCharType="end"/>
            </w:r>
          </w:hyperlink>
        </w:p>
        <w:p w14:paraId="794C7563" w14:textId="10EFBA45" w:rsidR="005713E6" w:rsidRDefault="005713E6">
          <w:pPr>
            <w:pStyle w:val="TDC2"/>
            <w:tabs>
              <w:tab w:val="left" w:pos="960"/>
              <w:tab w:val="right" w:leader="dot" w:pos="8828"/>
            </w:tabs>
            <w:rPr>
              <w:rFonts w:asciiTheme="minorHAnsi" w:eastAsiaTheme="minorEastAsia" w:hAnsiTheme="minorHAnsi" w:cstheme="minorBidi"/>
              <w:noProof/>
              <w:kern w:val="2"/>
              <w:sz w:val="24"/>
              <w:szCs w:val="24"/>
              <w:lang w:val="es-CL" w:eastAsia="es-CL"/>
              <w14:ligatures w14:val="standardContextual"/>
            </w:rPr>
          </w:pPr>
          <w:hyperlink w:anchor="_Toc187836080" w:history="1">
            <w:r w:rsidRPr="00D635CA">
              <w:rPr>
                <w:rStyle w:val="Hipervnculo"/>
                <w:rFonts w:ascii="Calibri" w:hAnsi="Calibri" w:cs="Calibri"/>
                <w:b/>
                <w:bCs/>
                <w:noProof/>
              </w:rPr>
              <w:t>6.2.2</w:t>
            </w:r>
            <w:r>
              <w:rPr>
                <w:rFonts w:asciiTheme="minorHAnsi" w:eastAsiaTheme="minorEastAsia" w:hAnsiTheme="minorHAnsi" w:cstheme="minorBidi"/>
                <w:noProof/>
                <w:kern w:val="2"/>
                <w:sz w:val="24"/>
                <w:szCs w:val="24"/>
                <w:lang w:val="es-CL" w:eastAsia="es-CL"/>
                <w14:ligatures w14:val="standardContextual"/>
              </w:rPr>
              <w:tab/>
            </w:r>
            <w:r w:rsidRPr="00D635CA">
              <w:rPr>
                <w:rStyle w:val="Hipervnculo"/>
                <w:rFonts w:ascii="Calibri" w:hAnsi="Calibri" w:cs="Calibri"/>
                <w:b/>
                <w:bCs/>
                <w:noProof/>
              </w:rPr>
              <w:t>Especies incidentales o no perchadas</w:t>
            </w:r>
            <w:r>
              <w:rPr>
                <w:noProof/>
                <w:webHidden/>
              </w:rPr>
              <w:tab/>
            </w:r>
            <w:r>
              <w:rPr>
                <w:noProof/>
                <w:webHidden/>
              </w:rPr>
              <w:fldChar w:fldCharType="begin"/>
            </w:r>
            <w:r>
              <w:rPr>
                <w:noProof/>
                <w:webHidden/>
              </w:rPr>
              <w:instrText xml:space="preserve"> PAGEREF _Toc187836080 \h </w:instrText>
            </w:r>
            <w:r>
              <w:rPr>
                <w:noProof/>
                <w:webHidden/>
              </w:rPr>
            </w:r>
            <w:r>
              <w:rPr>
                <w:noProof/>
                <w:webHidden/>
              </w:rPr>
              <w:fldChar w:fldCharType="separate"/>
            </w:r>
            <w:r>
              <w:rPr>
                <w:noProof/>
                <w:webHidden/>
              </w:rPr>
              <w:t>13</w:t>
            </w:r>
            <w:r>
              <w:rPr>
                <w:noProof/>
                <w:webHidden/>
              </w:rPr>
              <w:fldChar w:fldCharType="end"/>
            </w:r>
          </w:hyperlink>
        </w:p>
        <w:p w14:paraId="054062C9" w14:textId="456ACF25" w:rsidR="005713E6" w:rsidRDefault="005713E6">
          <w:pPr>
            <w:pStyle w:val="TDC1"/>
            <w:rPr>
              <w:rFonts w:asciiTheme="minorHAnsi" w:eastAsiaTheme="minorEastAsia" w:hAnsiTheme="minorHAnsi" w:cstheme="minorBidi"/>
              <w:noProof/>
              <w:kern w:val="2"/>
              <w:sz w:val="24"/>
              <w:szCs w:val="24"/>
              <w:lang w:val="es-CL" w:eastAsia="es-CL"/>
              <w14:ligatures w14:val="standardContextual"/>
            </w:rPr>
          </w:pPr>
          <w:hyperlink w:anchor="_Toc187836081" w:history="1">
            <w:r w:rsidRPr="00D635CA">
              <w:rPr>
                <w:rStyle w:val="Hipervnculo"/>
                <w:rFonts w:ascii="Calibri" w:hAnsi="Calibri" w:cs="Calibri"/>
                <w:b/>
                <w:bCs/>
                <w:noProof/>
              </w:rPr>
              <w:t>VII.</w:t>
            </w:r>
            <w:r>
              <w:rPr>
                <w:rFonts w:asciiTheme="minorHAnsi" w:eastAsiaTheme="minorEastAsia" w:hAnsiTheme="minorHAnsi" w:cstheme="minorBidi"/>
                <w:noProof/>
                <w:kern w:val="2"/>
                <w:sz w:val="24"/>
                <w:szCs w:val="24"/>
                <w:lang w:val="es-CL" w:eastAsia="es-CL"/>
                <w14:ligatures w14:val="standardContextual"/>
              </w:rPr>
              <w:tab/>
            </w:r>
            <w:r w:rsidRPr="00D635CA">
              <w:rPr>
                <w:rStyle w:val="Hipervnculo"/>
                <w:rFonts w:ascii="Calibri" w:hAnsi="Calibri" w:cs="Calibri"/>
                <w:b/>
                <w:bCs/>
                <w:noProof/>
              </w:rPr>
              <w:t>Plan de manejo</w:t>
            </w:r>
            <w:r>
              <w:rPr>
                <w:noProof/>
                <w:webHidden/>
              </w:rPr>
              <w:tab/>
            </w:r>
            <w:r>
              <w:rPr>
                <w:noProof/>
                <w:webHidden/>
              </w:rPr>
              <w:fldChar w:fldCharType="begin"/>
            </w:r>
            <w:r>
              <w:rPr>
                <w:noProof/>
                <w:webHidden/>
              </w:rPr>
              <w:instrText xml:space="preserve"> PAGEREF _Toc187836081 \h </w:instrText>
            </w:r>
            <w:r>
              <w:rPr>
                <w:noProof/>
                <w:webHidden/>
              </w:rPr>
            </w:r>
            <w:r>
              <w:rPr>
                <w:noProof/>
                <w:webHidden/>
              </w:rPr>
              <w:fldChar w:fldCharType="separate"/>
            </w:r>
            <w:r>
              <w:rPr>
                <w:noProof/>
                <w:webHidden/>
              </w:rPr>
              <w:t>14</w:t>
            </w:r>
            <w:r>
              <w:rPr>
                <w:noProof/>
                <w:webHidden/>
              </w:rPr>
              <w:fldChar w:fldCharType="end"/>
            </w:r>
          </w:hyperlink>
        </w:p>
        <w:p w14:paraId="121A6A67" w14:textId="619CA4DE" w:rsidR="005713E6" w:rsidRDefault="005713E6">
          <w:pPr>
            <w:pStyle w:val="TDC1"/>
            <w:rPr>
              <w:rFonts w:asciiTheme="minorHAnsi" w:eastAsiaTheme="minorEastAsia" w:hAnsiTheme="minorHAnsi" w:cstheme="minorBidi"/>
              <w:noProof/>
              <w:kern w:val="2"/>
              <w:sz w:val="24"/>
              <w:szCs w:val="24"/>
              <w:lang w:val="es-CL" w:eastAsia="es-CL"/>
              <w14:ligatures w14:val="standardContextual"/>
            </w:rPr>
          </w:pPr>
          <w:hyperlink w:anchor="_Toc187836082" w:history="1">
            <w:r w:rsidRPr="00D635CA">
              <w:rPr>
                <w:rStyle w:val="Hipervnculo"/>
                <w:rFonts w:ascii="Calibri" w:hAnsi="Calibri" w:cs="Calibri"/>
                <w:b/>
                <w:bCs/>
                <w:noProof/>
              </w:rPr>
              <w:t>VIII.</w:t>
            </w:r>
            <w:r>
              <w:rPr>
                <w:rFonts w:asciiTheme="minorHAnsi" w:eastAsiaTheme="minorEastAsia" w:hAnsiTheme="minorHAnsi" w:cstheme="minorBidi"/>
                <w:noProof/>
                <w:kern w:val="2"/>
                <w:sz w:val="24"/>
                <w:szCs w:val="24"/>
                <w:lang w:val="es-CL" w:eastAsia="es-CL"/>
                <w14:ligatures w14:val="standardContextual"/>
              </w:rPr>
              <w:tab/>
            </w:r>
            <w:r w:rsidRPr="00D635CA">
              <w:rPr>
                <w:rStyle w:val="Hipervnculo"/>
                <w:rFonts w:ascii="Calibri" w:hAnsi="Calibri" w:cs="Calibri"/>
                <w:b/>
                <w:bCs/>
                <w:noProof/>
              </w:rPr>
              <w:t>Fomento de buenas prácticas</w:t>
            </w:r>
            <w:r>
              <w:rPr>
                <w:noProof/>
                <w:webHidden/>
              </w:rPr>
              <w:tab/>
            </w:r>
            <w:r>
              <w:rPr>
                <w:noProof/>
                <w:webHidden/>
              </w:rPr>
              <w:fldChar w:fldCharType="begin"/>
            </w:r>
            <w:r>
              <w:rPr>
                <w:noProof/>
                <w:webHidden/>
              </w:rPr>
              <w:instrText xml:space="preserve"> PAGEREF _Toc187836082 \h </w:instrText>
            </w:r>
            <w:r>
              <w:rPr>
                <w:noProof/>
                <w:webHidden/>
              </w:rPr>
            </w:r>
            <w:r>
              <w:rPr>
                <w:noProof/>
                <w:webHidden/>
              </w:rPr>
              <w:fldChar w:fldCharType="separate"/>
            </w:r>
            <w:r>
              <w:rPr>
                <w:noProof/>
                <w:webHidden/>
              </w:rPr>
              <w:t>17</w:t>
            </w:r>
            <w:r>
              <w:rPr>
                <w:noProof/>
                <w:webHidden/>
              </w:rPr>
              <w:fldChar w:fldCharType="end"/>
            </w:r>
          </w:hyperlink>
        </w:p>
        <w:p w14:paraId="1A70996F" w14:textId="407EB435" w:rsidR="005713E6" w:rsidRDefault="005713E6">
          <w:pPr>
            <w:pStyle w:val="TDC1"/>
            <w:rPr>
              <w:rFonts w:asciiTheme="minorHAnsi" w:eastAsiaTheme="minorEastAsia" w:hAnsiTheme="minorHAnsi" w:cstheme="minorBidi"/>
              <w:noProof/>
              <w:kern w:val="2"/>
              <w:sz w:val="24"/>
              <w:szCs w:val="24"/>
              <w:lang w:val="es-CL" w:eastAsia="es-CL"/>
              <w14:ligatures w14:val="standardContextual"/>
            </w:rPr>
          </w:pPr>
          <w:hyperlink w:anchor="_Toc187836083" w:history="1">
            <w:r w:rsidRPr="00D635CA">
              <w:rPr>
                <w:rStyle w:val="Hipervnculo"/>
                <w:rFonts w:ascii="Calibri" w:hAnsi="Calibri" w:cs="Calibri"/>
                <w:b/>
                <w:bCs/>
                <w:noProof/>
              </w:rPr>
              <w:t>IX.</w:t>
            </w:r>
            <w:r>
              <w:rPr>
                <w:rFonts w:asciiTheme="minorHAnsi" w:eastAsiaTheme="minorEastAsia" w:hAnsiTheme="minorHAnsi" w:cstheme="minorBidi"/>
                <w:noProof/>
                <w:kern w:val="2"/>
                <w:sz w:val="24"/>
                <w:szCs w:val="24"/>
                <w:lang w:val="es-CL" w:eastAsia="es-CL"/>
                <w14:ligatures w14:val="standardContextual"/>
              </w:rPr>
              <w:tab/>
            </w:r>
            <w:r w:rsidRPr="00D635CA">
              <w:rPr>
                <w:rStyle w:val="Hipervnculo"/>
                <w:rFonts w:ascii="Calibri" w:hAnsi="Calibri" w:cs="Calibri"/>
                <w:b/>
                <w:bCs/>
                <w:noProof/>
              </w:rPr>
              <w:t>Capacitación y Sensibilidad</w:t>
            </w:r>
            <w:r>
              <w:rPr>
                <w:noProof/>
                <w:webHidden/>
              </w:rPr>
              <w:tab/>
            </w:r>
            <w:r>
              <w:rPr>
                <w:noProof/>
                <w:webHidden/>
              </w:rPr>
              <w:fldChar w:fldCharType="begin"/>
            </w:r>
            <w:r>
              <w:rPr>
                <w:noProof/>
                <w:webHidden/>
              </w:rPr>
              <w:instrText xml:space="preserve"> PAGEREF _Toc187836083 \h </w:instrText>
            </w:r>
            <w:r>
              <w:rPr>
                <w:noProof/>
                <w:webHidden/>
              </w:rPr>
            </w:r>
            <w:r>
              <w:rPr>
                <w:noProof/>
                <w:webHidden/>
              </w:rPr>
              <w:fldChar w:fldCharType="separate"/>
            </w:r>
            <w:r>
              <w:rPr>
                <w:noProof/>
                <w:webHidden/>
              </w:rPr>
              <w:t>18</w:t>
            </w:r>
            <w:r>
              <w:rPr>
                <w:noProof/>
                <w:webHidden/>
              </w:rPr>
              <w:fldChar w:fldCharType="end"/>
            </w:r>
          </w:hyperlink>
        </w:p>
        <w:p w14:paraId="6CBAEAA6" w14:textId="233D2E7E" w:rsidR="005713E6" w:rsidRDefault="005713E6">
          <w:pPr>
            <w:pStyle w:val="TDC1"/>
            <w:rPr>
              <w:rFonts w:asciiTheme="minorHAnsi" w:eastAsiaTheme="minorEastAsia" w:hAnsiTheme="minorHAnsi" w:cstheme="minorBidi"/>
              <w:noProof/>
              <w:kern w:val="2"/>
              <w:sz w:val="24"/>
              <w:szCs w:val="24"/>
              <w:lang w:val="es-CL" w:eastAsia="es-CL"/>
              <w14:ligatures w14:val="standardContextual"/>
            </w:rPr>
          </w:pPr>
          <w:hyperlink w:anchor="_Toc187836084" w:history="1">
            <w:r w:rsidRPr="00D635CA">
              <w:rPr>
                <w:rStyle w:val="Hipervnculo"/>
                <w:rFonts w:ascii="Calibri" w:hAnsi="Calibri" w:cs="Calibri"/>
                <w:b/>
                <w:bCs/>
                <w:noProof/>
              </w:rPr>
              <w:t>X.</w:t>
            </w:r>
            <w:r>
              <w:rPr>
                <w:rFonts w:asciiTheme="minorHAnsi" w:eastAsiaTheme="minorEastAsia" w:hAnsiTheme="minorHAnsi" w:cstheme="minorBidi"/>
                <w:noProof/>
                <w:kern w:val="2"/>
                <w:sz w:val="24"/>
                <w:szCs w:val="24"/>
                <w:lang w:val="es-CL" w:eastAsia="es-CL"/>
                <w14:ligatures w14:val="standardContextual"/>
              </w:rPr>
              <w:tab/>
            </w:r>
            <w:r w:rsidRPr="00D635CA">
              <w:rPr>
                <w:rStyle w:val="Hipervnculo"/>
                <w:rFonts w:ascii="Calibri" w:hAnsi="Calibri" w:cs="Calibri"/>
                <w:b/>
                <w:bCs/>
                <w:noProof/>
              </w:rPr>
              <w:t>Objetivos Institucionales Metas y Plazos</w:t>
            </w:r>
            <w:r>
              <w:rPr>
                <w:noProof/>
                <w:webHidden/>
              </w:rPr>
              <w:tab/>
            </w:r>
            <w:r>
              <w:rPr>
                <w:noProof/>
                <w:webHidden/>
              </w:rPr>
              <w:fldChar w:fldCharType="begin"/>
            </w:r>
            <w:r>
              <w:rPr>
                <w:noProof/>
                <w:webHidden/>
              </w:rPr>
              <w:instrText xml:space="preserve"> PAGEREF _Toc187836084 \h </w:instrText>
            </w:r>
            <w:r>
              <w:rPr>
                <w:noProof/>
                <w:webHidden/>
              </w:rPr>
            </w:r>
            <w:r>
              <w:rPr>
                <w:noProof/>
                <w:webHidden/>
              </w:rPr>
              <w:fldChar w:fldCharType="separate"/>
            </w:r>
            <w:r>
              <w:rPr>
                <w:noProof/>
                <w:webHidden/>
              </w:rPr>
              <w:t>19</w:t>
            </w:r>
            <w:r>
              <w:rPr>
                <w:noProof/>
                <w:webHidden/>
              </w:rPr>
              <w:fldChar w:fldCharType="end"/>
            </w:r>
          </w:hyperlink>
        </w:p>
        <w:p w14:paraId="59C8CC67" w14:textId="32813607" w:rsidR="005713E6" w:rsidRDefault="005713E6">
          <w:pPr>
            <w:pStyle w:val="TDC1"/>
            <w:rPr>
              <w:rFonts w:asciiTheme="minorHAnsi" w:eastAsiaTheme="minorEastAsia" w:hAnsiTheme="minorHAnsi" w:cstheme="minorBidi"/>
              <w:noProof/>
              <w:kern w:val="2"/>
              <w:sz w:val="24"/>
              <w:szCs w:val="24"/>
              <w:lang w:val="es-CL" w:eastAsia="es-CL"/>
              <w14:ligatures w14:val="standardContextual"/>
            </w:rPr>
          </w:pPr>
          <w:hyperlink w:anchor="_Toc187836085" w:history="1">
            <w:r w:rsidRPr="00D635CA">
              <w:rPr>
                <w:rStyle w:val="Hipervnculo"/>
                <w:rFonts w:ascii="Calibri" w:hAnsi="Calibri" w:cs="Calibri"/>
                <w:b/>
                <w:bCs/>
                <w:noProof/>
              </w:rPr>
              <w:t>XI.</w:t>
            </w:r>
            <w:r>
              <w:rPr>
                <w:rFonts w:asciiTheme="minorHAnsi" w:eastAsiaTheme="minorEastAsia" w:hAnsiTheme="minorHAnsi" w:cstheme="minorBidi"/>
                <w:noProof/>
                <w:kern w:val="2"/>
                <w:sz w:val="24"/>
                <w:szCs w:val="24"/>
                <w:lang w:val="es-CL" w:eastAsia="es-CL"/>
                <w14:ligatures w14:val="standardContextual"/>
              </w:rPr>
              <w:tab/>
            </w:r>
            <w:r w:rsidRPr="00D635CA">
              <w:rPr>
                <w:rStyle w:val="Hipervnculo"/>
                <w:rFonts w:ascii="Calibri" w:hAnsi="Calibri" w:cs="Calibri"/>
                <w:b/>
                <w:bCs/>
                <w:noProof/>
              </w:rPr>
              <w:t>Anexos</w:t>
            </w:r>
            <w:r>
              <w:rPr>
                <w:noProof/>
                <w:webHidden/>
              </w:rPr>
              <w:tab/>
            </w:r>
            <w:r>
              <w:rPr>
                <w:noProof/>
                <w:webHidden/>
              </w:rPr>
              <w:fldChar w:fldCharType="begin"/>
            </w:r>
            <w:r>
              <w:rPr>
                <w:noProof/>
                <w:webHidden/>
              </w:rPr>
              <w:instrText xml:space="preserve"> PAGEREF _Toc187836085 \h </w:instrText>
            </w:r>
            <w:r>
              <w:rPr>
                <w:noProof/>
                <w:webHidden/>
              </w:rPr>
            </w:r>
            <w:r>
              <w:rPr>
                <w:noProof/>
                <w:webHidden/>
              </w:rPr>
              <w:fldChar w:fldCharType="separate"/>
            </w:r>
            <w:r>
              <w:rPr>
                <w:noProof/>
                <w:webHidden/>
              </w:rPr>
              <w:t>26</w:t>
            </w:r>
            <w:r>
              <w:rPr>
                <w:noProof/>
                <w:webHidden/>
              </w:rPr>
              <w:fldChar w:fldCharType="end"/>
            </w:r>
          </w:hyperlink>
        </w:p>
        <w:p w14:paraId="2F30CFDC" w14:textId="07566D0E" w:rsidR="005712CF" w:rsidRPr="001F6B88" w:rsidRDefault="005712CF">
          <w:pPr>
            <w:rPr>
              <w:rFonts w:ascii="Calibri" w:hAnsi="Calibri" w:cs="Calibri"/>
            </w:rPr>
          </w:pPr>
          <w:r w:rsidRPr="001F6B88">
            <w:rPr>
              <w:rFonts w:ascii="Calibri" w:hAnsi="Calibri" w:cs="Calibri"/>
              <w:b/>
              <w:bCs/>
            </w:rPr>
            <w:fldChar w:fldCharType="end"/>
          </w:r>
        </w:p>
      </w:sdtContent>
    </w:sdt>
    <w:p w14:paraId="3857285D" w14:textId="77777777" w:rsidR="004731AA" w:rsidRPr="001F6B88" w:rsidRDefault="004731AA">
      <w:pPr>
        <w:rPr>
          <w:rFonts w:ascii="Calibri" w:hAnsi="Calibri" w:cs="Calibri"/>
        </w:rPr>
      </w:pPr>
    </w:p>
    <w:p w14:paraId="5AB7B847" w14:textId="77777777" w:rsidR="004731AA" w:rsidRPr="001F6B88" w:rsidRDefault="004731AA">
      <w:pPr>
        <w:rPr>
          <w:rFonts w:ascii="Calibri" w:hAnsi="Calibri" w:cs="Calibri"/>
        </w:rPr>
      </w:pPr>
    </w:p>
    <w:p w14:paraId="17892B8B" w14:textId="77777777" w:rsidR="004731AA" w:rsidRPr="001F6B88" w:rsidRDefault="004731AA">
      <w:pPr>
        <w:rPr>
          <w:rFonts w:ascii="Calibri" w:hAnsi="Calibri" w:cs="Calibri"/>
        </w:rPr>
      </w:pPr>
    </w:p>
    <w:p w14:paraId="45070E30" w14:textId="77777777" w:rsidR="004731AA" w:rsidRPr="001F6B88" w:rsidRDefault="004731AA">
      <w:pPr>
        <w:rPr>
          <w:rFonts w:ascii="Calibri" w:hAnsi="Calibri" w:cs="Calibri"/>
        </w:rPr>
      </w:pPr>
    </w:p>
    <w:p w14:paraId="3B6B24E3" w14:textId="308D6289" w:rsidR="004731AA" w:rsidRPr="001F6B88" w:rsidRDefault="00312D45" w:rsidP="00312D45">
      <w:pPr>
        <w:pStyle w:val="Ttulo1"/>
        <w:numPr>
          <w:ilvl w:val="0"/>
          <w:numId w:val="2"/>
        </w:numPr>
        <w:rPr>
          <w:rFonts w:ascii="Calibri" w:hAnsi="Calibri" w:cs="Calibri"/>
          <w:b/>
          <w:bCs/>
          <w:color w:val="156082" w:themeColor="accent1"/>
          <w:sz w:val="32"/>
          <w:szCs w:val="32"/>
        </w:rPr>
      </w:pPr>
      <w:bookmarkStart w:id="0" w:name="_Toc187836053"/>
      <w:r w:rsidRPr="001F6B88">
        <w:rPr>
          <w:rFonts w:ascii="Calibri" w:hAnsi="Calibri" w:cs="Calibri"/>
          <w:b/>
          <w:bCs/>
          <w:color w:val="156082" w:themeColor="accent1"/>
          <w:sz w:val="32"/>
          <w:szCs w:val="32"/>
        </w:rPr>
        <w:lastRenderedPageBreak/>
        <w:t>Introducción</w:t>
      </w:r>
      <w:bookmarkEnd w:id="0"/>
    </w:p>
    <w:p w14:paraId="01E57586" w14:textId="77777777" w:rsidR="00312D45" w:rsidRPr="001F6B88" w:rsidRDefault="00312D45" w:rsidP="00312D45">
      <w:pPr>
        <w:rPr>
          <w:rFonts w:ascii="Calibri" w:hAnsi="Calibri" w:cs="Calibri"/>
          <w:lang w:val="es-CL"/>
        </w:rPr>
      </w:pPr>
    </w:p>
    <w:p w14:paraId="7B433146" w14:textId="77777777" w:rsidR="00312D45" w:rsidRPr="001F6B88" w:rsidRDefault="00312D45" w:rsidP="00312D45">
      <w:pPr>
        <w:jc w:val="both"/>
        <w:rPr>
          <w:rFonts w:ascii="Calibri" w:hAnsi="Calibri" w:cs="Calibri"/>
        </w:rPr>
      </w:pPr>
      <w:r w:rsidRPr="001F6B88">
        <w:rPr>
          <w:rFonts w:ascii="Calibri" w:hAnsi="Calibri" w:cs="Calibri"/>
        </w:rPr>
        <w:t xml:space="preserve">El aumento de biodiversidad en los espacios públicos urbanos es esencial debido a múltiples razones vinculadas a recreación, ocio y belleza escénica, las cuales algunas se basan en los servicios ecosistémicos (Vásquez, 2016).  los servicios ecosistémicos se definen como las contribuciones directas o indirectas de los ecosistemas que benefician al ser humano (Szumacher &amp; Malinwskar, 2013; Vásquez, 2016).  En primer lugar, la diversidad biológica en entornos urbanos promueve el bienestar de los ciudadanos, ya que espacios verdes con una variedad de plantas y animales favorecen la relajación y el esparcimiento, mejorando la calidad de vida y su salud mental. Además, promueve una seguridad alimentaria en los casos de presencia de especies frutales, de alimentación primaria y medicinal (Szumacher &amp; Malinwskar, 2013).  </w:t>
      </w:r>
    </w:p>
    <w:p w14:paraId="0F603200" w14:textId="77777777" w:rsidR="00191A69" w:rsidRPr="001F6B88" w:rsidRDefault="00191A69" w:rsidP="00312D45">
      <w:pPr>
        <w:jc w:val="both"/>
        <w:rPr>
          <w:rFonts w:ascii="Calibri" w:hAnsi="Calibri" w:cs="Calibri"/>
        </w:rPr>
      </w:pPr>
    </w:p>
    <w:p w14:paraId="5BC63ABF" w14:textId="77777777" w:rsidR="00312D45" w:rsidRPr="001F6B88" w:rsidRDefault="00312D45" w:rsidP="00312D45">
      <w:pPr>
        <w:jc w:val="both"/>
        <w:rPr>
          <w:rFonts w:ascii="Calibri" w:hAnsi="Calibri" w:cs="Calibri"/>
        </w:rPr>
      </w:pPr>
      <w:r w:rsidRPr="001F6B88">
        <w:rPr>
          <w:rFonts w:ascii="Calibri" w:hAnsi="Calibri" w:cs="Calibri"/>
        </w:rPr>
        <w:t>Los servicios ecosistémicos también contribuyen a la salud ambiental, mejorando la calidad del aire y del agua al filtrar contaminantes y proporcionando hábitats para especies beneficiosas, como polinizadores y depredadores naturales de plagas, es decir servir de hábitat a especies nativa o endémica del lugar (Vásquez, 2016). Además, se ha demostrado que la biodiversidad tiene un impacto positivo en la resiliencia de las ciudades frente al cambio climático, al contribuir a la regulación del clima local y la gestión de aguas pluviales (Szumacher &amp; Malinwskar, 2013). En definitiva, fomentar la biodiversidad en los espacios públicos urbanos no solo enriquece el entorno estético, sino que también potencia la salud ecológica y social de las comunidades.</w:t>
      </w:r>
    </w:p>
    <w:p w14:paraId="010D6E0A" w14:textId="77777777" w:rsidR="00312D45" w:rsidRPr="001F6B88" w:rsidRDefault="00312D45" w:rsidP="00312D45">
      <w:pPr>
        <w:rPr>
          <w:rFonts w:ascii="Calibri" w:hAnsi="Calibri" w:cs="Calibri"/>
          <w:lang w:val="es-CL"/>
        </w:rPr>
      </w:pPr>
    </w:p>
    <w:p w14:paraId="05042F84" w14:textId="77777777" w:rsidR="00312D45" w:rsidRPr="001F6B88" w:rsidRDefault="00312D45">
      <w:pPr>
        <w:rPr>
          <w:rFonts w:ascii="Calibri" w:hAnsi="Calibri" w:cs="Calibri"/>
        </w:rPr>
      </w:pPr>
    </w:p>
    <w:p w14:paraId="0B2E3E60" w14:textId="3F64D66C" w:rsidR="004731AA" w:rsidRPr="001F6B88" w:rsidRDefault="00191A69" w:rsidP="00191A69">
      <w:pPr>
        <w:pStyle w:val="Ttulo1"/>
        <w:numPr>
          <w:ilvl w:val="0"/>
          <w:numId w:val="2"/>
        </w:numPr>
        <w:rPr>
          <w:rFonts w:ascii="Calibri" w:hAnsi="Calibri" w:cs="Calibri"/>
          <w:b/>
          <w:bCs/>
          <w:color w:val="156082" w:themeColor="accent1"/>
          <w:sz w:val="32"/>
          <w:szCs w:val="32"/>
        </w:rPr>
      </w:pPr>
      <w:bookmarkStart w:id="1" w:name="_Toc187836054"/>
      <w:r w:rsidRPr="001F6B88">
        <w:rPr>
          <w:rFonts w:ascii="Calibri" w:hAnsi="Calibri" w:cs="Calibri"/>
          <w:b/>
          <w:bCs/>
          <w:color w:val="156082" w:themeColor="accent1"/>
          <w:sz w:val="32"/>
          <w:szCs w:val="32"/>
        </w:rPr>
        <w:t>Objetivos</w:t>
      </w:r>
      <w:r w:rsidR="00F33E15">
        <w:rPr>
          <w:rFonts w:ascii="Calibri" w:hAnsi="Calibri" w:cs="Calibri"/>
          <w:b/>
          <w:bCs/>
          <w:color w:val="156082" w:themeColor="accent1"/>
          <w:sz w:val="32"/>
          <w:szCs w:val="32"/>
        </w:rPr>
        <w:t xml:space="preserve"> del Documento</w:t>
      </w:r>
      <w:bookmarkEnd w:id="1"/>
    </w:p>
    <w:p w14:paraId="61913A43" w14:textId="77777777" w:rsidR="004F3A2D" w:rsidRPr="001F6B88" w:rsidRDefault="004F3A2D" w:rsidP="004F3A2D">
      <w:pPr>
        <w:rPr>
          <w:rFonts w:ascii="Calibri" w:hAnsi="Calibri" w:cs="Calibri"/>
        </w:rPr>
      </w:pPr>
    </w:p>
    <w:p w14:paraId="01329CEF" w14:textId="3F5BEC5C" w:rsidR="004C66C0" w:rsidRPr="001F6B88" w:rsidRDefault="004C66C0" w:rsidP="004C66C0">
      <w:pPr>
        <w:pStyle w:val="Ttulo2"/>
        <w:numPr>
          <w:ilvl w:val="1"/>
          <w:numId w:val="5"/>
        </w:numPr>
        <w:rPr>
          <w:rFonts w:ascii="Calibri" w:hAnsi="Calibri" w:cs="Calibri"/>
          <w:b/>
          <w:bCs/>
          <w:color w:val="auto"/>
          <w:sz w:val="28"/>
          <w:szCs w:val="28"/>
        </w:rPr>
      </w:pPr>
      <w:r w:rsidRPr="001F6B88">
        <w:rPr>
          <w:rFonts w:ascii="Calibri" w:hAnsi="Calibri" w:cs="Calibri"/>
          <w:color w:val="auto"/>
          <w:sz w:val="28"/>
          <w:szCs w:val="28"/>
        </w:rPr>
        <w:t xml:space="preserve"> </w:t>
      </w:r>
      <w:bookmarkStart w:id="2" w:name="_Toc187836055"/>
      <w:r w:rsidRPr="001F6B88">
        <w:rPr>
          <w:rFonts w:ascii="Calibri" w:hAnsi="Calibri" w:cs="Calibri"/>
          <w:b/>
          <w:bCs/>
          <w:color w:val="auto"/>
          <w:sz w:val="28"/>
          <w:szCs w:val="28"/>
        </w:rPr>
        <w:t>Objetivo General</w:t>
      </w:r>
      <w:bookmarkEnd w:id="2"/>
    </w:p>
    <w:p w14:paraId="600805D6" w14:textId="77777777" w:rsidR="009436D8" w:rsidRPr="001F6B88" w:rsidRDefault="009436D8" w:rsidP="008C1046">
      <w:pPr>
        <w:jc w:val="both"/>
        <w:rPr>
          <w:rFonts w:ascii="Calibri" w:hAnsi="Calibri" w:cs="Calibri"/>
        </w:rPr>
      </w:pPr>
    </w:p>
    <w:p w14:paraId="35DFC8EF" w14:textId="77A52F3D" w:rsidR="009436D8" w:rsidRPr="001F6B88" w:rsidRDefault="009436D8" w:rsidP="008C1046">
      <w:pPr>
        <w:pStyle w:val="Prrafodelista"/>
        <w:numPr>
          <w:ilvl w:val="0"/>
          <w:numId w:val="7"/>
        </w:numPr>
        <w:jc w:val="both"/>
        <w:rPr>
          <w:rFonts w:ascii="Calibri" w:hAnsi="Calibri" w:cs="Calibri"/>
        </w:rPr>
      </w:pPr>
      <w:r w:rsidRPr="001F6B88">
        <w:rPr>
          <w:rFonts w:ascii="Calibri" w:hAnsi="Calibri" w:cs="Calibri"/>
        </w:rPr>
        <w:t>Estructurar un plan de manejo sustentable en biodiversidad</w:t>
      </w:r>
      <w:r w:rsidR="004F3A2D" w:rsidRPr="001F6B88">
        <w:rPr>
          <w:rFonts w:ascii="Calibri" w:hAnsi="Calibri" w:cs="Calibri"/>
        </w:rPr>
        <w:t xml:space="preserve">, </w:t>
      </w:r>
      <w:r w:rsidRPr="001F6B88">
        <w:rPr>
          <w:rFonts w:ascii="Calibri" w:hAnsi="Calibri" w:cs="Calibri"/>
        </w:rPr>
        <w:t xml:space="preserve">que contemple </w:t>
      </w:r>
      <w:r w:rsidR="004F3A2D" w:rsidRPr="001F6B88">
        <w:rPr>
          <w:rFonts w:ascii="Calibri" w:hAnsi="Calibri" w:cs="Calibri"/>
        </w:rPr>
        <w:t xml:space="preserve">la </w:t>
      </w:r>
      <w:r w:rsidRPr="001F6B88">
        <w:rPr>
          <w:rFonts w:ascii="Calibri" w:hAnsi="Calibri" w:cs="Calibri"/>
        </w:rPr>
        <w:t>conservación</w:t>
      </w:r>
      <w:r w:rsidR="008C1046" w:rsidRPr="001F6B88">
        <w:rPr>
          <w:rFonts w:ascii="Calibri" w:hAnsi="Calibri" w:cs="Calibri"/>
        </w:rPr>
        <w:t xml:space="preserve"> y</w:t>
      </w:r>
      <w:r w:rsidRPr="001F6B88">
        <w:rPr>
          <w:rFonts w:ascii="Calibri" w:hAnsi="Calibri" w:cs="Calibri"/>
        </w:rPr>
        <w:t xml:space="preserve"> protección </w:t>
      </w:r>
      <w:r w:rsidR="008C1046" w:rsidRPr="001F6B88">
        <w:rPr>
          <w:rFonts w:ascii="Calibri" w:hAnsi="Calibri" w:cs="Calibri"/>
        </w:rPr>
        <w:t xml:space="preserve">en </w:t>
      </w:r>
      <w:r w:rsidR="004F3A2D" w:rsidRPr="001F6B88">
        <w:rPr>
          <w:rFonts w:ascii="Calibri" w:hAnsi="Calibri" w:cs="Calibri"/>
        </w:rPr>
        <w:t>los espacios de diversidad biológica</w:t>
      </w:r>
      <w:r w:rsidR="008C1046" w:rsidRPr="001F6B88">
        <w:rPr>
          <w:rFonts w:ascii="Calibri" w:hAnsi="Calibri" w:cs="Calibri"/>
        </w:rPr>
        <w:t xml:space="preserve"> y recuperación de áreas verdes</w:t>
      </w:r>
      <w:r w:rsidR="004F3A2D" w:rsidRPr="001F6B88">
        <w:rPr>
          <w:rFonts w:ascii="Calibri" w:hAnsi="Calibri" w:cs="Calibri"/>
        </w:rPr>
        <w:t>.</w:t>
      </w:r>
    </w:p>
    <w:p w14:paraId="3CDBC593" w14:textId="77777777" w:rsidR="00191A69" w:rsidRPr="001F6B88" w:rsidRDefault="00191A69" w:rsidP="00191A69">
      <w:pPr>
        <w:rPr>
          <w:rFonts w:ascii="Calibri" w:hAnsi="Calibri" w:cs="Calibri"/>
          <w:lang w:val="es-CL"/>
        </w:rPr>
      </w:pPr>
    </w:p>
    <w:p w14:paraId="36E9AEF4" w14:textId="2C6B1618" w:rsidR="009436D8" w:rsidRPr="001F6B88" w:rsidRDefault="009436D8" w:rsidP="009436D8">
      <w:pPr>
        <w:pStyle w:val="Ttulo2"/>
        <w:numPr>
          <w:ilvl w:val="1"/>
          <w:numId w:val="5"/>
        </w:numPr>
        <w:rPr>
          <w:rFonts w:ascii="Calibri" w:hAnsi="Calibri" w:cs="Calibri"/>
          <w:b/>
          <w:bCs/>
          <w:color w:val="auto"/>
          <w:sz w:val="28"/>
          <w:szCs w:val="28"/>
        </w:rPr>
      </w:pPr>
      <w:r w:rsidRPr="001F6B88">
        <w:rPr>
          <w:rFonts w:ascii="Calibri" w:hAnsi="Calibri" w:cs="Calibri"/>
          <w:b/>
          <w:bCs/>
          <w:color w:val="auto"/>
          <w:sz w:val="28"/>
          <w:szCs w:val="28"/>
        </w:rPr>
        <w:t xml:space="preserve"> </w:t>
      </w:r>
      <w:bookmarkStart w:id="3" w:name="_Toc187836056"/>
      <w:r w:rsidRPr="001F6B88">
        <w:rPr>
          <w:rFonts w:ascii="Calibri" w:hAnsi="Calibri" w:cs="Calibri"/>
          <w:b/>
          <w:bCs/>
          <w:color w:val="auto"/>
          <w:sz w:val="28"/>
          <w:szCs w:val="28"/>
        </w:rPr>
        <w:t>Objetivos Específicos</w:t>
      </w:r>
      <w:bookmarkEnd w:id="3"/>
    </w:p>
    <w:p w14:paraId="6F65A80D" w14:textId="77777777" w:rsidR="004F3A2D" w:rsidRPr="001F6B88" w:rsidRDefault="004F3A2D" w:rsidP="004F3A2D">
      <w:pPr>
        <w:rPr>
          <w:rFonts w:ascii="Calibri" w:hAnsi="Calibri" w:cs="Calibri"/>
        </w:rPr>
      </w:pPr>
    </w:p>
    <w:p w14:paraId="371BC003" w14:textId="77777777" w:rsidR="004F3A2D" w:rsidRPr="001F6B88" w:rsidRDefault="004F3A2D" w:rsidP="008C1046">
      <w:pPr>
        <w:pStyle w:val="Prrafodelista"/>
        <w:numPr>
          <w:ilvl w:val="0"/>
          <w:numId w:val="4"/>
        </w:numPr>
        <w:jc w:val="both"/>
        <w:rPr>
          <w:rFonts w:ascii="Calibri" w:hAnsi="Calibri" w:cs="Calibri"/>
        </w:rPr>
      </w:pPr>
      <w:r w:rsidRPr="001F6B88">
        <w:rPr>
          <w:rFonts w:ascii="Calibri" w:hAnsi="Calibri" w:cs="Calibri"/>
        </w:rPr>
        <w:t>Establecer una línea base en flora y fauna</w:t>
      </w:r>
    </w:p>
    <w:p w14:paraId="3EA208BC" w14:textId="360D17A2" w:rsidR="004F3A2D" w:rsidRPr="001F6B88" w:rsidRDefault="004F3A2D" w:rsidP="008C1046">
      <w:pPr>
        <w:pStyle w:val="Prrafodelista"/>
        <w:numPr>
          <w:ilvl w:val="0"/>
          <w:numId w:val="4"/>
        </w:numPr>
        <w:jc w:val="both"/>
        <w:rPr>
          <w:rFonts w:ascii="Calibri" w:hAnsi="Calibri" w:cs="Calibri"/>
        </w:rPr>
      </w:pPr>
      <w:r w:rsidRPr="001F6B88">
        <w:rPr>
          <w:rFonts w:ascii="Calibri" w:hAnsi="Calibri" w:cs="Calibri"/>
        </w:rPr>
        <w:t>Proteger especies nativas y vulnerables</w:t>
      </w:r>
    </w:p>
    <w:p w14:paraId="6935DF5F" w14:textId="77777777" w:rsidR="004F3A2D" w:rsidRPr="001F6B88" w:rsidRDefault="004F3A2D" w:rsidP="008C1046">
      <w:pPr>
        <w:pStyle w:val="Prrafodelista"/>
        <w:numPr>
          <w:ilvl w:val="0"/>
          <w:numId w:val="4"/>
        </w:numPr>
        <w:jc w:val="both"/>
        <w:rPr>
          <w:rFonts w:ascii="Calibri" w:hAnsi="Calibri" w:cs="Calibri"/>
        </w:rPr>
      </w:pPr>
      <w:r w:rsidRPr="001F6B88">
        <w:rPr>
          <w:rFonts w:ascii="Calibri" w:hAnsi="Calibri" w:cs="Calibri"/>
        </w:rPr>
        <w:t>Prevenir los riesgos fitosanitarios</w:t>
      </w:r>
    </w:p>
    <w:p w14:paraId="40E9E0E5" w14:textId="6F07B212" w:rsidR="004F3A2D" w:rsidRPr="001F6B88" w:rsidRDefault="004F3A2D" w:rsidP="008C1046">
      <w:pPr>
        <w:pStyle w:val="Prrafodelista"/>
        <w:numPr>
          <w:ilvl w:val="0"/>
          <w:numId w:val="4"/>
        </w:numPr>
        <w:jc w:val="both"/>
        <w:rPr>
          <w:rFonts w:ascii="Calibri" w:hAnsi="Calibri" w:cs="Calibri"/>
        </w:rPr>
      </w:pPr>
      <w:r w:rsidRPr="001F6B88">
        <w:rPr>
          <w:rFonts w:ascii="Calibri" w:hAnsi="Calibri" w:cs="Calibri"/>
        </w:rPr>
        <w:t xml:space="preserve">Sensibilizar a la comunidad, mediante capacitación, talleres y campañas de difusión </w:t>
      </w:r>
    </w:p>
    <w:p w14:paraId="67658256" w14:textId="06FD6BD7" w:rsidR="004F3A2D" w:rsidRPr="001F6B88" w:rsidRDefault="004F3A2D" w:rsidP="008C1046">
      <w:pPr>
        <w:pStyle w:val="Prrafodelista"/>
        <w:numPr>
          <w:ilvl w:val="0"/>
          <w:numId w:val="4"/>
        </w:numPr>
        <w:jc w:val="both"/>
        <w:rPr>
          <w:rFonts w:ascii="Calibri" w:hAnsi="Calibri" w:cs="Calibri"/>
        </w:rPr>
      </w:pPr>
      <w:r w:rsidRPr="001F6B88">
        <w:rPr>
          <w:rFonts w:ascii="Calibri" w:hAnsi="Calibri" w:cs="Calibri"/>
        </w:rPr>
        <w:t>Identificación de especies y espacios en los campus de la universidad</w:t>
      </w:r>
    </w:p>
    <w:p w14:paraId="3C461295" w14:textId="77777777" w:rsidR="004F3A2D" w:rsidRPr="001F6B88" w:rsidRDefault="004F3A2D" w:rsidP="008C1046">
      <w:pPr>
        <w:pStyle w:val="Prrafodelista"/>
        <w:numPr>
          <w:ilvl w:val="0"/>
          <w:numId w:val="4"/>
        </w:numPr>
        <w:jc w:val="both"/>
        <w:rPr>
          <w:rFonts w:ascii="Calibri" w:hAnsi="Calibri" w:cs="Calibri"/>
        </w:rPr>
      </w:pPr>
      <w:r w:rsidRPr="001F6B88">
        <w:rPr>
          <w:rFonts w:ascii="Calibri" w:hAnsi="Calibri" w:cs="Calibri"/>
        </w:rPr>
        <w:t>Recuperar espacios de áreas verdes en los campus de la universidad</w:t>
      </w:r>
    </w:p>
    <w:p w14:paraId="6743A2D6" w14:textId="77777777" w:rsidR="004F3A2D" w:rsidRPr="001F6B88" w:rsidRDefault="004F3A2D" w:rsidP="008C1046">
      <w:pPr>
        <w:pStyle w:val="Prrafodelista"/>
        <w:numPr>
          <w:ilvl w:val="0"/>
          <w:numId w:val="4"/>
        </w:numPr>
        <w:jc w:val="both"/>
        <w:rPr>
          <w:rFonts w:ascii="Calibri" w:hAnsi="Calibri" w:cs="Calibri"/>
        </w:rPr>
      </w:pPr>
      <w:r w:rsidRPr="001F6B88">
        <w:rPr>
          <w:rFonts w:ascii="Calibri" w:hAnsi="Calibri" w:cs="Calibri"/>
        </w:rPr>
        <w:t>Promover nuevos espacios de áreas verdes en los campus de la universidad</w:t>
      </w:r>
    </w:p>
    <w:p w14:paraId="28CADB3D" w14:textId="77777777" w:rsidR="004F3A2D" w:rsidRPr="001F6B88" w:rsidRDefault="004F3A2D" w:rsidP="008C1046">
      <w:pPr>
        <w:pStyle w:val="Prrafodelista"/>
        <w:numPr>
          <w:ilvl w:val="0"/>
          <w:numId w:val="4"/>
        </w:numPr>
        <w:jc w:val="both"/>
        <w:rPr>
          <w:rFonts w:ascii="Calibri" w:hAnsi="Calibri" w:cs="Calibri"/>
          <w:lang w:val="es-CL"/>
        </w:rPr>
      </w:pPr>
      <w:r w:rsidRPr="001F6B88">
        <w:rPr>
          <w:rFonts w:ascii="Calibri" w:hAnsi="Calibri" w:cs="Calibri"/>
        </w:rPr>
        <w:t>Establecer indicadores de monitoreos</w:t>
      </w:r>
    </w:p>
    <w:p w14:paraId="2FB7C9FC" w14:textId="77777777" w:rsidR="008C1046" w:rsidRPr="001F6B88" w:rsidRDefault="008C1046" w:rsidP="008C1046">
      <w:pPr>
        <w:jc w:val="both"/>
        <w:rPr>
          <w:rFonts w:ascii="Calibri" w:hAnsi="Calibri" w:cs="Calibri"/>
          <w:lang w:val="es-CL"/>
        </w:rPr>
      </w:pPr>
    </w:p>
    <w:p w14:paraId="4637068D" w14:textId="24607D15" w:rsidR="008C1046" w:rsidRPr="001F6B88" w:rsidRDefault="008C1046" w:rsidP="008C1046">
      <w:pPr>
        <w:pStyle w:val="Ttulo1"/>
        <w:numPr>
          <w:ilvl w:val="0"/>
          <w:numId w:val="2"/>
        </w:numPr>
        <w:rPr>
          <w:rFonts w:ascii="Calibri" w:hAnsi="Calibri" w:cs="Calibri"/>
          <w:b/>
          <w:bCs/>
          <w:color w:val="156082" w:themeColor="accent1"/>
          <w:sz w:val="32"/>
          <w:szCs w:val="32"/>
        </w:rPr>
      </w:pPr>
      <w:bookmarkStart w:id="4" w:name="_Toc187836057"/>
      <w:r w:rsidRPr="001F6B88">
        <w:rPr>
          <w:rFonts w:ascii="Calibri" w:hAnsi="Calibri" w:cs="Calibri"/>
          <w:b/>
          <w:bCs/>
          <w:color w:val="156082" w:themeColor="accent1"/>
          <w:sz w:val="32"/>
          <w:szCs w:val="32"/>
        </w:rPr>
        <w:lastRenderedPageBreak/>
        <w:t>Alcance</w:t>
      </w:r>
      <w:bookmarkEnd w:id="4"/>
    </w:p>
    <w:p w14:paraId="5C3013A8" w14:textId="77777777" w:rsidR="008C1046" w:rsidRPr="001F6B88" w:rsidRDefault="008C1046" w:rsidP="008C1046">
      <w:pPr>
        <w:rPr>
          <w:rFonts w:ascii="Calibri" w:hAnsi="Calibri" w:cs="Calibri"/>
        </w:rPr>
      </w:pPr>
    </w:p>
    <w:p w14:paraId="43D7E35B" w14:textId="2AB37586" w:rsidR="008C1046" w:rsidRPr="001F6B88" w:rsidRDefault="008C1046" w:rsidP="008C1046">
      <w:pPr>
        <w:jc w:val="both"/>
        <w:rPr>
          <w:rFonts w:ascii="Calibri" w:hAnsi="Calibri" w:cs="Calibri"/>
        </w:rPr>
      </w:pPr>
      <w:r w:rsidRPr="001F6B88">
        <w:rPr>
          <w:rFonts w:ascii="Calibri" w:hAnsi="Calibri" w:cs="Calibri"/>
        </w:rPr>
        <w:t>El plan contempla una aplicación en los 3 campus de la Universidad (Centro, Ñuñoa y Providencia) más el Instituto Universitario de Investigación y Desarrollo Tecnológico.</w:t>
      </w:r>
    </w:p>
    <w:p w14:paraId="63E1AC29" w14:textId="77777777" w:rsidR="008C1046" w:rsidRPr="001F6B88" w:rsidRDefault="008C1046" w:rsidP="008C1046">
      <w:pPr>
        <w:jc w:val="both"/>
        <w:rPr>
          <w:rFonts w:ascii="Calibri" w:hAnsi="Calibri" w:cs="Calibri"/>
        </w:rPr>
      </w:pPr>
    </w:p>
    <w:p w14:paraId="2AFE664C" w14:textId="4C39E3B6" w:rsidR="008C1046" w:rsidRPr="001F6B88" w:rsidRDefault="008C1046" w:rsidP="008C1046">
      <w:pPr>
        <w:jc w:val="both"/>
        <w:rPr>
          <w:rFonts w:ascii="Calibri" w:hAnsi="Calibri" w:cs="Calibri"/>
        </w:rPr>
      </w:pPr>
      <w:r w:rsidRPr="001F6B88">
        <w:rPr>
          <w:rFonts w:ascii="Calibri" w:hAnsi="Calibri" w:cs="Calibri"/>
        </w:rPr>
        <w:t xml:space="preserve">  </w:t>
      </w:r>
    </w:p>
    <w:p w14:paraId="307AD17B" w14:textId="44EFFBFD" w:rsidR="006171BD" w:rsidRPr="001F6B88" w:rsidRDefault="006171BD" w:rsidP="006171BD">
      <w:pPr>
        <w:pStyle w:val="Ttulo1"/>
        <w:numPr>
          <w:ilvl w:val="0"/>
          <w:numId w:val="2"/>
        </w:numPr>
        <w:rPr>
          <w:rFonts w:ascii="Calibri" w:hAnsi="Calibri" w:cs="Calibri"/>
          <w:b/>
          <w:bCs/>
          <w:color w:val="156082" w:themeColor="accent1"/>
          <w:sz w:val="32"/>
          <w:szCs w:val="32"/>
        </w:rPr>
      </w:pPr>
      <w:bookmarkStart w:id="5" w:name="_Toc187836058"/>
      <w:r w:rsidRPr="001F6B88">
        <w:rPr>
          <w:rFonts w:ascii="Calibri" w:hAnsi="Calibri" w:cs="Calibri"/>
          <w:b/>
          <w:bCs/>
          <w:color w:val="156082" w:themeColor="accent1"/>
          <w:sz w:val="32"/>
          <w:szCs w:val="32"/>
        </w:rPr>
        <w:t>Responsabilidades</w:t>
      </w:r>
      <w:bookmarkEnd w:id="5"/>
    </w:p>
    <w:p w14:paraId="14A6DFB0" w14:textId="77777777" w:rsidR="006171BD" w:rsidRPr="001F6B88" w:rsidRDefault="006171BD" w:rsidP="006171BD">
      <w:pPr>
        <w:rPr>
          <w:rFonts w:ascii="Calibri" w:hAnsi="Calibri" w:cs="Calibri"/>
        </w:rPr>
      </w:pPr>
    </w:p>
    <w:p w14:paraId="14FBA4FA" w14:textId="6FB79A16" w:rsidR="00827448" w:rsidRPr="00B55C76" w:rsidRDefault="00827448" w:rsidP="00827448">
      <w:pPr>
        <w:pStyle w:val="Prrafodelista"/>
        <w:widowControl/>
        <w:numPr>
          <w:ilvl w:val="0"/>
          <w:numId w:val="30"/>
        </w:numPr>
        <w:autoSpaceDE/>
        <w:autoSpaceDN/>
        <w:spacing w:after="160" w:line="278" w:lineRule="auto"/>
        <w:jc w:val="both"/>
        <w:rPr>
          <w:rFonts w:ascii="Calibri" w:hAnsi="Calibri" w:cs="Calibri"/>
        </w:rPr>
      </w:pPr>
      <w:r w:rsidRPr="00B55C76">
        <w:rPr>
          <w:rFonts w:ascii="Calibri" w:hAnsi="Calibri" w:cs="Calibri"/>
        </w:rPr>
        <w:t xml:space="preserve">Coordinador </w:t>
      </w:r>
      <w:r w:rsidR="00F124A1">
        <w:rPr>
          <w:rFonts w:ascii="Calibri" w:hAnsi="Calibri" w:cs="Calibri"/>
        </w:rPr>
        <w:t xml:space="preserve">(a) </w:t>
      </w:r>
      <w:r w:rsidRPr="00B55C76">
        <w:rPr>
          <w:rFonts w:ascii="Calibri" w:hAnsi="Calibri" w:cs="Calibri"/>
        </w:rPr>
        <w:t>de Gestión Ambiental</w:t>
      </w:r>
    </w:p>
    <w:p w14:paraId="14F4D54D" w14:textId="2C558126" w:rsidR="00827448" w:rsidRPr="00B55C76" w:rsidRDefault="00827448" w:rsidP="00827448">
      <w:pPr>
        <w:pStyle w:val="Prrafodelista"/>
        <w:widowControl/>
        <w:numPr>
          <w:ilvl w:val="0"/>
          <w:numId w:val="31"/>
        </w:numPr>
        <w:autoSpaceDE/>
        <w:autoSpaceDN/>
        <w:spacing w:after="160" w:line="278" w:lineRule="auto"/>
        <w:jc w:val="both"/>
        <w:rPr>
          <w:rFonts w:ascii="Calibri" w:hAnsi="Calibri" w:cs="Calibri"/>
        </w:rPr>
      </w:pPr>
      <w:r>
        <w:rPr>
          <w:rFonts w:ascii="Calibri" w:hAnsi="Calibri" w:cs="Calibri"/>
        </w:rPr>
        <w:t xml:space="preserve">Creación </w:t>
      </w:r>
      <w:r w:rsidRPr="00B55C76">
        <w:rPr>
          <w:rFonts w:ascii="Calibri" w:hAnsi="Calibri" w:cs="Calibri"/>
        </w:rPr>
        <w:t xml:space="preserve">de documento </w:t>
      </w:r>
      <w:r>
        <w:rPr>
          <w:rFonts w:ascii="Calibri" w:hAnsi="Calibri" w:cs="Calibri"/>
        </w:rPr>
        <w:t>relacionados a Biodiversidad y Manejo de Jardines</w:t>
      </w:r>
    </w:p>
    <w:p w14:paraId="5A045440" w14:textId="77777777" w:rsidR="00527A39" w:rsidRDefault="00827448" w:rsidP="00827448">
      <w:pPr>
        <w:pStyle w:val="Prrafodelista"/>
        <w:widowControl/>
        <w:numPr>
          <w:ilvl w:val="0"/>
          <w:numId w:val="31"/>
        </w:numPr>
        <w:autoSpaceDE/>
        <w:autoSpaceDN/>
        <w:spacing w:after="160" w:line="278" w:lineRule="auto"/>
        <w:jc w:val="both"/>
        <w:rPr>
          <w:rFonts w:ascii="Calibri" w:hAnsi="Calibri" w:cs="Calibri"/>
        </w:rPr>
      </w:pPr>
      <w:r w:rsidRPr="00B55C76">
        <w:rPr>
          <w:rFonts w:ascii="Calibri" w:hAnsi="Calibri" w:cs="Calibri"/>
        </w:rPr>
        <w:t>Gesti</w:t>
      </w:r>
      <w:r>
        <w:rPr>
          <w:rFonts w:ascii="Calibri" w:hAnsi="Calibri" w:cs="Calibri"/>
        </w:rPr>
        <w:t xml:space="preserve">onar la </w:t>
      </w:r>
      <w:r w:rsidR="00527A39">
        <w:rPr>
          <w:rFonts w:ascii="Calibri" w:hAnsi="Calibri" w:cs="Calibri"/>
        </w:rPr>
        <w:t>implementación de proyectos relacionados en áreas verdes y huertos urbanos</w:t>
      </w:r>
    </w:p>
    <w:p w14:paraId="59191900" w14:textId="77777777" w:rsidR="006E65E3" w:rsidRDefault="00827448" w:rsidP="00827448">
      <w:pPr>
        <w:pStyle w:val="Prrafodelista"/>
        <w:widowControl/>
        <w:numPr>
          <w:ilvl w:val="0"/>
          <w:numId w:val="31"/>
        </w:numPr>
        <w:autoSpaceDE/>
        <w:autoSpaceDN/>
        <w:spacing w:after="160" w:line="278" w:lineRule="auto"/>
        <w:jc w:val="both"/>
        <w:rPr>
          <w:rFonts w:ascii="Calibri" w:hAnsi="Calibri" w:cs="Calibri"/>
        </w:rPr>
      </w:pPr>
      <w:r w:rsidRPr="00D249F2">
        <w:rPr>
          <w:rFonts w:ascii="Calibri" w:hAnsi="Calibri" w:cs="Calibri"/>
        </w:rPr>
        <w:t xml:space="preserve">Entrega de directrices para </w:t>
      </w:r>
      <w:r w:rsidR="006E65E3">
        <w:rPr>
          <w:rFonts w:ascii="Calibri" w:hAnsi="Calibri" w:cs="Calibri"/>
        </w:rPr>
        <w:t>campañas de sensibilización, encuesta y difusión en biodiversidad</w:t>
      </w:r>
    </w:p>
    <w:p w14:paraId="1A76B50C" w14:textId="77777777" w:rsidR="004D4162" w:rsidRDefault="006E65E3" w:rsidP="00827448">
      <w:pPr>
        <w:pStyle w:val="Prrafodelista"/>
        <w:widowControl/>
        <w:numPr>
          <w:ilvl w:val="0"/>
          <w:numId w:val="31"/>
        </w:numPr>
        <w:autoSpaceDE/>
        <w:autoSpaceDN/>
        <w:spacing w:after="160" w:line="278" w:lineRule="auto"/>
        <w:jc w:val="both"/>
        <w:rPr>
          <w:rFonts w:ascii="Calibri" w:hAnsi="Calibri" w:cs="Calibri"/>
        </w:rPr>
      </w:pPr>
      <w:r>
        <w:rPr>
          <w:rFonts w:ascii="Calibri" w:hAnsi="Calibri" w:cs="Calibri"/>
        </w:rPr>
        <w:t xml:space="preserve">Gestionar la </w:t>
      </w:r>
      <w:r w:rsidR="004D4162">
        <w:rPr>
          <w:rFonts w:ascii="Calibri" w:hAnsi="Calibri" w:cs="Calibri"/>
        </w:rPr>
        <w:t>realización de talleres ambientales</w:t>
      </w:r>
    </w:p>
    <w:p w14:paraId="50C88155" w14:textId="7DA183E3" w:rsidR="00827448" w:rsidRDefault="00827448" w:rsidP="00827448">
      <w:pPr>
        <w:pStyle w:val="Prrafodelista"/>
        <w:widowControl/>
        <w:numPr>
          <w:ilvl w:val="0"/>
          <w:numId w:val="31"/>
        </w:numPr>
        <w:autoSpaceDE/>
        <w:autoSpaceDN/>
        <w:spacing w:after="160" w:line="278" w:lineRule="auto"/>
        <w:jc w:val="both"/>
        <w:rPr>
          <w:rFonts w:ascii="Calibri" w:hAnsi="Calibri" w:cs="Calibri"/>
        </w:rPr>
      </w:pPr>
      <w:r w:rsidRPr="00B55C76">
        <w:rPr>
          <w:rFonts w:ascii="Calibri" w:hAnsi="Calibri" w:cs="Calibri"/>
        </w:rPr>
        <w:t>Capacita</w:t>
      </w:r>
      <w:r w:rsidR="004D4162">
        <w:rPr>
          <w:rFonts w:ascii="Calibri" w:hAnsi="Calibri" w:cs="Calibri"/>
        </w:rPr>
        <w:t>r a</w:t>
      </w:r>
      <w:r w:rsidRPr="00B55C76">
        <w:rPr>
          <w:rFonts w:ascii="Calibri" w:hAnsi="Calibri" w:cs="Calibri"/>
        </w:rPr>
        <w:t xml:space="preserve"> jardineros </w:t>
      </w:r>
      <w:r w:rsidR="004D4162">
        <w:rPr>
          <w:rFonts w:ascii="Calibri" w:hAnsi="Calibri" w:cs="Calibri"/>
        </w:rPr>
        <w:t xml:space="preserve">y auxiliares </w:t>
      </w:r>
      <w:r w:rsidRPr="00B55C76">
        <w:rPr>
          <w:rFonts w:ascii="Calibri" w:hAnsi="Calibri" w:cs="Calibri"/>
        </w:rPr>
        <w:t>sobre rie</w:t>
      </w:r>
      <w:r w:rsidR="00F124A1">
        <w:rPr>
          <w:rFonts w:ascii="Calibri" w:hAnsi="Calibri" w:cs="Calibri"/>
        </w:rPr>
        <w:t>s</w:t>
      </w:r>
      <w:r w:rsidRPr="00B55C76">
        <w:rPr>
          <w:rFonts w:ascii="Calibri" w:hAnsi="Calibri" w:cs="Calibri"/>
        </w:rPr>
        <w:t xml:space="preserve">go </w:t>
      </w:r>
      <w:r w:rsidR="007917DD">
        <w:rPr>
          <w:rFonts w:ascii="Calibri" w:hAnsi="Calibri" w:cs="Calibri"/>
        </w:rPr>
        <w:t>fitosanitarios y protección de especies vulnerables</w:t>
      </w:r>
    </w:p>
    <w:p w14:paraId="293E0C15" w14:textId="77777777" w:rsidR="00F124A1" w:rsidRDefault="00F124A1" w:rsidP="00F124A1">
      <w:pPr>
        <w:pStyle w:val="Prrafodelista"/>
        <w:widowControl/>
        <w:autoSpaceDE/>
        <w:autoSpaceDN/>
        <w:spacing w:after="160" w:line="278" w:lineRule="auto"/>
        <w:ind w:left="1440"/>
        <w:jc w:val="both"/>
        <w:rPr>
          <w:rFonts w:ascii="Calibri" w:hAnsi="Calibri" w:cs="Calibri"/>
        </w:rPr>
      </w:pPr>
    </w:p>
    <w:p w14:paraId="7E76E5D4" w14:textId="5AD156E6" w:rsidR="00F124A1" w:rsidRPr="00B55C76" w:rsidRDefault="00F124A1" w:rsidP="00F124A1">
      <w:pPr>
        <w:pStyle w:val="Prrafodelista"/>
        <w:widowControl/>
        <w:numPr>
          <w:ilvl w:val="0"/>
          <w:numId w:val="30"/>
        </w:numPr>
        <w:autoSpaceDE/>
        <w:autoSpaceDN/>
        <w:spacing w:after="160" w:line="278" w:lineRule="auto"/>
        <w:jc w:val="both"/>
        <w:rPr>
          <w:rFonts w:ascii="Calibri" w:hAnsi="Calibri" w:cs="Calibri"/>
        </w:rPr>
      </w:pPr>
      <w:r w:rsidRPr="00B55C76">
        <w:rPr>
          <w:rFonts w:ascii="Calibri" w:hAnsi="Calibri" w:cs="Calibri"/>
        </w:rPr>
        <w:t xml:space="preserve">Coordinador </w:t>
      </w:r>
      <w:r>
        <w:rPr>
          <w:rFonts w:ascii="Calibri" w:hAnsi="Calibri" w:cs="Calibri"/>
        </w:rPr>
        <w:t xml:space="preserve">(a) </w:t>
      </w:r>
      <w:r w:rsidRPr="00B55C76">
        <w:rPr>
          <w:rFonts w:ascii="Calibri" w:hAnsi="Calibri" w:cs="Calibri"/>
        </w:rPr>
        <w:t xml:space="preserve">de Gestión </w:t>
      </w:r>
      <w:r>
        <w:rPr>
          <w:rFonts w:ascii="Calibri" w:hAnsi="Calibri" w:cs="Calibri"/>
        </w:rPr>
        <w:t>de campus</w:t>
      </w:r>
    </w:p>
    <w:p w14:paraId="0EB9603B" w14:textId="5A687EBB" w:rsidR="00F124A1" w:rsidRDefault="00F124A1" w:rsidP="00F124A1">
      <w:pPr>
        <w:pStyle w:val="Prrafodelista"/>
        <w:widowControl/>
        <w:numPr>
          <w:ilvl w:val="0"/>
          <w:numId w:val="31"/>
        </w:numPr>
        <w:autoSpaceDE/>
        <w:autoSpaceDN/>
        <w:spacing w:after="160" w:line="278" w:lineRule="auto"/>
        <w:jc w:val="both"/>
        <w:rPr>
          <w:rFonts w:ascii="Calibri" w:hAnsi="Calibri" w:cs="Calibri"/>
        </w:rPr>
      </w:pPr>
      <w:r>
        <w:rPr>
          <w:rFonts w:ascii="Calibri" w:hAnsi="Calibri" w:cs="Calibri"/>
        </w:rPr>
        <w:t>Entregar directrices para la gestión eficiente del agua</w:t>
      </w:r>
    </w:p>
    <w:p w14:paraId="6C00CB23" w14:textId="77777777" w:rsidR="00E666F1" w:rsidRDefault="00E666F1" w:rsidP="00E666F1">
      <w:pPr>
        <w:pStyle w:val="Prrafodelista"/>
        <w:widowControl/>
        <w:autoSpaceDE/>
        <w:autoSpaceDN/>
        <w:spacing w:after="160" w:line="278" w:lineRule="auto"/>
        <w:ind w:left="1440"/>
        <w:jc w:val="both"/>
        <w:rPr>
          <w:rFonts w:ascii="Calibri" w:hAnsi="Calibri" w:cs="Calibri"/>
        </w:rPr>
      </w:pPr>
    </w:p>
    <w:p w14:paraId="51DB55BF" w14:textId="43783F0D" w:rsidR="00E666F1" w:rsidRPr="00B55C76" w:rsidRDefault="00E666F1" w:rsidP="00E666F1">
      <w:pPr>
        <w:pStyle w:val="Prrafodelista"/>
        <w:widowControl/>
        <w:numPr>
          <w:ilvl w:val="0"/>
          <w:numId w:val="30"/>
        </w:numPr>
        <w:autoSpaceDE/>
        <w:autoSpaceDN/>
        <w:spacing w:after="160" w:line="278" w:lineRule="auto"/>
        <w:jc w:val="both"/>
        <w:rPr>
          <w:rFonts w:ascii="Calibri" w:hAnsi="Calibri" w:cs="Calibri"/>
        </w:rPr>
      </w:pPr>
      <w:r>
        <w:rPr>
          <w:rFonts w:ascii="Calibri" w:hAnsi="Calibri" w:cs="Calibri"/>
        </w:rPr>
        <w:t>Administradores</w:t>
      </w:r>
      <w:r w:rsidR="000434CB">
        <w:rPr>
          <w:rFonts w:ascii="Calibri" w:hAnsi="Calibri" w:cs="Calibri"/>
        </w:rPr>
        <w:t xml:space="preserve"> (as)</w:t>
      </w:r>
      <w:r>
        <w:rPr>
          <w:rFonts w:ascii="Calibri" w:hAnsi="Calibri" w:cs="Calibri"/>
        </w:rPr>
        <w:t xml:space="preserve"> de Campus</w:t>
      </w:r>
    </w:p>
    <w:p w14:paraId="667564B7" w14:textId="572401AD" w:rsidR="00E666F1" w:rsidRDefault="00BA3ACB" w:rsidP="00E666F1">
      <w:pPr>
        <w:pStyle w:val="Prrafodelista"/>
        <w:widowControl/>
        <w:numPr>
          <w:ilvl w:val="0"/>
          <w:numId w:val="31"/>
        </w:numPr>
        <w:autoSpaceDE/>
        <w:autoSpaceDN/>
        <w:spacing w:after="160" w:line="278" w:lineRule="auto"/>
        <w:jc w:val="both"/>
        <w:rPr>
          <w:rFonts w:ascii="Calibri" w:hAnsi="Calibri" w:cs="Calibri"/>
        </w:rPr>
      </w:pPr>
      <w:r>
        <w:rPr>
          <w:rFonts w:ascii="Calibri" w:hAnsi="Calibri" w:cs="Calibri"/>
        </w:rPr>
        <w:t xml:space="preserve">Dar las facilidades para </w:t>
      </w:r>
      <w:r w:rsidR="00A100E8">
        <w:rPr>
          <w:rFonts w:ascii="Calibri" w:hAnsi="Calibri" w:cs="Calibri"/>
        </w:rPr>
        <w:t xml:space="preserve">enviar a capacitación a auxiliares y </w:t>
      </w:r>
      <w:r w:rsidR="000434CB">
        <w:rPr>
          <w:rFonts w:ascii="Calibri" w:hAnsi="Calibri" w:cs="Calibri"/>
        </w:rPr>
        <w:t>jardineros</w:t>
      </w:r>
    </w:p>
    <w:p w14:paraId="60FF1BB4" w14:textId="77777777" w:rsidR="000434CB" w:rsidRDefault="000434CB" w:rsidP="000434CB">
      <w:pPr>
        <w:pStyle w:val="Prrafodelista"/>
        <w:widowControl/>
        <w:autoSpaceDE/>
        <w:autoSpaceDN/>
        <w:spacing w:after="160" w:line="278" w:lineRule="auto"/>
        <w:ind w:left="1440"/>
        <w:jc w:val="both"/>
        <w:rPr>
          <w:rFonts w:ascii="Calibri" w:hAnsi="Calibri" w:cs="Calibri"/>
        </w:rPr>
      </w:pPr>
    </w:p>
    <w:p w14:paraId="4F6EBAE9" w14:textId="43A19276" w:rsidR="000434CB" w:rsidRPr="00B55C76" w:rsidRDefault="000434CB" w:rsidP="000434CB">
      <w:pPr>
        <w:pStyle w:val="Prrafodelista"/>
        <w:widowControl/>
        <w:numPr>
          <w:ilvl w:val="0"/>
          <w:numId w:val="30"/>
        </w:numPr>
        <w:autoSpaceDE/>
        <w:autoSpaceDN/>
        <w:spacing w:after="160" w:line="278" w:lineRule="auto"/>
        <w:jc w:val="both"/>
        <w:rPr>
          <w:rFonts w:ascii="Calibri" w:hAnsi="Calibri" w:cs="Calibri"/>
        </w:rPr>
      </w:pPr>
      <w:r>
        <w:rPr>
          <w:rFonts w:ascii="Calibri" w:hAnsi="Calibri" w:cs="Calibri"/>
        </w:rPr>
        <w:t>Director (a) de Programa de Sustentabilidad</w:t>
      </w:r>
    </w:p>
    <w:p w14:paraId="66055030" w14:textId="7E243C27" w:rsidR="000434CB" w:rsidRDefault="00AA1A6C" w:rsidP="000434CB">
      <w:pPr>
        <w:pStyle w:val="Prrafodelista"/>
        <w:widowControl/>
        <w:numPr>
          <w:ilvl w:val="0"/>
          <w:numId w:val="31"/>
        </w:numPr>
        <w:autoSpaceDE/>
        <w:autoSpaceDN/>
        <w:spacing w:after="160" w:line="278" w:lineRule="auto"/>
        <w:jc w:val="both"/>
        <w:rPr>
          <w:rFonts w:ascii="Calibri" w:hAnsi="Calibri" w:cs="Calibri"/>
        </w:rPr>
      </w:pPr>
      <w:r>
        <w:rPr>
          <w:rFonts w:ascii="Calibri" w:hAnsi="Calibri" w:cs="Calibri"/>
        </w:rPr>
        <w:t>Gestionar los recursos para que el plan de biodiversidad se cu</w:t>
      </w:r>
      <w:r w:rsidR="002E47C4">
        <w:rPr>
          <w:rFonts w:ascii="Calibri" w:hAnsi="Calibri" w:cs="Calibri"/>
        </w:rPr>
        <w:t>mpla</w:t>
      </w:r>
    </w:p>
    <w:p w14:paraId="108288A7" w14:textId="362C50C6" w:rsidR="006171BD" w:rsidRDefault="006171BD" w:rsidP="006171BD">
      <w:pPr>
        <w:pStyle w:val="Ttulo1"/>
        <w:numPr>
          <w:ilvl w:val="0"/>
          <w:numId w:val="2"/>
        </w:numPr>
        <w:rPr>
          <w:rFonts w:ascii="Calibri" w:hAnsi="Calibri" w:cs="Calibri"/>
          <w:b/>
          <w:bCs/>
          <w:color w:val="156082" w:themeColor="accent1"/>
          <w:sz w:val="32"/>
          <w:szCs w:val="32"/>
        </w:rPr>
      </w:pPr>
      <w:bookmarkStart w:id="6" w:name="_Toc187836059"/>
      <w:r w:rsidRPr="001F6B88">
        <w:rPr>
          <w:rFonts w:ascii="Calibri" w:hAnsi="Calibri" w:cs="Calibri"/>
          <w:b/>
          <w:bCs/>
          <w:color w:val="156082" w:themeColor="accent1"/>
          <w:sz w:val="32"/>
          <w:szCs w:val="32"/>
        </w:rPr>
        <w:t>Definiciones</w:t>
      </w:r>
      <w:bookmarkEnd w:id="6"/>
    </w:p>
    <w:p w14:paraId="5290CF5C" w14:textId="77777777" w:rsidR="000D01B3" w:rsidRPr="000D01B3" w:rsidRDefault="000D01B3" w:rsidP="000D01B3"/>
    <w:p w14:paraId="2E38704E" w14:textId="77777777" w:rsidR="0099665D" w:rsidRPr="0099665D" w:rsidRDefault="0099665D" w:rsidP="0099665D">
      <w:pPr>
        <w:pStyle w:val="Prrafodelista"/>
        <w:numPr>
          <w:ilvl w:val="0"/>
          <w:numId w:val="29"/>
        </w:numPr>
        <w:rPr>
          <w:rFonts w:ascii="Calibri" w:hAnsi="Calibri" w:cs="Calibri"/>
          <w:b/>
          <w:bCs/>
        </w:rPr>
      </w:pPr>
      <w:r w:rsidRPr="0099665D">
        <w:rPr>
          <w:rFonts w:ascii="Calibri" w:hAnsi="Calibri" w:cs="Calibri"/>
          <w:b/>
          <w:bCs/>
        </w:rPr>
        <w:t>Abundancia promedio relativa</w:t>
      </w:r>
      <w:r w:rsidRPr="0099665D">
        <w:rPr>
          <w:rFonts w:ascii="Calibri" w:hAnsi="Calibri" w:cs="Calibri"/>
        </w:rPr>
        <w:t>: proporción de una especie o taxón respecto a todas las especies o taxones contenidos en un área determinada.</w:t>
      </w:r>
    </w:p>
    <w:p w14:paraId="4639312F" w14:textId="77777777" w:rsidR="0099665D" w:rsidRPr="0099665D" w:rsidRDefault="0099665D" w:rsidP="0099665D">
      <w:pPr>
        <w:pStyle w:val="Prrafodelista"/>
        <w:numPr>
          <w:ilvl w:val="0"/>
          <w:numId w:val="29"/>
        </w:numPr>
        <w:jc w:val="both"/>
        <w:rPr>
          <w:rFonts w:ascii="Calibri" w:hAnsi="Calibri" w:cs="Calibri"/>
        </w:rPr>
      </w:pPr>
      <w:r w:rsidRPr="0099665D">
        <w:rPr>
          <w:rFonts w:ascii="Calibri" w:hAnsi="Calibri" w:cs="Calibri"/>
          <w:b/>
          <w:bCs/>
        </w:rPr>
        <w:t>Áreas verdes</w:t>
      </w:r>
      <w:r w:rsidRPr="0099665D">
        <w:rPr>
          <w:rFonts w:ascii="Calibri" w:hAnsi="Calibri" w:cs="Calibri"/>
        </w:rPr>
        <w:t>: Son espacios abiertos que desempeñan un conjunto de funciones esenciales en el bienestar y calidad de vida de los centros urbanos. Desde un punto de vista ambiental, influye directamente en el medio ambiente urbano, y desde el punto de vista social, genera impactos y beneficios a la comunidad que lo rodea.</w:t>
      </w:r>
    </w:p>
    <w:p w14:paraId="1B20B18B" w14:textId="77777777" w:rsidR="0099665D" w:rsidRDefault="0099665D" w:rsidP="0099665D">
      <w:pPr>
        <w:pStyle w:val="Prrafodelista"/>
        <w:numPr>
          <w:ilvl w:val="0"/>
          <w:numId w:val="29"/>
        </w:numPr>
        <w:jc w:val="both"/>
        <w:rPr>
          <w:rFonts w:ascii="Calibri" w:hAnsi="Calibri" w:cs="Calibri"/>
        </w:rPr>
      </w:pPr>
      <w:r w:rsidRPr="0099665D">
        <w:rPr>
          <w:rFonts w:ascii="Calibri" w:hAnsi="Calibri" w:cs="Calibri"/>
          <w:b/>
          <w:bCs/>
        </w:rPr>
        <w:t>Biodiversidad</w:t>
      </w:r>
      <w:r w:rsidRPr="0099665D">
        <w:rPr>
          <w:rFonts w:ascii="Calibri" w:hAnsi="Calibri" w:cs="Calibri"/>
        </w:rPr>
        <w:t>: El término hace referencia a la variedad de seres vivos o especies presentes en la Tierral, que incluye 3 niveles de organización biológica: ecosistemas, especies y genes.</w:t>
      </w:r>
    </w:p>
    <w:p w14:paraId="19D2AE81" w14:textId="77777777" w:rsidR="00185750" w:rsidRPr="0099665D" w:rsidRDefault="00185750" w:rsidP="00185750">
      <w:pPr>
        <w:pStyle w:val="Prrafodelista"/>
        <w:jc w:val="both"/>
        <w:rPr>
          <w:rFonts w:ascii="Calibri" w:hAnsi="Calibri" w:cs="Calibri"/>
        </w:rPr>
      </w:pPr>
    </w:p>
    <w:p w14:paraId="5047D053" w14:textId="77777777" w:rsidR="0099665D" w:rsidRPr="0099665D" w:rsidRDefault="0099665D" w:rsidP="0099665D">
      <w:pPr>
        <w:pStyle w:val="Prrafodelista"/>
        <w:numPr>
          <w:ilvl w:val="0"/>
          <w:numId w:val="29"/>
        </w:numPr>
        <w:jc w:val="both"/>
        <w:rPr>
          <w:rFonts w:ascii="Calibri" w:hAnsi="Calibri" w:cs="Calibri"/>
        </w:rPr>
      </w:pPr>
      <w:r w:rsidRPr="0099665D">
        <w:rPr>
          <w:rFonts w:ascii="Calibri" w:hAnsi="Calibri" w:cs="Calibri"/>
          <w:b/>
          <w:bCs/>
        </w:rPr>
        <w:t>Cambio climático</w:t>
      </w:r>
      <w:r w:rsidRPr="0099665D">
        <w:rPr>
          <w:rFonts w:ascii="Calibri" w:hAnsi="Calibri" w:cs="Calibri"/>
        </w:rPr>
        <w:t xml:space="preserve">: Es la fluctuación de la temperatura y de los patrones climáticos, por </w:t>
      </w:r>
      <w:r w:rsidRPr="0099665D">
        <w:rPr>
          <w:rFonts w:ascii="Calibri" w:hAnsi="Calibri" w:cs="Calibri"/>
        </w:rPr>
        <w:lastRenderedPageBreak/>
        <w:t xml:space="preserve">efecto natural o a causas de origen antropológico.  </w:t>
      </w:r>
    </w:p>
    <w:p w14:paraId="742FF427" w14:textId="77777777" w:rsidR="0099665D" w:rsidRPr="0099665D" w:rsidRDefault="0099665D" w:rsidP="0099665D">
      <w:pPr>
        <w:pStyle w:val="Prrafodelista"/>
        <w:numPr>
          <w:ilvl w:val="0"/>
          <w:numId w:val="29"/>
        </w:numPr>
        <w:jc w:val="both"/>
        <w:rPr>
          <w:rFonts w:ascii="Calibri" w:hAnsi="Calibri" w:cs="Calibri"/>
        </w:rPr>
      </w:pPr>
      <w:r w:rsidRPr="0099665D">
        <w:rPr>
          <w:rFonts w:ascii="Calibri" w:hAnsi="Calibri" w:cs="Calibri"/>
          <w:b/>
          <w:bCs/>
        </w:rPr>
        <w:t>Ecosistema</w:t>
      </w:r>
      <w:r w:rsidRPr="0099665D">
        <w:rPr>
          <w:rFonts w:ascii="Calibri" w:hAnsi="Calibri" w:cs="Calibri"/>
        </w:rPr>
        <w:t>: Sistema ecológico constituido por un medio y los seres vivos que habitan en él, así como por sus relaciones mutuas.</w:t>
      </w:r>
    </w:p>
    <w:p w14:paraId="6EB67FF7" w14:textId="77777777" w:rsidR="0099665D" w:rsidRPr="0099665D" w:rsidRDefault="0099665D" w:rsidP="0099665D">
      <w:pPr>
        <w:pStyle w:val="Prrafodelista"/>
        <w:numPr>
          <w:ilvl w:val="0"/>
          <w:numId w:val="29"/>
        </w:numPr>
        <w:jc w:val="both"/>
        <w:rPr>
          <w:rFonts w:ascii="Calibri" w:hAnsi="Calibri" w:cs="Calibri"/>
          <w:b/>
          <w:bCs/>
        </w:rPr>
      </w:pPr>
      <w:r w:rsidRPr="0099665D">
        <w:rPr>
          <w:rFonts w:ascii="Calibri" w:hAnsi="Calibri" w:cs="Calibri"/>
          <w:b/>
          <w:bCs/>
        </w:rPr>
        <w:t>Especie endémica</w:t>
      </w:r>
      <w:r w:rsidRPr="0099665D">
        <w:rPr>
          <w:rFonts w:ascii="Calibri" w:hAnsi="Calibri" w:cs="Calibri"/>
        </w:rPr>
        <w:t>: Son aquellas especies que habitan de manera natural en un solo espacio determinado, esto puede ser un continente, país, una isla o zona particular y también en regiones con límites administrativos o biogeográficos. Un ejemplo endémico chileno es la araucaria (</w:t>
      </w:r>
      <w:r w:rsidRPr="0099665D">
        <w:rPr>
          <w:rFonts w:ascii="Calibri" w:hAnsi="Calibri" w:cs="Calibri"/>
          <w:i/>
          <w:iCs/>
        </w:rPr>
        <w:t>Araucaria araucana</w:t>
      </w:r>
      <w:r w:rsidRPr="0099665D">
        <w:rPr>
          <w:rFonts w:ascii="Calibri" w:hAnsi="Calibri" w:cs="Calibri"/>
        </w:rPr>
        <w:t>)</w:t>
      </w:r>
      <w:r w:rsidRPr="0099665D">
        <w:rPr>
          <w:rFonts w:ascii="Calibri" w:hAnsi="Calibri" w:cs="Calibri"/>
          <w:i/>
          <w:iCs/>
        </w:rPr>
        <w:t>.</w:t>
      </w:r>
    </w:p>
    <w:p w14:paraId="6A58140C" w14:textId="77777777" w:rsidR="0099665D" w:rsidRPr="0099665D" w:rsidRDefault="0099665D" w:rsidP="0099665D">
      <w:pPr>
        <w:pStyle w:val="Prrafodelista"/>
        <w:numPr>
          <w:ilvl w:val="0"/>
          <w:numId w:val="29"/>
        </w:numPr>
        <w:jc w:val="both"/>
        <w:rPr>
          <w:rFonts w:ascii="Calibri" w:hAnsi="Calibri" w:cs="Calibri"/>
        </w:rPr>
      </w:pPr>
      <w:r w:rsidRPr="0099665D">
        <w:rPr>
          <w:rFonts w:ascii="Calibri" w:hAnsi="Calibri" w:cs="Calibri"/>
          <w:b/>
          <w:bCs/>
        </w:rPr>
        <w:t>Especie nativa</w:t>
      </w:r>
      <w:r w:rsidRPr="0099665D">
        <w:rPr>
          <w:rFonts w:ascii="Calibri" w:hAnsi="Calibri" w:cs="Calibri"/>
        </w:rPr>
        <w:t>: Son aquellas especies que habitan de forma natural, es decir, que se originaron o se dispersaron de manera natural, sin intervención del ser humano. Un ejemplo nativo chileno es el espino (</w:t>
      </w:r>
      <w:r w:rsidRPr="0099665D">
        <w:rPr>
          <w:rFonts w:ascii="Calibri" w:hAnsi="Calibri" w:cs="Calibri"/>
          <w:i/>
          <w:iCs/>
        </w:rPr>
        <w:t>Acacia caven</w:t>
      </w:r>
      <w:r w:rsidRPr="0099665D">
        <w:rPr>
          <w:rFonts w:ascii="Calibri" w:hAnsi="Calibri" w:cs="Calibri"/>
        </w:rPr>
        <w:t>).</w:t>
      </w:r>
    </w:p>
    <w:p w14:paraId="50061129" w14:textId="77777777" w:rsidR="0099665D" w:rsidRPr="0099665D" w:rsidRDefault="0099665D" w:rsidP="0099665D">
      <w:pPr>
        <w:pStyle w:val="Prrafodelista"/>
        <w:numPr>
          <w:ilvl w:val="0"/>
          <w:numId w:val="29"/>
        </w:numPr>
        <w:jc w:val="both"/>
        <w:rPr>
          <w:rFonts w:ascii="Calibri" w:hAnsi="Calibri" w:cs="Calibri"/>
        </w:rPr>
      </w:pPr>
      <w:r w:rsidRPr="0099665D">
        <w:rPr>
          <w:rFonts w:ascii="Calibri" w:hAnsi="Calibri" w:cs="Calibri"/>
          <w:b/>
          <w:bCs/>
        </w:rPr>
        <w:t>Fauna</w:t>
      </w:r>
      <w:r w:rsidRPr="0099665D">
        <w:rPr>
          <w:rFonts w:ascii="Calibri" w:hAnsi="Calibri" w:cs="Calibri"/>
        </w:rPr>
        <w:t>: Hace referencia a toda especie de origen del reino animal presente en un lugar geográfico determinado.</w:t>
      </w:r>
    </w:p>
    <w:p w14:paraId="13CD34F4" w14:textId="77777777" w:rsidR="0099665D" w:rsidRPr="0099665D" w:rsidRDefault="0099665D" w:rsidP="0099665D">
      <w:pPr>
        <w:pStyle w:val="Prrafodelista"/>
        <w:numPr>
          <w:ilvl w:val="0"/>
          <w:numId w:val="29"/>
        </w:numPr>
        <w:jc w:val="both"/>
        <w:rPr>
          <w:rFonts w:ascii="Calibri" w:hAnsi="Calibri" w:cs="Calibri"/>
        </w:rPr>
      </w:pPr>
      <w:r w:rsidRPr="0099665D">
        <w:rPr>
          <w:rFonts w:ascii="Calibri" w:hAnsi="Calibri" w:cs="Calibri"/>
          <w:b/>
          <w:bCs/>
        </w:rPr>
        <w:t>Flora</w:t>
      </w:r>
      <w:r w:rsidRPr="0099665D">
        <w:rPr>
          <w:rFonts w:ascii="Calibri" w:hAnsi="Calibri" w:cs="Calibri"/>
        </w:rPr>
        <w:t>: Hace referencia a toda especie vegetal presente en un lugar geográfico determinado.</w:t>
      </w:r>
    </w:p>
    <w:p w14:paraId="42752D10" w14:textId="77777777" w:rsidR="0099665D" w:rsidRPr="0099665D" w:rsidRDefault="0099665D" w:rsidP="0099665D">
      <w:pPr>
        <w:pStyle w:val="Prrafodelista"/>
        <w:numPr>
          <w:ilvl w:val="0"/>
          <w:numId w:val="29"/>
        </w:numPr>
        <w:jc w:val="both"/>
        <w:rPr>
          <w:rFonts w:ascii="Calibri" w:hAnsi="Calibri" w:cs="Calibri"/>
        </w:rPr>
      </w:pPr>
      <w:r w:rsidRPr="0099665D">
        <w:rPr>
          <w:rFonts w:ascii="Calibri" w:hAnsi="Calibri" w:cs="Calibri"/>
          <w:b/>
          <w:bCs/>
        </w:rPr>
        <w:t>Línea de base</w:t>
      </w:r>
      <w:r w:rsidRPr="0099665D">
        <w:rPr>
          <w:rFonts w:ascii="Calibri" w:hAnsi="Calibri" w:cs="Calibri"/>
        </w:rPr>
        <w:t>: Consiste en la descripción detallada del área de influencia de un proyecto o actividad, en forma previa a su ejecución.</w:t>
      </w:r>
    </w:p>
    <w:p w14:paraId="0737500C" w14:textId="1324E065" w:rsidR="00FC2430" w:rsidRPr="0099665D" w:rsidRDefault="00FC2430" w:rsidP="0099665D">
      <w:pPr>
        <w:pStyle w:val="Prrafodelista"/>
        <w:numPr>
          <w:ilvl w:val="0"/>
          <w:numId w:val="29"/>
        </w:numPr>
        <w:jc w:val="both"/>
        <w:rPr>
          <w:rFonts w:ascii="Calibri" w:hAnsi="Calibri" w:cs="Calibri"/>
        </w:rPr>
      </w:pPr>
      <w:r>
        <w:rPr>
          <w:rFonts w:ascii="Calibri" w:hAnsi="Calibri" w:cs="Calibri"/>
          <w:b/>
          <w:bCs/>
        </w:rPr>
        <w:t>Medio ambiente</w:t>
      </w:r>
      <w:r w:rsidRPr="00FC2430">
        <w:rPr>
          <w:rFonts w:ascii="Calibri" w:hAnsi="Calibri" w:cs="Calibri"/>
        </w:rPr>
        <w:t>:</w:t>
      </w:r>
      <w:r>
        <w:rPr>
          <w:rFonts w:ascii="Calibri" w:hAnsi="Calibri" w:cs="Calibri"/>
        </w:rPr>
        <w:t xml:space="preserve"> </w:t>
      </w:r>
      <w:r w:rsidR="00FA1CC7" w:rsidRPr="00FA1CC7">
        <w:rPr>
          <w:rFonts w:ascii="Calibri" w:hAnsi="Calibri" w:cs="Calibri"/>
        </w:rPr>
        <w:t>conjunto de elementos bióticos (organismos vivos) y abióticos (factores físicos y químicos) que interactúan entre sí y con los seres humanos, formando el entorno en el que se desarrollan las actividades de la vida. Este incluye componentes naturales, como el aire, el agua, el suelo, los ecosistemas y la biodiversidad, así como los elementos modificados por la acción humana, como las ciudades y las infraestructuras.</w:t>
      </w:r>
    </w:p>
    <w:p w14:paraId="7C352191" w14:textId="77777777" w:rsidR="0099665D" w:rsidRPr="0099665D" w:rsidRDefault="0099665D" w:rsidP="0099665D">
      <w:pPr>
        <w:pStyle w:val="Prrafodelista"/>
        <w:numPr>
          <w:ilvl w:val="0"/>
          <w:numId w:val="29"/>
        </w:numPr>
        <w:jc w:val="both"/>
        <w:rPr>
          <w:rFonts w:ascii="Calibri" w:hAnsi="Calibri" w:cs="Calibri"/>
        </w:rPr>
      </w:pPr>
      <w:r w:rsidRPr="0099665D">
        <w:rPr>
          <w:rFonts w:ascii="Calibri" w:hAnsi="Calibri" w:cs="Calibri"/>
          <w:b/>
          <w:bCs/>
        </w:rPr>
        <w:t>Servicios ecosistémicos</w:t>
      </w:r>
      <w:r w:rsidRPr="0099665D">
        <w:rPr>
          <w:rFonts w:ascii="Calibri" w:hAnsi="Calibri" w:cs="Calibri"/>
        </w:rPr>
        <w:t>: Los servicios ecosistémicos se definen como las contribuciones directas o indirectas de los ecosistemas que benefician al ser humano.</w:t>
      </w:r>
    </w:p>
    <w:p w14:paraId="37808BE6" w14:textId="77777777" w:rsidR="006171BD" w:rsidRPr="001F6B88" w:rsidRDefault="006171BD" w:rsidP="006171BD">
      <w:pPr>
        <w:rPr>
          <w:rFonts w:ascii="Calibri" w:hAnsi="Calibri" w:cs="Calibri"/>
        </w:rPr>
      </w:pPr>
    </w:p>
    <w:p w14:paraId="2CF071A1" w14:textId="77777777" w:rsidR="006171BD" w:rsidRPr="001F6B88" w:rsidRDefault="006171BD" w:rsidP="006171BD">
      <w:pPr>
        <w:rPr>
          <w:rFonts w:ascii="Calibri" w:hAnsi="Calibri" w:cs="Calibri"/>
        </w:rPr>
      </w:pPr>
    </w:p>
    <w:p w14:paraId="57449541" w14:textId="33A76E96" w:rsidR="006171BD" w:rsidRPr="001F6B88" w:rsidRDefault="006171BD" w:rsidP="006171BD">
      <w:pPr>
        <w:pStyle w:val="Ttulo1"/>
        <w:numPr>
          <w:ilvl w:val="0"/>
          <w:numId w:val="2"/>
        </w:numPr>
        <w:rPr>
          <w:rFonts w:ascii="Calibri" w:hAnsi="Calibri" w:cs="Calibri"/>
          <w:b/>
          <w:bCs/>
          <w:color w:val="156082" w:themeColor="accent1"/>
          <w:sz w:val="32"/>
          <w:szCs w:val="32"/>
        </w:rPr>
      </w:pPr>
      <w:bookmarkStart w:id="7" w:name="_Toc187836060"/>
      <w:r w:rsidRPr="001F6B88">
        <w:rPr>
          <w:rFonts w:ascii="Calibri" w:hAnsi="Calibri" w:cs="Calibri"/>
          <w:b/>
          <w:bCs/>
          <w:color w:val="156082" w:themeColor="accent1"/>
          <w:sz w:val="32"/>
          <w:szCs w:val="32"/>
        </w:rPr>
        <w:t>Diagnóstico de Biodiversidad</w:t>
      </w:r>
      <w:bookmarkEnd w:id="7"/>
    </w:p>
    <w:p w14:paraId="723AAEBD" w14:textId="77777777" w:rsidR="006171BD" w:rsidRPr="001F6B88" w:rsidRDefault="006171BD" w:rsidP="006171BD">
      <w:pPr>
        <w:rPr>
          <w:rFonts w:ascii="Calibri" w:hAnsi="Calibri" w:cs="Calibri"/>
        </w:rPr>
      </w:pPr>
    </w:p>
    <w:p w14:paraId="7BD46A17" w14:textId="0C32DF22" w:rsidR="00A06C1D" w:rsidRPr="001F6B88" w:rsidRDefault="00022487" w:rsidP="00A06C1D">
      <w:pPr>
        <w:jc w:val="both"/>
        <w:rPr>
          <w:rFonts w:ascii="Calibri" w:hAnsi="Calibri" w:cs="Calibri"/>
        </w:rPr>
      </w:pPr>
      <w:r w:rsidRPr="001F6B88">
        <w:rPr>
          <w:rFonts w:ascii="Calibri" w:hAnsi="Calibri" w:cs="Calibri"/>
        </w:rPr>
        <w:t xml:space="preserve">Este diagnóstico </w:t>
      </w:r>
      <w:r w:rsidR="008902CB" w:rsidRPr="001F6B88">
        <w:rPr>
          <w:rFonts w:ascii="Calibri" w:hAnsi="Calibri" w:cs="Calibri"/>
        </w:rPr>
        <w:t xml:space="preserve">y plan </w:t>
      </w:r>
      <w:r w:rsidRPr="001F6B88">
        <w:rPr>
          <w:rFonts w:ascii="Calibri" w:hAnsi="Calibri" w:cs="Calibri"/>
        </w:rPr>
        <w:t xml:space="preserve">es una síntesis de </w:t>
      </w:r>
      <w:r w:rsidR="00A06C1D" w:rsidRPr="001F6B88">
        <w:rPr>
          <w:rFonts w:ascii="Calibri" w:hAnsi="Calibri" w:cs="Calibri"/>
        </w:rPr>
        <w:t xml:space="preserve">los </w:t>
      </w:r>
      <w:r w:rsidRPr="001F6B88">
        <w:rPr>
          <w:rFonts w:ascii="Calibri" w:hAnsi="Calibri" w:cs="Calibri"/>
        </w:rPr>
        <w:t>resultado</w:t>
      </w:r>
      <w:r w:rsidR="00A06C1D" w:rsidRPr="001F6B88">
        <w:rPr>
          <w:rFonts w:ascii="Calibri" w:hAnsi="Calibri" w:cs="Calibri"/>
        </w:rPr>
        <w:t>s</w:t>
      </w:r>
      <w:r w:rsidRPr="001F6B88">
        <w:rPr>
          <w:rFonts w:ascii="Calibri" w:hAnsi="Calibri" w:cs="Calibri"/>
        </w:rPr>
        <w:t xml:space="preserve"> expuestos en los</w:t>
      </w:r>
      <w:r w:rsidR="00A06C1D" w:rsidRPr="001F6B88">
        <w:rPr>
          <w:rFonts w:ascii="Calibri" w:hAnsi="Calibri" w:cs="Calibri"/>
        </w:rPr>
        <w:t xml:space="preserve"> siguientes </w:t>
      </w:r>
      <w:r w:rsidRPr="001F6B88">
        <w:rPr>
          <w:rFonts w:ascii="Calibri" w:hAnsi="Calibri" w:cs="Calibri"/>
        </w:rPr>
        <w:t>documentos</w:t>
      </w:r>
      <w:r w:rsidR="00A06C1D" w:rsidRPr="001F6B88">
        <w:rPr>
          <w:rFonts w:ascii="Calibri" w:hAnsi="Calibri" w:cs="Calibri"/>
        </w:rPr>
        <w:t>:</w:t>
      </w:r>
    </w:p>
    <w:p w14:paraId="01D4B1ED" w14:textId="77777777" w:rsidR="00A06C1D" w:rsidRPr="001F6B88" w:rsidRDefault="00A06C1D" w:rsidP="00A06C1D">
      <w:pPr>
        <w:jc w:val="both"/>
        <w:rPr>
          <w:rFonts w:ascii="Calibri" w:hAnsi="Calibri" w:cs="Calibri"/>
        </w:rPr>
      </w:pPr>
    </w:p>
    <w:p w14:paraId="7EDCC88F" w14:textId="77777777" w:rsidR="00A06C1D" w:rsidRPr="001F6B88" w:rsidRDefault="00A06C1D" w:rsidP="00A06C1D">
      <w:pPr>
        <w:pStyle w:val="Prrafodelista"/>
        <w:widowControl/>
        <w:numPr>
          <w:ilvl w:val="0"/>
          <w:numId w:val="9"/>
        </w:numPr>
        <w:autoSpaceDE/>
        <w:autoSpaceDN/>
        <w:spacing w:after="160" w:line="278" w:lineRule="auto"/>
        <w:jc w:val="both"/>
        <w:rPr>
          <w:rFonts w:ascii="Calibri" w:hAnsi="Calibri" w:cs="Calibri"/>
        </w:rPr>
      </w:pPr>
      <w:r w:rsidRPr="001F6B88">
        <w:rPr>
          <w:rFonts w:ascii="Calibri" w:hAnsi="Calibri" w:cs="Calibri"/>
        </w:rPr>
        <w:t>Programa para la preservación, protección y manejo sustentable</w:t>
      </w:r>
    </w:p>
    <w:p w14:paraId="7706FEFF" w14:textId="77777777" w:rsidR="00A06C1D" w:rsidRPr="001F6B88" w:rsidRDefault="00A06C1D" w:rsidP="00A06C1D">
      <w:pPr>
        <w:pStyle w:val="Prrafodelista"/>
        <w:widowControl/>
        <w:numPr>
          <w:ilvl w:val="0"/>
          <w:numId w:val="9"/>
        </w:numPr>
        <w:autoSpaceDE/>
        <w:autoSpaceDN/>
        <w:spacing w:after="160" w:line="278" w:lineRule="auto"/>
        <w:jc w:val="both"/>
        <w:rPr>
          <w:rFonts w:ascii="Calibri" w:hAnsi="Calibri" w:cs="Calibri"/>
        </w:rPr>
      </w:pPr>
      <w:r w:rsidRPr="001F6B88">
        <w:rPr>
          <w:rFonts w:ascii="Calibri" w:hAnsi="Calibri" w:cs="Calibri"/>
        </w:rPr>
        <w:t>Informe Línea Base Flora Universidad Tecnológica Metropolitana para cumplimiento objetivos APL 2.0</w:t>
      </w:r>
    </w:p>
    <w:p w14:paraId="62716FF3" w14:textId="77777777" w:rsidR="00A06C1D" w:rsidRPr="001F6B88" w:rsidRDefault="00A06C1D" w:rsidP="00A06C1D">
      <w:pPr>
        <w:pStyle w:val="Prrafodelista"/>
        <w:widowControl/>
        <w:numPr>
          <w:ilvl w:val="0"/>
          <w:numId w:val="9"/>
        </w:numPr>
        <w:autoSpaceDE/>
        <w:autoSpaceDN/>
        <w:spacing w:after="160" w:line="278" w:lineRule="auto"/>
        <w:jc w:val="both"/>
        <w:rPr>
          <w:rFonts w:ascii="Calibri" w:hAnsi="Calibri" w:cs="Calibri"/>
        </w:rPr>
      </w:pPr>
      <w:r w:rsidRPr="001F6B88">
        <w:rPr>
          <w:rFonts w:ascii="Calibri" w:hAnsi="Calibri" w:cs="Calibri"/>
        </w:rPr>
        <w:t>Informe Línea Base Fauna Universidad Tecnológica Metropolitana para cumplimiento objetivos APL 2.0</w:t>
      </w:r>
    </w:p>
    <w:p w14:paraId="2060EB35" w14:textId="77777777" w:rsidR="008E28AF" w:rsidRPr="001F6B88" w:rsidRDefault="00A06C1D" w:rsidP="008E28AF">
      <w:pPr>
        <w:pStyle w:val="Prrafodelista"/>
        <w:widowControl/>
        <w:numPr>
          <w:ilvl w:val="0"/>
          <w:numId w:val="9"/>
        </w:numPr>
        <w:autoSpaceDE/>
        <w:autoSpaceDN/>
        <w:spacing w:after="160" w:line="278" w:lineRule="auto"/>
        <w:jc w:val="both"/>
        <w:rPr>
          <w:rFonts w:ascii="Calibri" w:hAnsi="Calibri" w:cs="Calibri"/>
        </w:rPr>
      </w:pPr>
      <w:r w:rsidRPr="001F6B88">
        <w:rPr>
          <w:rFonts w:ascii="Calibri" w:hAnsi="Calibri" w:cs="Calibri"/>
        </w:rPr>
        <w:t>Plan Línea Base Flora y Fauna Universidad Tecnológica Metropolitana para cumplimiento objetivos APL 2.0</w:t>
      </w:r>
    </w:p>
    <w:p w14:paraId="274447ED" w14:textId="3BF77C1B" w:rsidR="008E28AF" w:rsidRPr="001F6B88" w:rsidRDefault="008E28AF" w:rsidP="008E28AF">
      <w:pPr>
        <w:pStyle w:val="Prrafodelista"/>
        <w:widowControl/>
        <w:numPr>
          <w:ilvl w:val="0"/>
          <w:numId w:val="9"/>
        </w:numPr>
        <w:autoSpaceDE/>
        <w:autoSpaceDN/>
        <w:spacing w:after="160" w:line="278" w:lineRule="auto"/>
        <w:jc w:val="both"/>
        <w:rPr>
          <w:rFonts w:ascii="Calibri" w:hAnsi="Calibri" w:cs="Calibri"/>
        </w:rPr>
      </w:pPr>
      <w:r w:rsidRPr="001F6B88">
        <w:rPr>
          <w:rFonts w:ascii="Calibri" w:hAnsi="Calibri" w:cs="Calibri"/>
        </w:rPr>
        <w:t>Planificación y programa de manejo sustentable de biodiversidad en la UTEM</w:t>
      </w:r>
    </w:p>
    <w:p w14:paraId="1B399028" w14:textId="77777777" w:rsidR="00D62495" w:rsidRDefault="00D62495" w:rsidP="008E28AF">
      <w:pPr>
        <w:pStyle w:val="Prrafodelista"/>
        <w:widowControl/>
        <w:autoSpaceDE/>
        <w:autoSpaceDN/>
        <w:spacing w:after="160" w:line="278" w:lineRule="auto"/>
        <w:ind w:left="410"/>
        <w:jc w:val="both"/>
        <w:rPr>
          <w:rFonts w:ascii="Calibri" w:hAnsi="Calibri" w:cs="Calibri"/>
        </w:rPr>
      </w:pPr>
    </w:p>
    <w:p w14:paraId="6403819A" w14:textId="77777777" w:rsidR="002E47C4" w:rsidRDefault="002E47C4" w:rsidP="008E28AF">
      <w:pPr>
        <w:pStyle w:val="Prrafodelista"/>
        <w:widowControl/>
        <w:autoSpaceDE/>
        <w:autoSpaceDN/>
        <w:spacing w:after="160" w:line="278" w:lineRule="auto"/>
        <w:ind w:left="410"/>
        <w:jc w:val="both"/>
        <w:rPr>
          <w:rFonts w:ascii="Calibri" w:hAnsi="Calibri" w:cs="Calibri"/>
        </w:rPr>
      </w:pPr>
    </w:p>
    <w:p w14:paraId="4A6A7FB6" w14:textId="77777777" w:rsidR="002E47C4" w:rsidRDefault="002E47C4" w:rsidP="008E28AF">
      <w:pPr>
        <w:pStyle w:val="Prrafodelista"/>
        <w:widowControl/>
        <w:autoSpaceDE/>
        <w:autoSpaceDN/>
        <w:spacing w:after="160" w:line="278" w:lineRule="auto"/>
        <w:ind w:left="410"/>
        <w:jc w:val="both"/>
        <w:rPr>
          <w:rFonts w:ascii="Calibri" w:hAnsi="Calibri" w:cs="Calibri"/>
        </w:rPr>
      </w:pPr>
    </w:p>
    <w:p w14:paraId="3E0CC82A" w14:textId="77777777" w:rsidR="002E47C4" w:rsidRDefault="002E47C4" w:rsidP="008E28AF">
      <w:pPr>
        <w:pStyle w:val="Prrafodelista"/>
        <w:widowControl/>
        <w:autoSpaceDE/>
        <w:autoSpaceDN/>
        <w:spacing w:after="160" w:line="278" w:lineRule="auto"/>
        <w:ind w:left="410"/>
        <w:jc w:val="both"/>
        <w:rPr>
          <w:rFonts w:ascii="Calibri" w:hAnsi="Calibri" w:cs="Calibri"/>
        </w:rPr>
      </w:pPr>
    </w:p>
    <w:p w14:paraId="28060BD3" w14:textId="77777777" w:rsidR="002E47C4" w:rsidRDefault="002E47C4" w:rsidP="008E28AF">
      <w:pPr>
        <w:pStyle w:val="Prrafodelista"/>
        <w:widowControl/>
        <w:autoSpaceDE/>
        <w:autoSpaceDN/>
        <w:spacing w:after="160" w:line="278" w:lineRule="auto"/>
        <w:ind w:left="410"/>
        <w:jc w:val="both"/>
        <w:rPr>
          <w:rFonts w:ascii="Calibri" w:hAnsi="Calibri" w:cs="Calibri"/>
        </w:rPr>
      </w:pPr>
    </w:p>
    <w:p w14:paraId="3C1C1E23" w14:textId="77777777" w:rsidR="00A06C1D" w:rsidRPr="001F6B88" w:rsidRDefault="00A06C1D" w:rsidP="00A06C1D">
      <w:pPr>
        <w:pStyle w:val="Prrafodelista"/>
        <w:keepNext/>
        <w:keepLines/>
        <w:numPr>
          <w:ilvl w:val="0"/>
          <w:numId w:val="5"/>
        </w:numPr>
        <w:spacing w:before="160" w:after="80"/>
        <w:contextualSpacing w:val="0"/>
        <w:outlineLvl w:val="1"/>
        <w:rPr>
          <w:rFonts w:ascii="Calibri" w:eastAsiaTheme="majorEastAsia" w:hAnsi="Calibri" w:cs="Calibri"/>
          <w:b/>
          <w:bCs/>
          <w:vanish/>
          <w:sz w:val="28"/>
          <w:szCs w:val="28"/>
        </w:rPr>
      </w:pPr>
      <w:bookmarkStart w:id="8" w:name="_Toc187748551"/>
      <w:bookmarkStart w:id="9" w:name="_Toc187748588"/>
      <w:bookmarkStart w:id="10" w:name="_Toc187834938"/>
      <w:bookmarkStart w:id="11" w:name="_Toc187834978"/>
      <w:bookmarkStart w:id="12" w:name="_Toc187835011"/>
      <w:bookmarkStart w:id="13" w:name="_Toc187836061"/>
      <w:bookmarkEnd w:id="8"/>
      <w:bookmarkEnd w:id="9"/>
      <w:bookmarkEnd w:id="10"/>
      <w:bookmarkEnd w:id="11"/>
      <w:bookmarkEnd w:id="12"/>
      <w:bookmarkEnd w:id="13"/>
    </w:p>
    <w:p w14:paraId="76C35C27" w14:textId="77777777" w:rsidR="00A06C1D" w:rsidRPr="001F6B88" w:rsidRDefault="00A06C1D" w:rsidP="00A06C1D">
      <w:pPr>
        <w:pStyle w:val="Prrafodelista"/>
        <w:keepNext/>
        <w:keepLines/>
        <w:numPr>
          <w:ilvl w:val="0"/>
          <w:numId w:val="5"/>
        </w:numPr>
        <w:spacing w:before="160" w:after="80"/>
        <w:contextualSpacing w:val="0"/>
        <w:outlineLvl w:val="1"/>
        <w:rPr>
          <w:rFonts w:ascii="Calibri" w:eastAsiaTheme="majorEastAsia" w:hAnsi="Calibri" w:cs="Calibri"/>
          <w:b/>
          <w:bCs/>
          <w:vanish/>
          <w:sz w:val="28"/>
          <w:szCs w:val="28"/>
        </w:rPr>
      </w:pPr>
      <w:bookmarkStart w:id="14" w:name="_Toc187748552"/>
      <w:bookmarkStart w:id="15" w:name="_Toc187748589"/>
      <w:bookmarkStart w:id="16" w:name="_Toc187834939"/>
      <w:bookmarkStart w:id="17" w:name="_Toc187834979"/>
      <w:bookmarkStart w:id="18" w:name="_Toc187835012"/>
      <w:bookmarkStart w:id="19" w:name="_Toc187836062"/>
      <w:bookmarkEnd w:id="14"/>
      <w:bookmarkEnd w:id="15"/>
      <w:bookmarkEnd w:id="16"/>
      <w:bookmarkEnd w:id="17"/>
      <w:bookmarkEnd w:id="18"/>
      <w:bookmarkEnd w:id="19"/>
    </w:p>
    <w:p w14:paraId="57EEA950" w14:textId="77777777" w:rsidR="00A06C1D" w:rsidRPr="001F6B88" w:rsidRDefault="00A06C1D" w:rsidP="00A06C1D">
      <w:pPr>
        <w:pStyle w:val="Prrafodelista"/>
        <w:keepNext/>
        <w:keepLines/>
        <w:numPr>
          <w:ilvl w:val="0"/>
          <w:numId w:val="5"/>
        </w:numPr>
        <w:spacing w:before="160" w:after="80"/>
        <w:contextualSpacing w:val="0"/>
        <w:outlineLvl w:val="1"/>
        <w:rPr>
          <w:rFonts w:ascii="Calibri" w:eastAsiaTheme="majorEastAsia" w:hAnsi="Calibri" w:cs="Calibri"/>
          <w:b/>
          <w:bCs/>
          <w:vanish/>
          <w:sz w:val="28"/>
          <w:szCs w:val="28"/>
        </w:rPr>
      </w:pPr>
      <w:bookmarkStart w:id="20" w:name="_Toc187748553"/>
      <w:bookmarkStart w:id="21" w:name="_Toc187748590"/>
      <w:bookmarkStart w:id="22" w:name="_Toc187834940"/>
      <w:bookmarkStart w:id="23" w:name="_Toc187834980"/>
      <w:bookmarkStart w:id="24" w:name="_Toc187835013"/>
      <w:bookmarkStart w:id="25" w:name="_Toc187836063"/>
      <w:bookmarkEnd w:id="20"/>
      <w:bookmarkEnd w:id="21"/>
      <w:bookmarkEnd w:id="22"/>
      <w:bookmarkEnd w:id="23"/>
      <w:bookmarkEnd w:id="24"/>
      <w:bookmarkEnd w:id="25"/>
    </w:p>
    <w:p w14:paraId="7AA4961C" w14:textId="77777777" w:rsidR="00A06C1D" w:rsidRPr="001F6B88" w:rsidRDefault="00A06C1D" w:rsidP="00A06C1D">
      <w:pPr>
        <w:pStyle w:val="Prrafodelista"/>
        <w:keepNext/>
        <w:keepLines/>
        <w:numPr>
          <w:ilvl w:val="0"/>
          <w:numId w:val="5"/>
        </w:numPr>
        <w:spacing w:before="160" w:after="80"/>
        <w:contextualSpacing w:val="0"/>
        <w:outlineLvl w:val="1"/>
        <w:rPr>
          <w:rFonts w:ascii="Calibri" w:eastAsiaTheme="majorEastAsia" w:hAnsi="Calibri" w:cs="Calibri"/>
          <w:b/>
          <w:bCs/>
          <w:vanish/>
          <w:sz w:val="28"/>
          <w:szCs w:val="28"/>
        </w:rPr>
      </w:pPr>
      <w:bookmarkStart w:id="26" w:name="_Toc187748554"/>
      <w:bookmarkStart w:id="27" w:name="_Toc187748591"/>
      <w:bookmarkStart w:id="28" w:name="_Toc187834941"/>
      <w:bookmarkStart w:id="29" w:name="_Toc187834981"/>
      <w:bookmarkStart w:id="30" w:name="_Toc187835014"/>
      <w:bookmarkStart w:id="31" w:name="_Toc187836064"/>
      <w:bookmarkEnd w:id="26"/>
      <w:bookmarkEnd w:id="27"/>
      <w:bookmarkEnd w:id="28"/>
      <w:bookmarkEnd w:id="29"/>
      <w:bookmarkEnd w:id="30"/>
      <w:bookmarkEnd w:id="31"/>
    </w:p>
    <w:p w14:paraId="52F052D4" w14:textId="7D23AD3D" w:rsidR="00A06C1D" w:rsidRPr="001F6B88" w:rsidRDefault="00A06C1D" w:rsidP="00A06C1D">
      <w:pPr>
        <w:pStyle w:val="Ttulo2"/>
        <w:numPr>
          <w:ilvl w:val="1"/>
          <w:numId w:val="5"/>
        </w:numPr>
        <w:rPr>
          <w:rFonts w:ascii="Calibri" w:hAnsi="Calibri" w:cs="Calibri"/>
          <w:b/>
          <w:bCs/>
          <w:color w:val="auto"/>
          <w:sz w:val="28"/>
          <w:szCs w:val="28"/>
        </w:rPr>
      </w:pPr>
      <w:bookmarkStart w:id="32" w:name="_Toc187836065"/>
      <w:r w:rsidRPr="001F6B88">
        <w:rPr>
          <w:rFonts w:ascii="Calibri" w:hAnsi="Calibri" w:cs="Calibri"/>
          <w:b/>
          <w:bCs/>
          <w:color w:val="auto"/>
          <w:sz w:val="28"/>
          <w:szCs w:val="28"/>
        </w:rPr>
        <w:t>Flora</w:t>
      </w:r>
      <w:bookmarkEnd w:id="32"/>
    </w:p>
    <w:p w14:paraId="0AED66A3" w14:textId="77777777" w:rsidR="00CA5E05" w:rsidRPr="001F6B88" w:rsidRDefault="00CA5E05" w:rsidP="00CA5E05">
      <w:pPr>
        <w:rPr>
          <w:rFonts w:ascii="Calibri" w:hAnsi="Calibri" w:cs="Calibri"/>
        </w:rPr>
      </w:pPr>
    </w:p>
    <w:p w14:paraId="6FC32F31" w14:textId="5F409909" w:rsidR="00CA5E05" w:rsidRPr="001F6B88" w:rsidRDefault="00CA5E05" w:rsidP="00C06B32">
      <w:pPr>
        <w:pStyle w:val="Ttulo2"/>
        <w:numPr>
          <w:ilvl w:val="2"/>
          <w:numId w:val="5"/>
        </w:numPr>
        <w:rPr>
          <w:rFonts w:ascii="Calibri" w:hAnsi="Calibri" w:cs="Calibri"/>
          <w:b/>
          <w:bCs/>
          <w:color w:val="auto"/>
          <w:sz w:val="24"/>
          <w:szCs w:val="24"/>
        </w:rPr>
      </w:pPr>
      <w:bookmarkStart w:id="33" w:name="_Toc187836066"/>
      <w:r w:rsidRPr="001F6B88">
        <w:rPr>
          <w:rFonts w:ascii="Calibri" w:hAnsi="Calibri" w:cs="Calibri"/>
          <w:b/>
          <w:bCs/>
          <w:color w:val="auto"/>
          <w:sz w:val="24"/>
          <w:szCs w:val="24"/>
        </w:rPr>
        <w:t>Espacios con áreas verdes</w:t>
      </w:r>
      <w:bookmarkEnd w:id="33"/>
    </w:p>
    <w:p w14:paraId="631F1934" w14:textId="77777777" w:rsidR="00D45A92" w:rsidRPr="001F6B88" w:rsidRDefault="00D45A92" w:rsidP="00D45A92">
      <w:pPr>
        <w:jc w:val="both"/>
        <w:rPr>
          <w:rFonts w:ascii="Calibri" w:hAnsi="Calibri" w:cs="Calibri"/>
        </w:rPr>
      </w:pPr>
    </w:p>
    <w:p w14:paraId="1BD23370" w14:textId="4FBD20A2" w:rsidR="00C03114" w:rsidRPr="001F6B88" w:rsidRDefault="00D45A92" w:rsidP="00D45A92">
      <w:pPr>
        <w:jc w:val="both"/>
        <w:rPr>
          <w:rFonts w:ascii="Calibri" w:hAnsi="Calibri" w:cs="Calibri"/>
        </w:rPr>
      </w:pPr>
      <w:r w:rsidRPr="001F6B88">
        <w:rPr>
          <w:rFonts w:ascii="Calibri" w:hAnsi="Calibri" w:cs="Calibri"/>
        </w:rPr>
        <w:t xml:space="preserve">La universidad cuenta con 48.412,6 m² de terreno distribuidos en sus campus, </w:t>
      </w:r>
      <w:r w:rsidR="00C03114" w:rsidRPr="001F6B88">
        <w:rPr>
          <w:rFonts w:ascii="Calibri" w:hAnsi="Calibri" w:cs="Calibri"/>
        </w:rPr>
        <w:t xml:space="preserve">esto </w:t>
      </w:r>
      <w:r w:rsidRPr="001F6B88">
        <w:rPr>
          <w:rFonts w:ascii="Calibri" w:hAnsi="Calibri" w:cs="Calibri"/>
        </w:rPr>
        <w:t xml:space="preserve">incluye los cuatro campus. </w:t>
      </w:r>
    </w:p>
    <w:p w14:paraId="6991B78C" w14:textId="77777777" w:rsidR="00C03114" w:rsidRPr="001F6B88" w:rsidRDefault="00C03114" w:rsidP="00D45A92">
      <w:pPr>
        <w:jc w:val="both"/>
        <w:rPr>
          <w:rFonts w:ascii="Calibri" w:hAnsi="Calibri" w:cs="Calibri"/>
        </w:rPr>
      </w:pPr>
    </w:p>
    <w:p w14:paraId="076BFF09" w14:textId="6A0C0110" w:rsidR="00D45A92" w:rsidRPr="001F6B88" w:rsidRDefault="00D45A92" w:rsidP="00D45A92">
      <w:pPr>
        <w:jc w:val="both"/>
        <w:rPr>
          <w:rFonts w:ascii="Calibri" w:hAnsi="Calibri" w:cs="Calibri"/>
        </w:rPr>
      </w:pPr>
      <w:r w:rsidRPr="001F6B88">
        <w:rPr>
          <w:rFonts w:ascii="Calibri" w:hAnsi="Calibri" w:cs="Calibri"/>
        </w:rPr>
        <w:t>A continuación, se detalla la proporción de área verde en cada campus:</w:t>
      </w:r>
    </w:p>
    <w:p w14:paraId="022755BF" w14:textId="77777777" w:rsidR="00C03114" w:rsidRPr="001F6B88" w:rsidRDefault="00C03114" w:rsidP="00D45A92">
      <w:pPr>
        <w:jc w:val="both"/>
        <w:rPr>
          <w:rFonts w:ascii="Calibri" w:hAnsi="Calibri" w:cs="Calibri"/>
        </w:rPr>
      </w:pPr>
    </w:p>
    <w:p w14:paraId="5523B7D6" w14:textId="77777777" w:rsidR="00D45A92" w:rsidRPr="001F6B88" w:rsidRDefault="00D45A92" w:rsidP="00D45A92">
      <w:pPr>
        <w:widowControl/>
        <w:numPr>
          <w:ilvl w:val="0"/>
          <w:numId w:val="11"/>
        </w:numPr>
        <w:autoSpaceDE/>
        <w:autoSpaceDN/>
        <w:spacing w:after="160" w:line="278" w:lineRule="auto"/>
        <w:jc w:val="both"/>
        <w:rPr>
          <w:rFonts w:ascii="Calibri" w:hAnsi="Calibri" w:cs="Calibri"/>
        </w:rPr>
      </w:pPr>
      <w:r w:rsidRPr="001F6B88">
        <w:rPr>
          <w:rFonts w:ascii="Calibri" w:hAnsi="Calibri" w:cs="Calibri"/>
        </w:rPr>
        <w:t>Campus Macul: cuenta con un terreno de 20.163 m², de los cuales 2.285,3 m² corresponden a áreas verdes, representado un 11,3% del total.</w:t>
      </w:r>
    </w:p>
    <w:p w14:paraId="56507617" w14:textId="77777777" w:rsidR="00D45A92" w:rsidRPr="001F6B88" w:rsidRDefault="00D45A92" w:rsidP="00D45A92">
      <w:pPr>
        <w:widowControl/>
        <w:numPr>
          <w:ilvl w:val="0"/>
          <w:numId w:val="11"/>
        </w:numPr>
        <w:autoSpaceDE/>
        <w:autoSpaceDN/>
        <w:spacing w:after="160" w:line="278" w:lineRule="auto"/>
        <w:jc w:val="both"/>
        <w:rPr>
          <w:rFonts w:ascii="Calibri" w:hAnsi="Calibri" w:cs="Calibri"/>
        </w:rPr>
      </w:pPr>
      <w:r w:rsidRPr="001F6B88">
        <w:rPr>
          <w:rFonts w:ascii="Calibri" w:hAnsi="Calibri" w:cs="Calibri"/>
        </w:rPr>
        <w:t>Campus Casa Central: posee una superficie de 22.937 m², con 1.487 m² destinados a áreas verdes, equivalentes al 6,5% del terreno.</w:t>
      </w:r>
    </w:p>
    <w:p w14:paraId="74640C8C" w14:textId="77777777" w:rsidR="00BC2C4C" w:rsidRPr="001F6B88" w:rsidRDefault="00D45A92" w:rsidP="00BC2C4C">
      <w:pPr>
        <w:widowControl/>
        <w:numPr>
          <w:ilvl w:val="0"/>
          <w:numId w:val="11"/>
        </w:numPr>
        <w:autoSpaceDE/>
        <w:autoSpaceDN/>
        <w:spacing w:after="160" w:line="278" w:lineRule="auto"/>
        <w:jc w:val="both"/>
        <w:rPr>
          <w:rFonts w:ascii="Calibri" w:hAnsi="Calibri" w:cs="Calibri"/>
        </w:rPr>
      </w:pPr>
      <w:r w:rsidRPr="001F6B88">
        <w:rPr>
          <w:rFonts w:ascii="Calibri" w:hAnsi="Calibri" w:cs="Calibri"/>
        </w:rPr>
        <w:t>Campus Providencia: posee una superficie de 4.097,6 m², de los cuales 239,9 m² están destinados a áreas verdes, lo que representa 5.9% del total.  </w:t>
      </w:r>
    </w:p>
    <w:p w14:paraId="19B45452" w14:textId="4D2DE2D6" w:rsidR="008C4B7D" w:rsidRPr="001F6B88" w:rsidRDefault="008C4B7D" w:rsidP="00BC2C4C">
      <w:pPr>
        <w:widowControl/>
        <w:numPr>
          <w:ilvl w:val="0"/>
          <w:numId w:val="11"/>
        </w:numPr>
        <w:autoSpaceDE/>
        <w:autoSpaceDN/>
        <w:spacing w:after="160" w:line="278" w:lineRule="auto"/>
        <w:jc w:val="both"/>
        <w:rPr>
          <w:rFonts w:ascii="Calibri" w:hAnsi="Calibri" w:cs="Calibri"/>
        </w:rPr>
      </w:pPr>
      <w:r w:rsidRPr="001F6B88">
        <w:rPr>
          <w:rFonts w:ascii="Calibri" w:hAnsi="Calibri" w:cs="Calibri"/>
        </w:rPr>
        <w:t>Campus San Joaquín</w:t>
      </w:r>
      <w:r w:rsidR="00A863EA" w:rsidRPr="001F6B88">
        <w:rPr>
          <w:rFonts w:ascii="Calibri" w:hAnsi="Calibri" w:cs="Calibri"/>
        </w:rPr>
        <w:t>: pos</w:t>
      </w:r>
      <w:r w:rsidR="00565788" w:rsidRPr="001F6B88">
        <w:rPr>
          <w:rFonts w:ascii="Calibri" w:hAnsi="Calibri" w:cs="Calibri"/>
        </w:rPr>
        <w:t>e</w:t>
      </w:r>
      <w:r w:rsidR="00A863EA" w:rsidRPr="001F6B88">
        <w:rPr>
          <w:rFonts w:ascii="Calibri" w:hAnsi="Calibri" w:cs="Calibri"/>
        </w:rPr>
        <w:t xml:space="preserve">e una superficie </w:t>
      </w:r>
      <w:r w:rsidR="00DC7FF1" w:rsidRPr="001F6B88">
        <w:rPr>
          <w:rFonts w:ascii="Calibri" w:hAnsi="Calibri" w:cs="Calibri"/>
        </w:rPr>
        <w:t>de 1</w:t>
      </w:r>
      <w:r w:rsidR="00183056" w:rsidRPr="001F6B88">
        <w:rPr>
          <w:rFonts w:ascii="Calibri" w:hAnsi="Calibri" w:cs="Calibri"/>
        </w:rPr>
        <w:t>.</w:t>
      </w:r>
      <w:r w:rsidR="00DC7FF1" w:rsidRPr="001F6B88">
        <w:rPr>
          <w:rFonts w:ascii="Calibri" w:hAnsi="Calibri" w:cs="Calibri"/>
        </w:rPr>
        <w:t>2</w:t>
      </w:r>
      <w:r w:rsidR="00BC2C4C" w:rsidRPr="001F6B88">
        <w:rPr>
          <w:rFonts w:ascii="Calibri" w:hAnsi="Calibri" w:cs="Calibri"/>
        </w:rPr>
        <w:t>15</w:t>
      </w:r>
      <w:r w:rsidR="00DC7FF1" w:rsidRPr="001F6B88">
        <w:rPr>
          <w:rFonts w:ascii="Calibri" w:hAnsi="Calibri" w:cs="Calibri"/>
        </w:rPr>
        <w:t xml:space="preserve"> </w:t>
      </w:r>
      <w:r w:rsidR="00183056" w:rsidRPr="001F6B88">
        <w:rPr>
          <w:rFonts w:ascii="Calibri" w:hAnsi="Calibri" w:cs="Calibri"/>
        </w:rPr>
        <w:t xml:space="preserve">m² y no presenta </w:t>
      </w:r>
      <w:r w:rsidR="00693697" w:rsidRPr="001F6B88">
        <w:rPr>
          <w:rFonts w:ascii="Calibri" w:hAnsi="Calibri" w:cs="Calibri"/>
        </w:rPr>
        <w:t>lugar destinado para áreas verdes</w:t>
      </w:r>
      <w:r w:rsidR="0046742E" w:rsidRPr="001F6B88">
        <w:rPr>
          <w:rFonts w:ascii="Calibri" w:hAnsi="Calibri" w:cs="Calibri"/>
        </w:rPr>
        <w:t>.</w:t>
      </w:r>
    </w:p>
    <w:p w14:paraId="4C7BB83E" w14:textId="78297FE6" w:rsidR="001B6581" w:rsidRPr="001F6B88" w:rsidRDefault="005B3E36" w:rsidP="00991E4B">
      <w:pPr>
        <w:jc w:val="both"/>
        <w:rPr>
          <w:rFonts w:ascii="Calibri" w:hAnsi="Calibri" w:cs="Calibri"/>
        </w:rPr>
      </w:pPr>
      <w:r w:rsidRPr="001F6B88">
        <w:rPr>
          <w:rFonts w:ascii="Calibri" w:hAnsi="Calibri" w:cs="Calibri"/>
        </w:rPr>
        <w:t xml:space="preserve">Según </w:t>
      </w:r>
      <w:r w:rsidR="00BC2C4C" w:rsidRPr="001F6B88">
        <w:rPr>
          <w:rFonts w:ascii="Calibri" w:hAnsi="Calibri" w:cs="Calibri"/>
        </w:rPr>
        <w:fldChar w:fldCharType="begin"/>
      </w:r>
      <w:r w:rsidR="00BC2C4C" w:rsidRPr="001F6B88">
        <w:rPr>
          <w:rFonts w:ascii="Calibri" w:hAnsi="Calibri" w:cs="Calibri"/>
        </w:rPr>
        <w:instrText xml:space="preserve"> REF _Ref187403538 \h  \* MERGEFORMAT </w:instrText>
      </w:r>
      <w:r w:rsidR="00BC2C4C" w:rsidRPr="001F6B88">
        <w:rPr>
          <w:rFonts w:ascii="Calibri" w:hAnsi="Calibri" w:cs="Calibri"/>
        </w:rPr>
      </w:r>
      <w:r w:rsidR="00BC2C4C" w:rsidRPr="001F6B88">
        <w:rPr>
          <w:rFonts w:ascii="Calibri" w:hAnsi="Calibri" w:cs="Calibri"/>
        </w:rPr>
        <w:fldChar w:fldCharType="separate"/>
      </w:r>
      <w:r w:rsidR="00BC2C4C" w:rsidRPr="001F6B88">
        <w:rPr>
          <w:rFonts w:ascii="Calibri" w:hAnsi="Calibri" w:cs="Calibri"/>
        </w:rPr>
        <w:t>Tabla 1: Comparación de área de campus versus áreas verdes disponibles actualmente</w:t>
      </w:r>
      <w:r w:rsidR="00BC2C4C" w:rsidRPr="001F6B88">
        <w:rPr>
          <w:rFonts w:ascii="Calibri" w:hAnsi="Calibri" w:cs="Calibri"/>
        </w:rPr>
        <w:fldChar w:fldCharType="end"/>
      </w:r>
      <w:r w:rsidR="00BC2C4C" w:rsidRPr="001F6B88">
        <w:rPr>
          <w:rFonts w:ascii="Calibri" w:hAnsi="Calibri" w:cs="Calibri"/>
        </w:rPr>
        <w:t xml:space="preserve">, </w:t>
      </w:r>
      <w:r w:rsidR="00D45A92" w:rsidRPr="001F6B88">
        <w:rPr>
          <w:rFonts w:ascii="Calibri" w:hAnsi="Calibri" w:cs="Calibri"/>
        </w:rPr>
        <w:t>el 23,7% del terreno total de la universidad está destinado a área verde</w:t>
      </w:r>
      <w:r w:rsidRPr="001F6B88">
        <w:rPr>
          <w:rFonts w:ascii="Calibri" w:hAnsi="Calibri" w:cs="Calibri"/>
        </w:rPr>
        <w:t xml:space="preserve">. </w:t>
      </w:r>
    </w:p>
    <w:p w14:paraId="745D446D" w14:textId="77777777" w:rsidR="006171BD" w:rsidRPr="001F6B88" w:rsidRDefault="006171BD" w:rsidP="006171BD">
      <w:pPr>
        <w:rPr>
          <w:rFonts w:ascii="Calibri" w:hAnsi="Calibri" w:cs="Calibri"/>
        </w:rPr>
      </w:pPr>
    </w:p>
    <w:p w14:paraId="19E48605" w14:textId="7972BD98" w:rsidR="001F296B" w:rsidRPr="001F6B88" w:rsidRDefault="005B3E36" w:rsidP="00B402C5">
      <w:pPr>
        <w:pStyle w:val="Descripcin"/>
        <w:jc w:val="center"/>
        <w:rPr>
          <w:rFonts w:ascii="Calibri" w:hAnsi="Calibri" w:cs="Calibri"/>
          <w:color w:val="auto"/>
        </w:rPr>
      </w:pPr>
      <w:bookmarkStart w:id="34" w:name="_Ref187403538"/>
      <w:r w:rsidRPr="001F6B88">
        <w:rPr>
          <w:rFonts w:ascii="Calibri" w:hAnsi="Calibri" w:cs="Calibri"/>
          <w:color w:val="auto"/>
        </w:rPr>
        <w:t xml:space="preserve">Tabla </w:t>
      </w:r>
      <w:r w:rsidRPr="001F6B88">
        <w:rPr>
          <w:rFonts w:ascii="Calibri" w:hAnsi="Calibri" w:cs="Calibri"/>
          <w:color w:val="auto"/>
        </w:rPr>
        <w:fldChar w:fldCharType="begin"/>
      </w:r>
      <w:r w:rsidRPr="001F6B88">
        <w:rPr>
          <w:rFonts w:ascii="Calibri" w:hAnsi="Calibri" w:cs="Calibri"/>
          <w:color w:val="auto"/>
        </w:rPr>
        <w:instrText xml:space="preserve"> SEQ Tabla \* ARABIC </w:instrText>
      </w:r>
      <w:r w:rsidRPr="001F6B88">
        <w:rPr>
          <w:rFonts w:ascii="Calibri" w:hAnsi="Calibri" w:cs="Calibri"/>
          <w:color w:val="auto"/>
        </w:rPr>
        <w:fldChar w:fldCharType="separate"/>
      </w:r>
      <w:r w:rsidR="00A3646F" w:rsidRPr="001F6B88">
        <w:rPr>
          <w:rFonts w:ascii="Calibri" w:hAnsi="Calibri" w:cs="Calibri"/>
          <w:noProof/>
          <w:color w:val="auto"/>
        </w:rPr>
        <w:t>1</w:t>
      </w:r>
      <w:r w:rsidRPr="001F6B88">
        <w:rPr>
          <w:rFonts w:ascii="Calibri" w:hAnsi="Calibri" w:cs="Calibri"/>
          <w:color w:val="auto"/>
        </w:rPr>
        <w:fldChar w:fldCharType="end"/>
      </w:r>
      <w:r w:rsidRPr="001F6B88">
        <w:rPr>
          <w:rFonts w:ascii="Calibri" w:hAnsi="Calibri" w:cs="Calibri"/>
          <w:b/>
          <w:bCs/>
          <w:color w:val="auto"/>
        </w:rPr>
        <w:t xml:space="preserve">: </w:t>
      </w:r>
      <w:r w:rsidR="001F296B" w:rsidRPr="001F6B88">
        <w:rPr>
          <w:rFonts w:ascii="Calibri" w:hAnsi="Calibri" w:cs="Calibri"/>
          <w:color w:val="auto"/>
        </w:rPr>
        <w:t>Comparación de área de campus versus áreas verdes disponibles actualmente</w:t>
      </w:r>
      <w:bookmarkEnd w:id="34"/>
    </w:p>
    <w:tbl>
      <w:tblPr>
        <w:tblStyle w:val="Tablaconcuadrcula"/>
        <w:tblW w:w="8787" w:type="dxa"/>
        <w:tblLook w:val="04A0" w:firstRow="1" w:lastRow="0" w:firstColumn="1" w:lastColumn="0" w:noHBand="0" w:noVBand="1"/>
      </w:tblPr>
      <w:tblGrid>
        <w:gridCol w:w="2060"/>
        <w:gridCol w:w="2253"/>
        <w:gridCol w:w="2221"/>
        <w:gridCol w:w="2253"/>
      </w:tblGrid>
      <w:tr w:rsidR="001F296B" w:rsidRPr="001F6B88" w14:paraId="6F4CB7CE" w14:textId="77777777" w:rsidTr="000867C4">
        <w:trPr>
          <w:trHeight w:val="396"/>
        </w:trPr>
        <w:tc>
          <w:tcPr>
            <w:tcW w:w="2060" w:type="dxa"/>
            <w:shd w:val="clear" w:color="auto" w:fill="0E2841" w:themeFill="text2"/>
            <w:hideMark/>
          </w:tcPr>
          <w:p w14:paraId="6EF6312D" w14:textId="77777777" w:rsidR="001F296B" w:rsidRPr="001F6B88" w:rsidRDefault="001F296B" w:rsidP="00B90B58">
            <w:pPr>
              <w:jc w:val="center"/>
              <w:rPr>
                <w:rFonts w:ascii="Calibri" w:eastAsia="Times New Roman" w:hAnsi="Calibri" w:cs="Calibri"/>
                <w:b/>
                <w:bCs/>
              </w:rPr>
            </w:pPr>
            <w:r w:rsidRPr="001F6B88">
              <w:rPr>
                <w:rFonts w:ascii="Calibri" w:hAnsi="Calibri" w:cs="Calibri"/>
                <w:b/>
                <w:bCs/>
              </w:rPr>
              <w:t>Campus</w:t>
            </w:r>
          </w:p>
        </w:tc>
        <w:tc>
          <w:tcPr>
            <w:tcW w:w="2253" w:type="dxa"/>
            <w:shd w:val="clear" w:color="auto" w:fill="0E2841" w:themeFill="text2"/>
            <w:hideMark/>
          </w:tcPr>
          <w:p w14:paraId="75C9707F" w14:textId="079770DF" w:rsidR="001F296B" w:rsidRPr="001F6B88" w:rsidRDefault="00BC2C4C" w:rsidP="00B90B58">
            <w:pPr>
              <w:jc w:val="center"/>
              <w:rPr>
                <w:rFonts w:ascii="Calibri" w:eastAsia="Times New Roman" w:hAnsi="Calibri" w:cs="Calibri"/>
                <w:b/>
                <w:bCs/>
              </w:rPr>
            </w:pPr>
            <w:r w:rsidRPr="001F6B88">
              <w:rPr>
                <w:rFonts w:ascii="Calibri" w:hAnsi="Calibri" w:cs="Calibri"/>
                <w:b/>
                <w:bCs/>
              </w:rPr>
              <w:t>Terreno</w:t>
            </w:r>
            <w:r w:rsidR="001F296B" w:rsidRPr="001F6B88">
              <w:rPr>
                <w:rFonts w:ascii="Calibri" w:hAnsi="Calibri" w:cs="Calibri"/>
                <w:b/>
                <w:bCs/>
              </w:rPr>
              <w:t xml:space="preserve"> (m</w:t>
            </w:r>
            <w:r w:rsidR="001F296B" w:rsidRPr="001F6B88">
              <w:rPr>
                <w:rFonts w:ascii="Calibri" w:hAnsi="Calibri" w:cs="Calibri"/>
                <w:b/>
                <w:bCs/>
                <w:vertAlign w:val="superscript"/>
              </w:rPr>
              <w:t>2</w:t>
            </w:r>
            <w:r w:rsidR="001F296B" w:rsidRPr="001F6B88">
              <w:rPr>
                <w:rFonts w:ascii="Calibri" w:hAnsi="Calibri" w:cs="Calibri"/>
                <w:b/>
                <w:bCs/>
              </w:rPr>
              <w:t>)</w:t>
            </w:r>
          </w:p>
        </w:tc>
        <w:tc>
          <w:tcPr>
            <w:tcW w:w="2221" w:type="dxa"/>
            <w:shd w:val="clear" w:color="auto" w:fill="0E2841" w:themeFill="text2"/>
            <w:hideMark/>
          </w:tcPr>
          <w:p w14:paraId="4BEDC0BB" w14:textId="6B4BBF7C" w:rsidR="001F296B" w:rsidRPr="001F6B88" w:rsidRDefault="00BC2C4C" w:rsidP="00B90B58">
            <w:pPr>
              <w:jc w:val="center"/>
              <w:rPr>
                <w:rFonts w:ascii="Calibri" w:eastAsia="Times New Roman" w:hAnsi="Calibri" w:cs="Calibri"/>
                <w:b/>
                <w:bCs/>
              </w:rPr>
            </w:pPr>
            <w:r w:rsidRPr="001F6B88">
              <w:rPr>
                <w:rFonts w:ascii="Calibri" w:hAnsi="Calibri" w:cs="Calibri"/>
                <w:b/>
                <w:bCs/>
              </w:rPr>
              <w:t>Áreas Verdes</w:t>
            </w:r>
            <w:r w:rsidR="001F296B" w:rsidRPr="001F6B88">
              <w:rPr>
                <w:rFonts w:ascii="Calibri" w:hAnsi="Calibri" w:cs="Calibri"/>
                <w:b/>
                <w:bCs/>
              </w:rPr>
              <w:t xml:space="preserve"> (m</w:t>
            </w:r>
            <w:r w:rsidR="001F296B" w:rsidRPr="001F6B88">
              <w:rPr>
                <w:rFonts w:ascii="Calibri" w:hAnsi="Calibri" w:cs="Calibri"/>
                <w:b/>
                <w:bCs/>
                <w:vertAlign w:val="superscript"/>
              </w:rPr>
              <w:t>2</w:t>
            </w:r>
            <w:r w:rsidR="001F296B" w:rsidRPr="001F6B88">
              <w:rPr>
                <w:rFonts w:ascii="Calibri" w:hAnsi="Calibri" w:cs="Calibri"/>
                <w:b/>
                <w:bCs/>
              </w:rPr>
              <w:t>)</w:t>
            </w:r>
          </w:p>
        </w:tc>
        <w:tc>
          <w:tcPr>
            <w:tcW w:w="2253" w:type="dxa"/>
            <w:shd w:val="clear" w:color="auto" w:fill="0E2841" w:themeFill="text2"/>
            <w:hideMark/>
          </w:tcPr>
          <w:p w14:paraId="7B07A4DD" w14:textId="53FDE332" w:rsidR="001F296B" w:rsidRPr="001F6B88" w:rsidRDefault="001F296B" w:rsidP="00B90B58">
            <w:pPr>
              <w:jc w:val="center"/>
              <w:rPr>
                <w:rFonts w:ascii="Calibri" w:eastAsia="Times New Roman" w:hAnsi="Calibri" w:cs="Calibri"/>
                <w:b/>
                <w:bCs/>
              </w:rPr>
            </w:pPr>
            <w:r w:rsidRPr="001F6B88">
              <w:rPr>
                <w:rFonts w:ascii="Calibri" w:hAnsi="Calibri" w:cs="Calibri"/>
                <w:b/>
                <w:bCs/>
              </w:rPr>
              <w:t>Porcentaje (%)</w:t>
            </w:r>
          </w:p>
        </w:tc>
      </w:tr>
      <w:tr w:rsidR="001F296B" w:rsidRPr="001F6B88" w14:paraId="5B97F5EA" w14:textId="77777777" w:rsidTr="000867C4">
        <w:trPr>
          <w:trHeight w:val="303"/>
        </w:trPr>
        <w:tc>
          <w:tcPr>
            <w:tcW w:w="2060" w:type="dxa"/>
            <w:noWrap/>
            <w:hideMark/>
          </w:tcPr>
          <w:p w14:paraId="6D344E0C" w14:textId="77777777" w:rsidR="001F296B" w:rsidRPr="001F6B88" w:rsidRDefault="001F296B" w:rsidP="00B90B58">
            <w:pPr>
              <w:jc w:val="center"/>
              <w:rPr>
                <w:rFonts w:ascii="Calibri" w:eastAsia="Times New Roman" w:hAnsi="Calibri" w:cs="Calibri"/>
              </w:rPr>
            </w:pPr>
            <w:r w:rsidRPr="001F6B88">
              <w:rPr>
                <w:rFonts w:ascii="Calibri" w:hAnsi="Calibri" w:cs="Calibri"/>
              </w:rPr>
              <w:t>Macul</w:t>
            </w:r>
          </w:p>
        </w:tc>
        <w:tc>
          <w:tcPr>
            <w:tcW w:w="2253" w:type="dxa"/>
            <w:noWrap/>
            <w:hideMark/>
          </w:tcPr>
          <w:p w14:paraId="0AA31813" w14:textId="77777777" w:rsidR="001F296B" w:rsidRPr="001F6B88" w:rsidRDefault="001F296B" w:rsidP="00B90B58">
            <w:pPr>
              <w:jc w:val="center"/>
              <w:rPr>
                <w:rFonts w:ascii="Calibri" w:eastAsia="Times New Roman" w:hAnsi="Calibri" w:cs="Calibri"/>
              </w:rPr>
            </w:pPr>
            <w:r w:rsidRPr="001F6B88">
              <w:rPr>
                <w:rFonts w:ascii="Calibri" w:hAnsi="Calibri" w:cs="Calibri"/>
              </w:rPr>
              <w:t>20.163</w:t>
            </w:r>
          </w:p>
        </w:tc>
        <w:tc>
          <w:tcPr>
            <w:tcW w:w="2221" w:type="dxa"/>
            <w:noWrap/>
            <w:hideMark/>
          </w:tcPr>
          <w:p w14:paraId="2DDF522B" w14:textId="77777777" w:rsidR="001F296B" w:rsidRPr="001F6B88" w:rsidRDefault="001F296B" w:rsidP="00B90B58">
            <w:pPr>
              <w:jc w:val="center"/>
              <w:rPr>
                <w:rFonts w:ascii="Calibri" w:eastAsia="Times New Roman" w:hAnsi="Calibri" w:cs="Calibri"/>
              </w:rPr>
            </w:pPr>
            <w:r w:rsidRPr="001F6B88">
              <w:rPr>
                <w:rFonts w:ascii="Calibri" w:hAnsi="Calibri" w:cs="Calibri"/>
              </w:rPr>
              <w:t>2.285,3</w:t>
            </w:r>
          </w:p>
        </w:tc>
        <w:tc>
          <w:tcPr>
            <w:tcW w:w="2253" w:type="dxa"/>
            <w:noWrap/>
            <w:hideMark/>
          </w:tcPr>
          <w:p w14:paraId="6B5FF71D" w14:textId="77777777" w:rsidR="001F296B" w:rsidRPr="001F6B88" w:rsidRDefault="001F296B" w:rsidP="00B90B58">
            <w:pPr>
              <w:jc w:val="center"/>
              <w:rPr>
                <w:rFonts w:ascii="Calibri" w:eastAsia="Times New Roman" w:hAnsi="Calibri" w:cs="Calibri"/>
              </w:rPr>
            </w:pPr>
            <w:r w:rsidRPr="001F6B88">
              <w:rPr>
                <w:rFonts w:ascii="Calibri" w:hAnsi="Calibri" w:cs="Calibri"/>
              </w:rPr>
              <w:t>11,3</w:t>
            </w:r>
          </w:p>
        </w:tc>
      </w:tr>
      <w:tr w:rsidR="001F296B" w:rsidRPr="001F6B88" w14:paraId="36BFE7F8" w14:textId="77777777" w:rsidTr="000867C4">
        <w:trPr>
          <w:trHeight w:val="303"/>
        </w:trPr>
        <w:tc>
          <w:tcPr>
            <w:tcW w:w="2060" w:type="dxa"/>
            <w:noWrap/>
            <w:hideMark/>
          </w:tcPr>
          <w:p w14:paraId="6FC1FEE0" w14:textId="77777777" w:rsidR="001F296B" w:rsidRPr="001F6B88" w:rsidRDefault="001F296B" w:rsidP="00B90B58">
            <w:pPr>
              <w:jc w:val="center"/>
              <w:rPr>
                <w:rFonts w:ascii="Calibri" w:eastAsia="Times New Roman" w:hAnsi="Calibri" w:cs="Calibri"/>
              </w:rPr>
            </w:pPr>
            <w:r w:rsidRPr="001F6B88">
              <w:rPr>
                <w:rFonts w:ascii="Calibri" w:hAnsi="Calibri" w:cs="Calibri"/>
              </w:rPr>
              <w:t>Casa Central</w:t>
            </w:r>
          </w:p>
        </w:tc>
        <w:tc>
          <w:tcPr>
            <w:tcW w:w="2253" w:type="dxa"/>
            <w:noWrap/>
            <w:hideMark/>
          </w:tcPr>
          <w:p w14:paraId="005BD4A9" w14:textId="77777777" w:rsidR="001F296B" w:rsidRPr="001F6B88" w:rsidRDefault="001F296B" w:rsidP="00B90B58">
            <w:pPr>
              <w:jc w:val="center"/>
              <w:rPr>
                <w:rFonts w:ascii="Calibri" w:eastAsia="Times New Roman" w:hAnsi="Calibri" w:cs="Calibri"/>
              </w:rPr>
            </w:pPr>
            <w:r w:rsidRPr="001F6B88">
              <w:rPr>
                <w:rFonts w:ascii="Calibri" w:hAnsi="Calibri" w:cs="Calibri"/>
              </w:rPr>
              <w:t>22.937</w:t>
            </w:r>
          </w:p>
        </w:tc>
        <w:tc>
          <w:tcPr>
            <w:tcW w:w="2221" w:type="dxa"/>
            <w:noWrap/>
            <w:hideMark/>
          </w:tcPr>
          <w:p w14:paraId="5DF9FF7B" w14:textId="77777777" w:rsidR="001F296B" w:rsidRPr="001F6B88" w:rsidRDefault="001F296B" w:rsidP="00B90B58">
            <w:pPr>
              <w:jc w:val="center"/>
              <w:rPr>
                <w:rFonts w:ascii="Calibri" w:eastAsia="Times New Roman" w:hAnsi="Calibri" w:cs="Calibri"/>
              </w:rPr>
            </w:pPr>
            <w:r w:rsidRPr="001F6B88">
              <w:rPr>
                <w:rFonts w:ascii="Calibri" w:hAnsi="Calibri" w:cs="Calibri"/>
              </w:rPr>
              <w:t>1.487</w:t>
            </w:r>
          </w:p>
        </w:tc>
        <w:tc>
          <w:tcPr>
            <w:tcW w:w="2253" w:type="dxa"/>
            <w:noWrap/>
            <w:hideMark/>
          </w:tcPr>
          <w:p w14:paraId="5ACAF257" w14:textId="77777777" w:rsidR="001F296B" w:rsidRPr="001F6B88" w:rsidRDefault="001F296B" w:rsidP="00B90B58">
            <w:pPr>
              <w:jc w:val="center"/>
              <w:rPr>
                <w:rFonts w:ascii="Calibri" w:eastAsia="Times New Roman" w:hAnsi="Calibri" w:cs="Calibri"/>
              </w:rPr>
            </w:pPr>
            <w:r w:rsidRPr="001F6B88">
              <w:rPr>
                <w:rFonts w:ascii="Calibri" w:hAnsi="Calibri" w:cs="Calibri"/>
              </w:rPr>
              <w:t>6,5</w:t>
            </w:r>
          </w:p>
        </w:tc>
      </w:tr>
      <w:tr w:rsidR="001F296B" w:rsidRPr="001F6B88" w14:paraId="08FAAE43" w14:textId="77777777" w:rsidTr="000867C4">
        <w:trPr>
          <w:trHeight w:val="303"/>
        </w:trPr>
        <w:tc>
          <w:tcPr>
            <w:tcW w:w="2060" w:type="dxa"/>
            <w:noWrap/>
            <w:hideMark/>
          </w:tcPr>
          <w:p w14:paraId="7B32F24D" w14:textId="77777777" w:rsidR="001F296B" w:rsidRPr="001F6B88" w:rsidRDefault="001F296B" w:rsidP="00B90B58">
            <w:pPr>
              <w:jc w:val="center"/>
              <w:rPr>
                <w:rFonts w:ascii="Calibri" w:eastAsia="Times New Roman" w:hAnsi="Calibri" w:cs="Calibri"/>
              </w:rPr>
            </w:pPr>
            <w:r w:rsidRPr="001F6B88">
              <w:rPr>
                <w:rFonts w:ascii="Calibri" w:hAnsi="Calibri" w:cs="Calibri"/>
              </w:rPr>
              <w:t>Providencia</w:t>
            </w:r>
          </w:p>
        </w:tc>
        <w:tc>
          <w:tcPr>
            <w:tcW w:w="2253" w:type="dxa"/>
            <w:noWrap/>
            <w:hideMark/>
          </w:tcPr>
          <w:p w14:paraId="6C8672AD" w14:textId="77777777" w:rsidR="001F296B" w:rsidRPr="001F6B88" w:rsidRDefault="001F296B" w:rsidP="00B90B58">
            <w:pPr>
              <w:jc w:val="center"/>
              <w:rPr>
                <w:rFonts w:ascii="Calibri" w:eastAsia="Times New Roman" w:hAnsi="Calibri" w:cs="Calibri"/>
              </w:rPr>
            </w:pPr>
            <w:r w:rsidRPr="001F6B88">
              <w:rPr>
                <w:rFonts w:ascii="Calibri" w:hAnsi="Calibri" w:cs="Calibri"/>
              </w:rPr>
              <w:t>4.097,6</w:t>
            </w:r>
          </w:p>
        </w:tc>
        <w:tc>
          <w:tcPr>
            <w:tcW w:w="2221" w:type="dxa"/>
            <w:noWrap/>
            <w:hideMark/>
          </w:tcPr>
          <w:p w14:paraId="7CEA36AD" w14:textId="77777777" w:rsidR="001F296B" w:rsidRPr="001F6B88" w:rsidRDefault="001F296B" w:rsidP="00B90B58">
            <w:pPr>
              <w:jc w:val="center"/>
              <w:rPr>
                <w:rFonts w:ascii="Calibri" w:eastAsia="Times New Roman" w:hAnsi="Calibri" w:cs="Calibri"/>
              </w:rPr>
            </w:pPr>
            <w:r w:rsidRPr="001F6B88">
              <w:rPr>
                <w:rFonts w:ascii="Calibri" w:hAnsi="Calibri" w:cs="Calibri"/>
              </w:rPr>
              <w:t>239,9</w:t>
            </w:r>
          </w:p>
        </w:tc>
        <w:tc>
          <w:tcPr>
            <w:tcW w:w="2253" w:type="dxa"/>
            <w:noWrap/>
            <w:hideMark/>
          </w:tcPr>
          <w:p w14:paraId="40409757" w14:textId="77777777" w:rsidR="001F296B" w:rsidRPr="001F6B88" w:rsidRDefault="001F296B" w:rsidP="00B90B58">
            <w:pPr>
              <w:jc w:val="center"/>
              <w:rPr>
                <w:rFonts w:ascii="Calibri" w:eastAsia="Times New Roman" w:hAnsi="Calibri" w:cs="Calibri"/>
              </w:rPr>
            </w:pPr>
            <w:r w:rsidRPr="001F6B88">
              <w:rPr>
                <w:rFonts w:ascii="Calibri" w:hAnsi="Calibri" w:cs="Calibri"/>
              </w:rPr>
              <w:t>5,9</w:t>
            </w:r>
          </w:p>
        </w:tc>
      </w:tr>
      <w:tr w:rsidR="001F296B" w:rsidRPr="001F6B88" w14:paraId="1E8D88D4" w14:textId="77777777" w:rsidTr="000867C4">
        <w:trPr>
          <w:trHeight w:val="303"/>
        </w:trPr>
        <w:tc>
          <w:tcPr>
            <w:tcW w:w="2060" w:type="dxa"/>
            <w:noWrap/>
            <w:hideMark/>
          </w:tcPr>
          <w:p w14:paraId="13FC0906" w14:textId="77777777" w:rsidR="001F296B" w:rsidRPr="001F6B88" w:rsidRDefault="001F296B" w:rsidP="00B90B58">
            <w:pPr>
              <w:jc w:val="center"/>
              <w:rPr>
                <w:rFonts w:ascii="Calibri" w:eastAsia="Times New Roman" w:hAnsi="Calibri" w:cs="Calibri"/>
              </w:rPr>
            </w:pPr>
            <w:r w:rsidRPr="001F6B88">
              <w:rPr>
                <w:rFonts w:ascii="Calibri" w:hAnsi="Calibri" w:cs="Calibri"/>
              </w:rPr>
              <w:t>San Joaquín</w:t>
            </w:r>
          </w:p>
        </w:tc>
        <w:tc>
          <w:tcPr>
            <w:tcW w:w="2253" w:type="dxa"/>
            <w:noWrap/>
            <w:hideMark/>
          </w:tcPr>
          <w:p w14:paraId="46F2E600" w14:textId="77777777" w:rsidR="001F296B" w:rsidRPr="001F6B88" w:rsidRDefault="001F296B" w:rsidP="00B90B58">
            <w:pPr>
              <w:jc w:val="center"/>
              <w:rPr>
                <w:rFonts w:ascii="Calibri" w:eastAsia="Times New Roman" w:hAnsi="Calibri" w:cs="Calibri"/>
              </w:rPr>
            </w:pPr>
            <w:r w:rsidRPr="001F6B88">
              <w:rPr>
                <w:rFonts w:ascii="Calibri" w:hAnsi="Calibri" w:cs="Calibri"/>
              </w:rPr>
              <w:t>1.215</w:t>
            </w:r>
          </w:p>
        </w:tc>
        <w:tc>
          <w:tcPr>
            <w:tcW w:w="2221" w:type="dxa"/>
            <w:noWrap/>
            <w:hideMark/>
          </w:tcPr>
          <w:p w14:paraId="6F6E5807" w14:textId="77777777" w:rsidR="001F296B" w:rsidRPr="001F6B88" w:rsidRDefault="001F296B" w:rsidP="00B90B58">
            <w:pPr>
              <w:jc w:val="center"/>
              <w:rPr>
                <w:rFonts w:ascii="Calibri" w:eastAsia="Times New Roman" w:hAnsi="Calibri" w:cs="Calibri"/>
              </w:rPr>
            </w:pPr>
            <w:r w:rsidRPr="001F6B88">
              <w:rPr>
                <w:rFonts w:ascii="Calibri" w:hAnsi="Calibri" w:cs="Calibri"/>
              </w:rPr>
              <w:t>0</w:t>
            </w:r>
          </w:p>
        </w:tc>
        <w:tc>
          <w:tcPr>
            <w:tcW w:w="2253" w:type="dxa"/>
            <w:noWrap/>
            <w:hideMark/>
          </w:tcPr>
          <w:p w14:paraId="7733F010" w14:textId="77777777" w:rsidR="001F296B" w:rsidRPr="001F6B88" w:rsidRDefault="001F296B" w:rsidP="00B90B58">
            <w:pPr>
              <w:jc w:val="center"/>
              <w:rPr>
                <w:rFonts w:ascii="Calibri" w:eastAsia="Times New Roman" w:hAnsi="Calibri" w:cs="Calibri"/>
              </w:rPr>
            </w:pPr>
            <w:r w:rsidRPr="001F6B88">
              <w:rPr>
                <w:rFonts w:ascii="Calibri" w:hAnsi="Calibri" w:cs="Calibri"/>
              </w:rPr>
              <w:t>0,0</w:t>
            </w:r>
          </w:p>
        </w:tc>
      </w:tr>
      <w:tr w:rsidR="001F296B" w:rsidRPr="001F6B88" w14:paraId="5BA59E8B" w14:textId="77777777" w:rsidTr="000867C4">
        <w:trPr>
          <w:trHeight w:val="303"/>
        </w:trPr>
        <w:tc>
          <w:tcPr>
            <w:tcW w:w="2060" w:type="dxa"/>
            <w:noWrap/>
            <w:hideMark/>
          </w:tcPr>
          <w:p w14:paraId="36C6FFF6" w14:textId="77777777" w:rsidR="001F296B" w:rsidRPr="001F6B88" w:rsidRDefault="001F296B" w:rsidP="00B90B58">
            <w:pPr>
              <w:jc w:val="center"/>
              <w:rPr>
                <w:rFonts w:ascii="Calibri" w:eastAsia="Times New Roman" w:hAnsi="Calibri" w:cs="Calibri"/>
                <w:b/>
                <w:bCs/>
              </w:rPr>
            </w:pPr>
            <w:r w:rsidRPr="001F6B88">
              <w:rPr>
                <w:rFonts w:ascii="Calibri" w:hAnsi="Calibri" w:cs="Calibri"/>
                <w:b/>
                <w:bCs/>
              </w:rPr>
              <w:t>Total</w:t>
            </w:r>
          </w:p>
        </w:tc>
        <w:tc>
          <w:tcPr>
            <w:tcW w:w="2253" w:type="dxa"/>
            <w:noWrap/>
            <w:hideMark/>
          </w:tcPr>
          <w:p w14:paraId="0B565D22" w14:textId="77777777" w:rsidR="001F296B" w:rsidRPr="001F6B88" w:rsidRDefault="001F296B" w:rsidP="00B90B58">
            <w:pPr>
              <w:jc w:val="center"/>
              <w:rPr>
                <w:rFonts w:ascii="Calibri" w:eastAsia="Times New Roman" w:hAnsi="Calibri" w:cs="Calibri"/>
                <w:b/>
                <w:bCs/>
              </w:rPr>
            </w:pPr>
            <w:r w:rsidRPr="001F6B88">
              <w:rPr>
                <w:rFonts w:ascii="Calibri" w:hAnsi="Calibri" w:cs="Calibri"/>
                <w:b/>
                <w:bCs/>
              </w:rPr>
              <w:t>48.412,6</w:t>
            </w:r>
          </w:p>
        </w:tc>
        <w:tc>
          <w:tcPr>
            <w:tcW w:w="2221" w:type="dxa"/>
            <w:noWrap/>
            <w:hideMark/>
          </w:tcPr>
          <w:p w14:paraId="0B3F8FE3" w14:textId="77777777" w:rsidR="001F296B" w:rsidRPr="001F6B88" w:rsidRDefault="001F296B" w:rsidP="00B90B58">
            <w:pPr>
              <w:jc w:val="center"/>
              <w:rPr>
                <w:rFonts w:ascii="Calibri" w:eastAsia="Times New Roman" w:hAnsi="Calibri" w:cs="Calibri"/>
                <w:b/>
                <w:bCs/>
              </w:rPr>
            </w:pPr>
            <w:r w:rsidRPr="001F6B88">
              <w:rPr>
                <w:rFonts w:ascii="Calibri" w:hAnsi="Calibri" w:cs="Calibri"/>
                <w:b/>
                <w:bCs/>
              </w:rPr>
              <w:t>4.012,2</w:t>
            </w:r>
          </w:p>
        </w:tc>
        <w:tc>
          <w:tcPr>
            <w:tcW w:w="2253" w:type="dxa"/>
            <w:noWrap/>
            <w:hideMark/>
          </w:tcPr>
          <w:p w14:paraId="207FA33A" w14:textId="77777777" w:rsidR="001F296B" w:rsidRPr="001F6B88" w:rsidRDefault="001F296B" w:rsidP="00B90B58">
            <w:pPr>
              <w:jc w:val="center"/>
              <w:rPr>
                <w:rFonts w:ascii="Calibri" w:eastAsia="Times New Roman" w:hAnsi="Calibri" w:cs="Calibri"/>
                <w:b/>
                <w:bCs/>
              </w:rPr>
            </w:pPr>
            <w:r w:rsidRPr="001F6B88">
              <w:rPr>
                <w:rFonts w:ascii="Calibri" w:hAnsi="Calibri" w:cs="Calibri"/>
                <w:b/>
                <w:bCs/>
              </w:rPr>
              <w:t>23,7</w:t>
            </w:r>
          </w:p>
        </w:tc>
      </w:tr>
    </w:tbl>
    <w:p w14:paraId="162EBBBA" w14:textId="3D198E23" w:rsidR="001F296B" w:rsidRPr="001F6B88" w:rsidRDefault="00B90B58" w:rsidP="00DA3B6E">
      <w:pPr>
        <w:jc w:val="center"/>
        <w:rPr>
          <w:rFonts w:ascii="Calibri" w:hAnsi="Calibri" w:cs="Calibri"/>
          <w:sz w:val="16"/>
          <w:szCs w:val="16"/>
        </w:rPr>
      </w:pPr>
      <w:r w:rsidRPr="001F6B88">
        <w:rPr>
          <w:rFonts w:ascii="Calibri" w:hAnsi="Calibri" w:cs="Calibri"/>
          <w:sz w:val="18"/>
          <w:szCs w:val="18"/>
        </w:rPr>
        <w:t xml:space="preserve">Fuente: </w:t>
      </w:r>
      <w:r w:rsidR="00F9755F" w:rsidRPr="001F6B88">
        <w:rPr>
          <w:rFonts w:ascii="Calibri" w:hAnsi="Calibri" w:cs="Calibri"/>
          <w:sz w:val="16"/>
          <w:szCs w:val="16"/>
        </w:rPr>
        <w:t>Programa para la preservación, protección y manejo sustentable</w:t>
      </w:r>
    </w:p>
    <w:p w14:paraId="69C0C888" w14:textId="77777777" w:rsidR="00F9755F" w:rsidRPr="001F6B88" w:rsidRDefault="00F9755F" w:rsidP="00DA3B6E">
      <w:pPr>
        <w:jc w:val="center"/>
        <w:rPr>
          <w:rFonts w:ascii="Calibri" w:hAnsi="Calibri" w:cs="Calibri"/>
          <w:sz w:val="16"/>
          <w:szCs w:val="16"/>
        </w:rPr>
      </w:pPr>
    </w:p>
    <w:p w14:paraId="4DEDF35C" w14:textId="102586BD" w:rsidR="00A37D6D" w:rsidRPr="001F6B88" w:rsidRDefault="00A37D6D" w:rsidP="00A37D6D">
      <w:pPr>
        <w:jc w:val="both"/>
        <w:rPr>
          <w:rFonts w:ascii="Calibri" w:hAnsi="Calibri" w:cs="Calibri"/>
        </w:rPr>
      </w:pPr>
      <w:r w:rsidRPr="001F6B88">
        <w:rPr>
          <w:rFonts w:ascii="Calibri" w:hAnsi="Calibri" w:cs="Calibri"/>
        </w:rPr>
        <w:t>En l</w:t>
      </w:r>
      <w:r w:rsidR="00932FFB" w:rsidRPr="001F6B88">
        <w:rPr>
          <w:rFonts w:ascii="Calibri" w:hAnsi="Calibri" w:cs="Calibri"/>
        </w:rPr>
        <w:t>a</w:t>
      </w:r>
      <w:r w:rsidR="00B02515" w:rsidRPr="001F6B88">
        <w:rPr>
          <w:rFonts w:ascii="Calibri" w:hAnsi="Calibri" w:cs="Calibri"/>
        </w:rPr>
        <w:t xml:space="preserve"> </w:t>
      </w:r>
      <w:r w:rsidR="00B02515" w:rsidRPr="001F6B88">
        <w:rPr>
          <w:rFonts w:ascii="Calibri" w:hAnsi="Calibri" w:cs="Calibri"/>
        </w:rPr>
        <w:fldChar w:fldCharType="begin"/>
      </w:r>
      <w:r w:rsidR="00B02515" w:rsidRPr="001F6B88">
        <w:rPr>
          <w:rFonts w:ascii="Calibri" w:hAnsi="Calibri" w:cs="Calibri"/>
        </w:rPr>
        <w:instrText xml:space="preserve"> REF _Ref187405912 \h </w:instrText>
      </w:r>
      <w:r w:rsidR="001F6B88">
        <w:rPr>
          <w:rFonts w:ascii="Calibri" w:hAnsi="Calibri" w:cs="Calibri"/>
        </w:rPr>
        <w:instrText xml:space="preserve"> \* MERGEFORMAT </w:instrText>
      </w:r>
      <w:r w:rsidR="00B02515" w:rsidRPr="001F6B88">
        <w:rPr>
          <w:rFonts w:ascii="Calibri" w:hAnsi="Calibri" w:cs="Calibri"/>
        </w:rPr>
      </w:r>
      <w:r w:rsidR="00B02515" w:rsidRPr="001F6B88">
        <w:rPr>
          <w:rFonts w:ascii="Calibri" w:hAnsi="Calibri" w:cs="Calibri"/>
        </w:rPr>
        <w:fldChar w:fldCharType="separate"/>
      </w:r>
      <w:r w:rsidR="00B02515" w:rsidRPr="001F6B88">
        <w:rPr>
          <w:rFonts w:ascii="Calibri" w:hAnsi="Calibri" w:cs="Calibri"/>
        </w:rPr>
        <w:t>Ilustración 1: Mapas georreferenciados de las áreas verdes de los campus Casa Central, campus Macul y campus Providencia, respectivamente</w:t>
      </w:r>
      <w:r w:rsidR="00B02515" w:rsidRPr="001F6B88">
        <w:rPr>
          <w:rFonts w:ascii="Calibri" w:hAnsi="Calibri" w:cs="Calibri"/>
        </w:rPr>
        <w:fldChar w:fldCharType="end"/>
      </w:r>
      <w:r w:rsidR="00B11615" w:rsidRPr="001F6B88">
        <w:rPr>
          <w:rFonts w:ascii="Calibri" w:hAnsi="Calibri" w:cs="Calibri"/>
        </w:rPr>
        <w:t xml:space="preserve">, </w:t>
      </w:r>
      <w:r w:rsidRPr="001F6B88">
        <w:rPr>
          <w:rFonts w:ascii="Calibri" w:hAnsi="Calibri" w:cs="Calibri"/>
        </w:rPr>
        <w:t>se puede</w:t>
      </w:r>
      <w:r w:rsidR="00B02515" w:rsidRPr="001F6B88">
        <w:rPr>
          <w:rFonts w:ascii="Calibri" w:hAnsi="Calibri" w:cs="Calibri"/>
        </w:rPr>
        <w:t>n</w:t>
      </w:r>
      <w:r w:rsidRPr="001F6B88">
        <w:rPr>
          <w:rFonts w:ascii="Calibri" w:hAnsi="Calibri" w:cs="Calibri"/>
        </w:rPr>
        <w:t xml:space="preserve"> notar las áreas verdes o con vegetación presentes dentro de la universidad. Estos espacios no se consideran macetas o jardineras, debido a la definición de área</w:t>
      </w:r>
      <w:r w:rsidR="00B11615" w:rsidRPr="001F6B88">
        <w:rPr>
          <w:rFonts w:ascii="Calibri" w:hAnsi="Calibri" w:cs="Calibri"/>
        </w:rPr>
        <w:t>s</w:t>
      </w:r>
      <w:r w:rsidRPr="001F6B88">
        <w:rPr>
          <w:rFonts w:ascii="Calibri" w:hAnsi="Calibri" w:cs="Calibri"/>
        </w:rPr>
        <w:t xml:space="preserve"> verdes.</w:t>
      </w:r>
    </w:p>
    <w:p w14:paraId="7B3FDEEA" w14:textId="77777777" w:rsidR="00F9755F" w:rsidRPr="001F6B88" w:rsidRDefault="00F9755F" w:rsidP="00DA3B6E">
      <w:pPr>
        <w:jc w:val="center"/>
        <w:rPr>
          <w:rFonts w:ascii="Calibri" w:hAnsi="Calibri" w:cs="Calibri"/>
          <w:sz w:val="18"/>
          <w:szCs w:val="18"/>
        </w:rPr>
      </w:pPr>
    </w:p>
    <w:p w14:paraId="49B8EDDA" w14:textId="77777777" w:rsidR="00DB5C3B" w:rsidRPr="001F6B88" w:rsidRDefault="00DB5C3B" w:rsidP="00DA3B6E">
      <w:pPr>
        <w:jc w:val="center"/>
        <w:rPr>
          <w:rFonts w:ascii="Calibri" w:hAnsi="Calibri" w:cs="Calibri"/>
          <w:sz w:val="18"/>
          <w:szCs w:val="18"/>
        </w:rPr>
      </w:pPr>
    </w:p>
    <w:p w14:paraId="59DFAB73" w14:textId="77777777" w:rsidR="00165C86" w:rsidRDefault="00165C86" w:rsidP="00DA3B6E">
      <w:pPr>
        <w:jc w:val="center"/>
        <w:rPr>
          <w:rFonts w:ascii="Calibri" w:hAnsi="Calibri" w:cs="Calibri"/>
          <w:sz w:val="18"/>
          <w:szCs w:val="18"/>
        </w:rPr>
      </w:pPr>
    </w:p>
    <w:p w14:paraId="56966F52" w14:textId="77777777" w:rsidR="00F33E15" w:rsidRDefault="00F33E15" w:rsidP="00DA3B6E">
      <w:pPr>
        <w:jc w:val="center"/>
        <w:rPr>
          <w:rFonts w:ascii="Calibri" w:hAnsi="Calibri" w:cs="Calibri"/>
          <w:sz w:val="18"/>
          <w:szCs w:val="18"/>
        </w:rPr>
      </w:pPr>
    </w:p>
    <w:p w14:paraId="022715E8" w14:textId="77777777" w:rsidR="00F33E15" w:rsidRDefault="00F33E15" w:rsidP="00DA3B6E">
      <w:pPr>
        <w:jc w:val="center"/>
        <w:rPr>
          <w:rFonts w:ascii="Calibri" w:hAnsi="Calibri" w:cs="Calibri"/>
          <w:sz w:val="18"/>
          <w:szCs w:val="18"/>
        </w:rPr>
      </w:pPr>
    </w:p>
    <w:p w14:paraId="15EF67A0" w14:textId="77777777" w:rsidR="00F33E15" w:rsidRDefault="00F33E15" w:rsidP="00DA3B6E">
      <w:pPr>
        <w:jc w:val="center"/>
        <w:rPr>
          <w:rFonts w:ascii="Calibri" w:hAnsi="Calibri" w:cs="Calibri"/>
          <w:sz w:val="18"/>
          <w:szCs w:val="18"/>
        </w:rPr>
      </w:pPr>
    </w:p>
    <w:p w14:paraId="6021BD1F" w14:textId="77777777" w:rsidR="00F33E15" w:rsidRDefault="00F33E15" w:rsidP="00DA3B6E">
      <w:pPr>
        <w:jc w:val="center"/>
        <w:rPr>
          <w:rFonts w:ascii="Calibri" w:hAnsi="Calibri" w:cs="Calibri"/>
          <w:sz w:val="18"/>
          <w:szCs w:val="18"/>
        </w:rPr>
      </w:pPr>
    </w:p>
    <w:p w14:paraId="14C26692" w14:textId="77777777" w:rsidR="00F33E15" w:rsidRDefault="00F33E15" w:rsidP="00DA3B6E">
      <w:pPr>
        <w:jc w:val="center"/>
        <w:rPr>
          <w:rFonts w:ascii="Calibri" w:hAnsi="Calibri" w:cs="Calibri"/>
          <w:sz w:val="18"/>
          <w:szCs w:val="18"/>
        </w:rPr>
      </w:pPr>
    </w:p>
    <w:p w14:paraId="1A7BB799" w14:textId="77777777" w:rsidR="00F33E15" w:rsidRPr="001F6B88" w:rsidRDefault="00F33E15" w:rsidP="00DA3B6E">
      <w:pPr>
        <w:jc w:val="center"/>
        <w:rPr>
          <w:rFonts w:ascii="Calibri" w:hAnsi="Calibri" w:cs="Calibri"/>
          <w:sz w:val="18"/>
          <w:szCs w:val="18"/>
        </w:rPr>
      </w:pPr>
    </w:p>
    <w:p w14:paraId="18FA01DD" w14:textId="0BCEEF26" w:rsidR="00165C86" w:rsidRPr="001F6B88" w:rsidRDefault="00B11615" w:rsidP="00B11615">
      <w:pPr>
        <w:pStyle w:val="Descripcin"/>
        <w:jc w:val="center"/>
        <w:rPr>
          <w:rFonts w:ascii="Calibri" w:hAnsi="Calibri" w:cs="Calibri"/>
        </w:rPr>
      </w:pPr>
      <w:bookmarkStart w:id="35" w:name="_Ref187405912"/>
      <w:r w:rsidRPr="001F6B88">
        <w:rPr>
          <w:rFonts w:ascii="Calibri" w:hAnsi="Calibri" w:cs="Calibri"/>
        </w:rPr>
        <w:t xml:space="preserve">Ilustración </w:t>
      </w:r>
      <w:r w:rsidRPr="001F6B88">
        <w:rPr>
          <w:rFonts w:ascii="Calibri" w:hAnsi="Calibri" w:cs="Calibri"/>
        </w:rPr>
        <w:fldChar w:fldCharType="begin"/>
      </w:r>
      <w:r w:rsidRPr="001F6B88">
        <w:rPr>
          <w:rFonts w:ascii="Calibri" w:hAnsi="Calibri" w:cs="Calibri"/>
        </w:rPr>
        <w:instrText xml:space="preserve"> SEQ Ilustración \* ARABIC </w:instrText>
      </w:r>
      <w:r w:rsidRPr="001F6B88">
        <w:rPr>
          <w:rFonts w:ascii="Calibri" w:hAnsi="Calibri" w:cs="Calibri"/>
        </w:rPr>
        <w:fldChar w:fldCharType="separate"/>
      </w:r>
      <w:r w:rsidRPr="001F6B88">
        <w:rPr>
          <w:rFonts w:ascii="Calibri" w:hAnsi="Calibri" w:cs="Calibri"/>
        </w:rPr>
        <w:t>1</w:t>
      </w:r>
      <w:r w:rsidRPr="001F6B88">
        <w:rPr>
          <w:rFonts w:ascii="Calibri" w:hAnsi="Calibri" w:cs="Calibri"/>
        </w:rPr>
        <w:fldChar w:fldCharType="end"/>
      </w:r>
      <w:r w:rsidRPr="001F6B88">
        <w:rPr>
          <w:rFonts w:ascii="Calibri" w:hAnsi="Calibri" w:cs="Calibri"/>
        </w:rPr>
        <w:t xml:space="preserve">: </w:t>
      </w:r>
      <w:r w:rsidR="00165C86" w:rsidRPr="001F6B88">
        <w:rPr>
          <w:rFonts w:ascii="Calibri" w:hAnsi="Calibri" w:cs="Calibri"/>
        </w:rPr>
        <w:t>Mapas georreferenciados de las áreas verdes de los campus Casa Central, campus Macul</w:t>
      </w:r>
      <w:r w:rsidR="00D5042C" w:rsidRPr="001F6B88">
        <w:rPr>
          <w:rFonts w:ascii="Calibri" w:hAnsi="Calibri" w:cs="Calibri"/>
        </w:rPr>
        <w:t xml:space="preserve"> y </w:t>
      </w:r>
      <w:r w:rsidR="00165C86" w:rsidRPr="001F6B88">
        <w:rPr>
          <w:rFonts w:ascii="Calibri" w:hAnsi="Calibri" w:cs="Calibri"/>
        </w:rPr>
        <w:t>campus Providencia</w:t>
      </w:r>
      <w:bookmarkEnd w:id="35"/>
      <w:r w:rsidR="000E341C" w:rsidRPr="001F6B88">
        <w:rPr>
          <w:rFonts w:ascii="Calibri" w:hAnsi="Calibri" w:cs="Calibri"/>
        </w:rPr>
        <w:t>.</w:t>
      </w:r>
    </w:p>
    <w:p w14:paraId="0FCEEA8D" w14:textId="77777777" w:rsidR="00FE497B" w:rsidRDefault="004E39D2" w:rsidP="00165C86">
      <w:pPr>
        <w:rPr>
          <w:rFonts w:ascii="Calibri" w:hAnsi="Calibri" w:cs="Calibri"/>
          <w:sz w:val="18"/>
          <w:szCs w:val="18"/>
        </w:rPr>
      </w:pPr>
      <w:r w:rsidRPr="001F6B88">
        <w:rPr>
          <w:rFonts w:ascii="Calibri" w:hAnsi="Calibri" w:cs="Calibri"/>
          <w:noProof/>
        </w:rPr>
        <w:drawing>
          <wp:inline distT="0" distB="0" distL="0" distR="0" wp14:anchorId="2B8B8844" wp14:editId="71D51EB0">
            <wp:extent cx="1800000" cy="2800630"/>
            <wp:effectExtent l="19050" t="19050" r="10160" b="19050"/>
            <wp:docPr id="341457740" name="Imagen 11" descr="Imagen que contiene Calendari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457740" name="Imagen 11" descr="Imagen que contiene Calendario&#10;&#10;Descripción generada automáticamente"/>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800000" cy="2800630"/>
                    </a:xfrm>
                    <a:prstGeom prst="rect">
                      <a:avLst/>
                    </a:prstGeom>
                    <a:noFill/>
                    <a:ln>
                      <a:solidFill>
                        <a:schemeClr val="tx1"/>
                      </a:solidFill>
                    </a:ln>
                  </pic:spPr>
                </pic:pic>
              </a:graphicData>
            </a:graphic>
          </wp:inline>
        </w:drawing>
      </w:r>
      <w:r w:rsidR="004349B1" w:rsidRPr="001F6B88">
        <w:rPr>
          <w:rFonts w:ascii="Calibri" w:hAnsi="Calibri" w:cs="Calibri"/>
          <w:noProof/>
        </w:rPr>
        <w:drawing>
          <wp:inline distT="0" distB="0" distL="0" distR="0" wp14:anchorId="4522FF63" wp14:editId="5C6ADA1A">
            <wp:extent cx="1790298" cy="2800800"/>
            <wp:effectExtent l="19050" t="19050" r="19685" b="19050"/>
            <wp:docPr id="920808609"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790298" cy="2800800"/>
                    </a:xfrm>
                    <a:prstGeom prst="rect">
                      <a:avLst/>
                    </a:prstGeom>
                    <a:noFill/>
                    <a:ln>
                      <a:solidFill>
                        <a:schemeClr val="tx1"/>
                      </a:solidFill>
                    </a:ln>
                  </pic:spPr>
                </pic:pic>
              </a:graphicData>
            </a:graphic>
          </wp:inline>
        </w:drawing>
      </w:r>
      <w:r w:rsidR="00A71835" w:rsidRPr="001F6B88">
        <w:rPr>
          <w:rFonts w:ascii="Calibri" w:hAnsi="Calibri" w:cs="Calibri"/>
          <w:noProof/>
        </w:rPr>
        <w:drawing>
          <wp:inline distT="0" distB="0" distL="0" distR="0" wp14:anchorId="1782F868" wp14:editId="3C2687CE">
            <wp:extent cx="1805361" cy="2800800"/>
            <wp:effectExtent l="19050" t="19050" r="23495" b="19050"/>
            <wp:docPr id="867668358" name="Imagen 13" descr="Interfaz de usuario gráfica&#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7668358" name="Imagen 13" descr="Interfaz de usuario gráfica&#10;&#10;Descripción generada automáticamente con confianza baja"/>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805361" cy="2800800"/>
                    </a:xfrm>
                    <a:prstGeom prst="rect">
                      <a:avLst/>
                    </a:prstGeom>
                    <a:noFill/>
                    <a:ln>
                      <a:solidFill>
                        <a:schemeClr val="tx1"/>
                      </a:solidFill>
                    </a:ln>
                  </pic:spPr>
                </pic:pic>
              </a:graphicData>
            </a:graphic>
          </wp:inline>
        </w:drawing>
      </w:r>
    </w:p>
    <w:p w14:paraId="1500640D" w14:textId="77777777" w:rsidR="00A75D99" w:rsidRPr="001F6B88" w:rsidRDefault="00A75D99" w:rsidP="00165C86">
      <w:pPr>
        <w:rPr>
          <w:rFonts w:ascii="Calibri" w:hAnsi="Calibri" w:cs="Calibri"/>
          <w:sz w:val="18"/>
          <w:szCs w:val="18"/>
        </w:rPr>
      </w:pPr>
    </w:p>
    <w:p w14:paraId="727462B7" w14:textId="788B00DF" w:rsidR="00C81E83" w:rsidRPr="001F6B88" w:rsidRDefault="00C81E83" w:rsidP="00896C75">
      <w:pPr>
        <w:pStyle w:val="Ttulo2"/>
        <w:numPr>
          <w:ilvl w:val="2"/>
          <w:numId w:val="5"/>
        </w:numPr>
        <w:rPr>
          <w:rFonts w:ascii="Calibri" w:hAnsi="Calibri" w:cs="Calibri"/>
          <w:b/>
          <w:bCs/>
          <w:color w:val="auto"/>
          <w:sz w:val="24"/>
          <w:szCs w:val="24"/>
        </w:rPr>
      </w:pPr>
      <w:bookmarkStart w:id="36" w:name="_Toc183701852"/>
      <w:bookmarkStart w:id="37" w:name="_Toc187836067"/>
      <w:r w:rsidRPr="001F6B88">
        <w:rPr>
          <w:rFonts w:ascii="Calibri" w:hAnsi="Calibri" w:cs="Calibri"/>
          <w:b/>
          <w:bCs/>
          <w:color w:val="auto"/>
          <w:sz w:val="24"/>
          <w:szCs w:val="24"/>
        </w:rPr>
        <w:t>Indicadores por áreas verdes por habitante</w:t>
      </w:r>
      <w:bookmarkEnd w:id="36"/>
      <w:bookmarkEnd w:id="37"/>
    </w:p>
    <w:p w14:paraId="75FBF080" w14:textId="77777777" w:rsidR="00C81E83" w:rsidRPr="001F6B88" w:rsidRDefault="00C81E83" w:rsidP="00F36494">
      <w:pPr>
        <w:pStyle w:val="NormalWeb"/>
        <w:jc w:val="both"/>
        <w:rPr>
          <w:rFonts w:ascii="Calibri" w:hAnsi="Calibri" w:cs="Calibri"/>
        </w:rPr>
      </w:pPr>
      <w:r w:rsidRPr="001F6B88">
        <w:rPr>
          <w:rFonts w:ascii="Calibri" w:hAnsi="Calibri" w:cs="Calibri"/>
        </w:rPr>
        <w:t xml:space="preserve">El indicador de metro cuadrado de área verde por habitante hace referencia a la cantidad de espacio de áreas verdes disponible para cada persona en una determinada área urbana o comunidad, en este caso en la UTEM. Este indicador es utilizado para evaluar la calidad de vida en las ciudades, ya que las áreas verdes proporcionan beneficios ecosistémicos, como la mejora de la calidad del aire, la promoción de la actividad física y el bienestar mental. Cuanto mayor sea el número de metros cuadrados de área verde por habitante, mejor será la disponibilidad de espacios para la recreación y el descanso, lo cual contribuye al equilibrio ecológico y la salud de los ciudadanos. </w:t>
      </w:r>
    </w:p>
    <w:p w14:paraId="659968E5" w14:textId="23EBF464" w:rsidR="00F700E1" w:rsidRPr="001F6B88" w:rsidRDefault="00F700E1" w:rsidP="00F36494">
      <w:pPr>
        <w:pStyle w:val="NormalWeb"/>
        <w:jc w:val="both"/>
        <w:rPr>
          <w:rFonts w:ascii="Calibri" w:hAnsi="Calibri" w:cs="Calibri"/>
        </w:rPr>
      </w:pPr>
      <w:r w:rsidRPr="001F6B88">
        <w:rPr>
          <w:rFonts w:ascii="Calibri" w:hAnsi="Calibri" w:cs="Calibri"/>
        </w:rPr>
        <w:t>La OMS establece que el estándar mínimo de áreas verdes debe ser de 9 m</w:t>
      </w:r>
      <w:r w:rsidRPr="001F6B88">
        <w:rPr>
          <w:rFonts w:ascii="Calibri" w:hAnsi="Calibri" w:cs="Calibri"/>
          <w:vertAlign w:val="superscript"/>
        </w:rPr>
        <w:t>2</w:t>
      </w:r>
      <w:r w:rsidR="00D125F4" w:rsidRPr="001F6B88">
        <w:rPr>
          <w:rFonts w:ascii="Calibri" w:hAnsi="Calibri" w:cs="Calibri"/>
        </w:rPr>
        <w:t>/habitante.</w:t>
      </w:r>
    </w:p>
    <w:p w14:paraId="616E60E3" w14:textId="77777777" w:rsidR="000A7165" w:rsidRPr="001F6B88" w:rsidRDefault="00C81E83" w:rsidP="00F36494">
      <w:pPr>
        <w:pStyle w:val="NormalWeb"/>
        <w:jc w:val="both"/>
        <w:rPr>
          <w:rFonts w:ascii="Calibri" w:hAnsi="Calibri" w:cs="Calibri"/>
        </w:rPr>
      </w:pPr>
      <w:r w:rsidRPr="001F6B88">
        <w:rPr>
          <w:rFonts w:ascii="Calibri" w:hAnsi="Calibri" w:cs="Calibri"/>
        </w:rPr>
        <w:t xml:space="preserve">En esta relación, según los valores extraídos para el año 2024, existe mayor número de metro cuadrados para académicos que para los demás estamentos. </w:t>
      </w:r>
    </w:p>
    <w:p w14:paraId="5D465F9A" w14:textId="35D84420" w:rsidR="00C81E83" w:rsidRDefault="00C81E83" w:rsidP="00A75D99">
      <w:pPr>
        <w:pStyle w:val="NormalWeb"/>
        <w:jc w:val="both"/>
        <w:rPr>
          <w:rFonts w:ascii="Calibri" w:hAnsi="Calibri" w:cs="Calibri"/>
        </w:rPr>
      </w:pPr>
      <w:r w:rsidRPr="001F6B88">
        <w:rPr>
          <w:rFonts w:ascii="Calibri" w:hAnsi="Calibri" w:cs="Calibri"/>
        </w:rPr>
        <w:t xml:space="preserve">El desglose de cada campus se puede observar en la </w:t>
      </w:r>
      <w:r w:rsidR="000A7165" w:rsidRPr="001F6B88">
        <w:rPr>
          <w:rFonts w:ascii="Calibri" w:hAnsi="Calibri" w:cs="Calibri"/>
        </w:rPr>
        <w:fldChar w:fldCharType="begin"/>
      </w:r>
      <w:r w:rsidR="000A7165" w:rsidRPr="001F6B88">
        <w:rPr>
          <w:rFonts w:ascii="Calibri" w:hAnsi="Calibri" w:cs="Calibri"/>
        </w:rPr>
        <w:instrText xml:space="preserve"> REF _Ref187680046 \h  \* MERGEFORMAT </w:instrText>
      </w:r>
      <w:r w:rsidR="000A7165" w:rsidRPr="001F6B88">
        <w:rPr>
          <w:rFonts w:ascii="Calibri" w:hAnsi="Calibri" w:cs="Calibri"/>
        </w:rPr>
      </w:r>
      <w:r w:rsidR="000A7165" w:rsidRPr="001F6B88">
        <w:rPr>
          <w:rFonts w:ascii="Calibri" w:hAnsi="Calibri" w:cs="Calibri"/>
        </w:rPr>
        <w:fldChar w:fldCharType="separate"/>
      </w:r>
      <w:r w:rsidR="000A7165" w:rsidRPr="001F6B88">
        <w:rPr>
          <w:rFonts w:ascii="Calibri" w:hAnsi="Calibri" w:cs="Calibri"/>
        </w:rPr>
        <w:t>Tabla 2: Indicador de metro cuadrado por habitante en la UTEM</w:t>
      </w:r>
      <w:r w:rsidR="000A7165" w:rsidRPr="001F6B88">
        <w:rPr>
          <w:rFonts w:ascii="Calibri" w:hAnsi="Calibri" w:cs="Calibri"/>
        </w:rPr>
        <w:fldChar w:fldCharType="end"/>
      </w:r>
      <w:r w:rsidR="000A7165" w:rsidRPr="001F6B88">
        <w:rPr>
          <w:rFonts w:ascii="Calibri" w:hAnsi="Calibri" w:cs="Calibri"/>
        </w:rPr>
        <w:t>.</w:t>
      </w:r>
    </w:p>
    <w:p w14:paraId="1BCC8951" w14:textId="77777777" w:rsidR="00A75D99" w:rsidRDefault="00A75D99" w:rsidP="00A75D99">
      <w:pPr>
        <w:pStyle w:val="NormalWeb"/>
        <w:jc w:val="both"/>
        <w:rPr>
          <w:rFonts w:ascii="Calibri" w:hAnsi="Calibri" w:cs="Calibri"/>
        </w:rPr>
      </w:pPr>
    </w:p>
    <w:p w14:paraId="2F2A26D0" w14:textId="77777777" w:rsidR="00A75D99" w:rsidRDefault="00A75D99" w:rsidP="00A75D99">
      <w:pPr>
        <w:pStyle w:val="NormalWeb"/>
        <w:jc w:val="both"/>
        <w:rPr>
          <w:rFonts w:ascii="Calibri" w:hAnsi="Calibri" w:cs="Calibri"/>
        </w:rPr>
      </w:pPr>
    </w:p>
    <w:p w14:paraId="4A7BBB2E" w14:textId="164CEF9E" w:rsidR="006A66AE" w:rsidRPr="00F5469F" w:rsidRDefault="00896C75" w:rsidP="00F5469F">
      <w:pPr>
        <w:pStyle w:val="Textoindependiente"/>
        <w:spacing w:line="276" w:lineRule="auto"/>
        <w:ind w:left="165" w:right="467"/>
        <w:jc w:val="center"/>
        <w:rPr>
          <w:rFonts w:ascii="Calibri" w:hAnsi="Calibri" w:cs="Calibri"/>
        </w:rPr>
      </w:pPr>
      <w:bookmarkStart w:id="38" w:name="_Ref187680046"/>
      <w:r w:rsidRPr="001F6B88">
        <w:rPr>
          <w:rFonts w:ascii="Calibri" w:eastAsia="Verdana" w:hAnsi="Calibri" w:cs="Calibri"/>
          <w:i/>
          <w:iCs/>
          <w:sz w:val="18"/>
          <w:szCs w:val="18"/>
        </w:rPr>
        <w:lastRenderedPageBreak/>
        <w:t xml:space="preserve">Tabla </w:t>
      </w:r>
      <w:r w:rsidRPr="001F6B88">
        <w:rPr>
          <w:rFonts w:ascii="Calibri" w:eastAsia="Verdana" w:hAnsi="Calibri" w:cs="Calibri"/>
          <w:i/>
          <w:iCs/>
          <w:sz w:val="18"/>
          <w:szCs w:val="18"/>
        </w:rPr>
        <w:fldChar w:fldCharType="begin"/>
      </w:r>
      <w:r w:rsidRPr="001F6B88">
        <w:rPr>
          <w:rFonts w:ascii="Calibri" w:eastAsia="Verdana" w:hAnsi="Calibri" w:cs="Calibri"/>
          <w:i/>
          <w:iCs/>
          <w:sz w:val="18"/>
          <w:szCs w:val="18"/>
        </w:rPr>
        <w:instrText xml:space="preserve"> SEQ Tabla \* ARABIC </w:instrText>
      </w:r>
      <w:r w:rsidRPr="001F6B88">
        <w:rPr>
          <w:rFonts w:ascii="Calibri" w:eastAsia="Verdana" w:hAnsi="Calibri" w:cs="Calibri"/>
          <w:i/>
          <w:iCs/>
          <w:sz w:val="18"/>
          <w:szCs w:val="18"/>
        </w:rPr>
        <w:fldChar w:fldCharType="separate"/>
      </w:r>
      <w:r w:rsidR="00A3646F" w:rsidRPr="001F6B88">
        <w:rPr>
          <w:rFonts w:ascii="Calibri" w:eastAsia="Verdana" w:hAnsi="Calibri" w:cs="Calibri"/>
          <w:i/>
          <w:iCs/>
          <w:noProof/>
          <w:sz w:val="18"/>
          <w:szCs w:val="18"/>
        </w:rPr>
        <w:t>2</w:t>
      </w:r>
      <w:r w:rsidRPr="001F6B88">
        <w:rPr>
          <w:rFonts w:ascii="Calibri" w:eastAsia="Verdana" w:hAnsi="Calibri" w:cs="Calibri"/>
          <w:i/>
          <w:iCs/>
          <w:sz w:val="18"/>
          <w:szCs w:val="18"/>
        </w:rPr>
        <w:fldChar w:fldCharType="end"/>
      </w:r>
      <w:r w:rsidRPr="001F6B88">
        <w:rPr>
          <w:rFonts w:ascii="Calibri" w:eastAsia="Verdana" w:hAnsi="Calibri" w:cs="Calibri"/>
          <w:i/>
          <w:iCs/>
          <w:sz w:val="18"/>
          <w:szCs w:val="18"/>
        </w:rPr>
        <w:t xml:space="preserve">: </w:t>
      </w:r>
      <w:r w:rsidRPr="001F6B88">
        <w:rPr>
          <w:rFonts w:ascii="Calibri" w:hAnsi="Calibri" w:cs="Calibri"/>
        </w:rPr>
        <w:t>Indicador de metro cuadrado por habitante en la UTEM</w:t>
      </w:r>
      <w:bookmarkEnd w:id="38"/>
    </w:p>
    <w:tbl>
      <w:tblPr>
        <w:tblStyle w:val="Tablaconcuadrcula"/>
        <w:tblW w:w="5037" w:type="pct"/>
        <w:tblLook w:val="04A0" w:firstRow="1" w:lastRow="0" w:firstColumn="1" w:lastColumn="0" w:noHBand="0" w:noVBand="1"/>
      </w:tblPr>
      <w:tblGrid>
        <w:gridCol w:w="1277"/>
        <w:gridCol w:w="1696"/>
        <w:gridCol w:w="1747"/>
        <w:gridCol w:w="1820"/>
        <w:gridCol w:w="1716"/>
        <w:gridCol w:w="1119"/>
      </w:tblGrid>
      <w:tr w:rsidR="0029176C" w:rsidRPr="0029176C" w14:paraId="41364692" w14:textId="77777777" w:rsidTr="00F5469F">
        <w:trPr>
          <w:trHeight w:val="300"/>
        </w:trPr>
        <w:tc>
          <w:tcPr>
            <w:tcW w:w="715" w:type="pct"/>
            <w:shd w:val="clear" w:color="auto" w:fill="0E2841" w:themeFill="text2"/>
            <w:noWrap/>
            <w:vAlign w:val="center"/>
            <w:hideMark/>
          </w:tcPr>
          <w:p w14:paraId="40C19B2A" w14:textId="77777777" w:rsidR="006A66AE" w:rsidRPr="006A66AE" w:rsidRDefault="006A66AE" w:rsidP="00F5469F">
            <w:pPr>
              <w:widowControl/>
              <w:autoSpaceDE/>
              <w:autoSpaceDN/>
              <w:jc w:val="center"/>
              <w:rPr>
                <w:rFonts w:ascii="Calibri" w:eastAsia="Times New Roman" w:hAnsi="Calibri" w:cs="Calibri"/>
                <w:b/>
                <w:bCs/>
                <w:color w:val="FFFFFF" w:themeColor="background1"/>
                <w:lang w:val="es-CL" w:eastAsia="es-CL"/>
              </w:rPr>
            </w:pPr>
            <w:r w:rsidRPr="006A66AE">
              <w:rPr>
                <w:rFonts w:ascii="Calibri" w:eastAsia="Times New Roman" w:hAnsi="Calibri" w:cs="Calibri"/>
                <w:b/>
                <w:bCs/>
                <w:color w:val="FFFFFF" w:themeColor="background1"/>
                <w:lang w:eastAsia="es-CL"/>
              </w:rPr>
              <w:t>Campus</w:t>
            </w:r>
          </w:p>
        </w:tc>
        <w:tc>
          <w:tcPr>
            <w:tcW w:w="897" w:type="pct"/>
            <w:shd w:val="clear" w:color="auto" w:fill="0E2841" w:themeFill="text2"/>
            <w:noWrap/>
            <w:vAlign w:val="center"/>
            <w:hideMark/>
          </w:tcPr>
          <w:p w14:paraId="5E6A6D5A" w14:textId="77777777" w:rsidR="006A66AE" w:rsidRPr="006A66AE" w:rsidRDefault="006A66AE" w:rsidP="00F5469F">
            <w:pPr>
              <w:widowControl/>
              <w:autoSpaceDE/>
              <w:autoSpaceDN/>
              <w:jc w:val="center"/>
              <w:rPr>
                <w:rFonts w:ascii="Calibri" w:eastAsia="Times New Roman" w:hAnsi="Calibri" w:cs="Calibri"/>
                <w:b/>
                <w:bCs/>
                <w:color w:val="FFFFFF" w:themeColor="background1"/>
                <w:lang w:val="es-CL" w:eastAsia="es-CL"/>
              </w:rPr>
            </w:pPr>
            <w:r w:rsidRPr="006A66AE">
              <w:rPr>
                <w:rFonts w:ascii="Calibri" w:eastAsia="Times New Roman" w:hAnsi="Calibri" w:cs="Calibri"/>
                <w:b/>
                <w:bCs/>
                <w:color w:val="FFFFFF" w:themeColor="background1"/>
                <w:lang w:eastAsia="es-CL"/>
              </w:rPr>
              <w:t>Total AAVV (m</w:t>
            </w:r>
            <w:r w:rsidRPr="006A66AE">
              <w:rPr>
                <w:rFonts w:ascii="Calibri" w:eastAsia="Times New Roman" w:hAnsi="Calibri" w:cs="Calibri"/>
                <w:b/>
                <w:bCs/>
                <w:color w:val="FFFFFF" w:themeColor="background1"/>
                <w:vertAlign w:val="superscript"/>
                <w:lang w:eastAsia="es-CL"/>
              </w:rPr>
              <w:t>2</w:t>
            </w:r>
            <w:r w:rsidRPr="006A66AE">
              <w:rPr>
                <w:rFonts w:ascii="Calibri" w:eastAsia="Times New Roman" w:hAnsi="Calibri" w:cs="Calibri"/>
                <w:b/>
                <w:bCs/>
                <w:color w:val="FFFFFF" w:themeColor="background1"/>
                <w:lang w:eastAsia="es-CL"/>
              </w:rPr>
              <w:t>)</w:t>
            </w:r>
          </w:p>
        </w:tc>
        <w:tc>
          <w:tcPr>
            <w:tcW w:w="924" w:type="pct"/>
            <w:shd w:val="clear" w:color="auto" w:fill="0E2841" w:themeFill="text2"/>
            <w:noWrap/>
            <w:vAlign w:val="center"/>
            <w:hideMark/>
          </w:tcPr>
          <w:p w14:paraId="33F20065" w14:textId="7C474BA3" w:rsidR="006A66AE" w:rsidRPr="006A66AE" w:rsidRDefault="0029176C" w:rsidP="00F5469F">
            <w:pPr>
              <w:widowControl/>
              <w:autoSpaceDE/>
              <w:autoSpaceDN/>
              <w:jc w:val="center"/>
              <w:rPr>
                <w:rFonts w:ascii="Calibri" w:eastAsia="Times New Roman" w:hAnsi="Calibri" w:cs="Calibri"/>
                <w:b/>
                <w:bCs/>
                <w:color w:val="FFFFFF" w:themeColor="background1"/>
                <w:lang w:val="es-CL" w:eastAsia="es-CL"/>
              </w:rPr>
            </w:pPr>
            <w:r>
              <w:rPr>
                <w:rFonts w:ascii="Calibri" w:eastAsia="Times New Roman" w:hAnsi="Calibri" w:cs="Calibri"/>
                <w:b/>
                <w:bCs/>
                <w:color w:val="FFFFFF" w:themeColor="background1"/>
                <w:lang w:val="es-CL" w:eastAsia="es-CL"/>
              </w:rPr>
              <w:t>A</w:t>
            </w:r>
            <w:r w:rsidR="006A66AE" w:rsidRPr="006A66AE">
              <w:rPr>
                <w:rFonts w:ascii="Calibri" w:eastAsia="Times New Roman" w:hAnsi="Calibri" w:cs="Calibri"/>
                <w:b/>
                <w:bCs/>
                <w:color w:val="FFFFFF" w:themeColor="background1"/>
                <w:lang w:val="es-CL" w:eastAsia="es-CL"/>
              </w:rPr>
              <w:t>cadémicos</w:t>
            </w:r>
            <w:r>
              <w:rPr>
                <w:rFonts w:ascii="Calibri" w:eastAsia="Times New Roman" w:hAnsi="Calibri" w:cs="Calibri"/>
                <w:b/>
                <w:bCs/>
                <w:color w:val="FFFFFF" w:themeColor="background1"/>
                <w:lang w:val="es-CL" w:eastAsia="es-CL"/>
              </w:rPr>
              <w:t xml:space="preserve"> </w:t>
            </w:r>
            <w:r w:rsidRPr="006A66AE">
              <w:rPr>
                <w:rFonts w:ascii="Calibri" w:eastAsia="Times New Roman" w:hAnsi="Calibri" w:cs="Calibri"/>
                <w:b/>
                <w:bCs/>
                <w:color w:val="FFFFFF" w:themeColor="background1"/>
                <w:lang w:eastAsia="es-CL"/>
              </w:rPr>
              <w:t>(m</w:t>
            </w:r>
            <w:r w:rsidRPr="006A66AE">
              <w:rPr>
                <w:rFonts w:ascii="Calibri" w:eastAsia="Times New Roman" w:hAnsi="Calibri" w:cs="Calibri"/>
                <w:b/>
                <w:bCs/>
                <w:color w:val="FFFFFF" w:themeColor="background1"/>
                <w:vertAlign w:val="superscript"/>
                <w:lang w:eastAsia="es-CL"/>
              </w:rPr>
              <w:t>2</w:t>
            </w:r>
            <w:r w:rsidRPr="006A66AE">
              <w:rPr>
                <w:rFonts w:ascii="Calibri" w:eastAsia="Times New Roman" w:hAnsi="Calibri" w:cs="Calibri"/>
                <w:b/>
                <w:bCs/>
                <w:color w:val="FFFFFF" w:themeColor="background1"/>
                <w:lang w:eastAsia="es-CL"/>
              </w:rPr>
              <w:t>)</w:t>
            </w:r>
          </w:p>
        </w:tc>
        <w:tc>
          <w:tcPr>
            <w:tcW w:w="962" w:type="pct"/>
            <w:shd w:val="clear" w:color="auto" w:fill="0E2841" w:themeFill="text2"/>
            <w:noWrap/>
            <w:vAlign w:val="center"/>
            <w:hideMark/>
          </w:tcPr>
          <w:p w14:paraId="6605EF57" w14:textId="68BF9194" w:rsidR="006A66AE" w:rsidRPr="006A66AE" w:rsidRDefault="0029176C" w:rsidP="00F5469F">
            <w:pPr>
              <w:widowControl/>
              <w:autoSpaceDE/>
              <w:autoSpaceDN/>
              <w:jc w:val="center"/>
              <w:rPr>
                <w:rFonts w:ascii="Calibri" w:eastAsia="Times New Roman" w:hAnsi="Calibri" w:cs="Calibri"/>
                <w:b/>
                <w:bCs/>
                <w:color w:val="FFFFFF" w:themeColor="background1"/>
                <w:lang w:val="es-CL" w:eastAsia="es-CL"/>
              </w:rPr>
            </w:pPr>
            <w:r w:rsidRPr="006A66AE">
              <w:rPr>
                <w:rFonts w:ascii="Calibri" w:eastAsia="Times New Roman" w:hAnsi="Calibri" w:cs="Calibri"/>
                <w:b/>
                <w:bCs/>
                <w:color w:val="FFFFFF" w:themeColor="background1"/>
                <w:lang w:val="es-CL" w:eastAsia="es-CL"/>
              </w:rPr>
              <w:t>F</w:t>
            </w:r>
            <w:r w:rsidR="006A66AE" w:rsidRPr="006A66AE">
              <w:rPr>
                <w:rFonts w:ascii="Calibri" w:eastAsia="Times New Roman" w:hAnsi="Calibri" w:cs="Calibri"/>
                <w:b/>
                <w:bCs/>
                <w:color w:val="FFFFFF" w:themeColor="background1"/>
                <w:lang w:val="es-CL" w:eastAsia="es-CL"/>
              </w:rPr>
              <w:t>uncionarios</w:t>
            </w:r>
            <w:r>
              <w:rPr>
                <w:rFonts w:ascii="Calibri" w:eastAsia="Times New Roman" w:hAnsi="Calibri" w:cs="Calibri"/>
                <w:b/>
                <w:bCs/>
                <w:color w:val="FFFFFF" w:themeColor="background1"/>
                <w:lang w:val="es-CL" w:eastAsia="es-CL"/>
              </w:rPr>
              <w:t xml:space="preserve"> </w:t>
            </w:r>
            <w:r w:rsidRPr="006A66AE">
              <w:rPr>
                <w:rFonts w:ascii="Calibri" w:eastAsia="Times New Roman" w:hAnsi="Calibri" w:cs="Calibri"/>
                <w:b/>
                <w:bCs/>
                <w:color w:val="FFFFFF" w:themeColor="background1"/>
                <w:lang w:eastAsia="es-CL"/>
              </w:rPr>
              <w:t>(m</w:t>
            </w:r>
            <w:r w:rsidRPr="006A66AE">
              <w:rPr>
                <w:rFonts w:ascii="Calibri" w:eastAsia="Times New Roman" w:hAnsi="Calibri" w:cs="Calibri"/>
                <w:b/>
                <w:bCs/>
                <w:color w:val="FFFFFF" w:themeColor="background1"/>
                <w:vertAlign w:val="superscript"/>
                <w:lang w:eastAsia="es-CL"/>
              </w:rPr>
              <w:t>2</w:t>
            </w:r>
            <w:r w:rsidRPr="006A66AE">
              <w:rPr>
                <w:rFonts w:ascii="Calibri" w:eastAsia="Times New Roman" w:hAnsi="Calibri" w:cs="Calibri"/>
                <w:b/>
                <w:bCs/>
                <w:color w:val="FFFFFF" w:themeColor="background1"/>
                <w:lang w:eastAsia="es-CL"/>
              </w:rPr>
              <w:t>)</w:t>
            </w:r>
          </w:p>
        </w:tc>
        <w:tc>
          <w:tcPr>
            <w:tcW w:w="907" w:type="pct"/>
            <w:shd w:val="clear" w:color="auto" w:fill="0E2841" w:themeFill="text2"/>
            <w:noWrap/>
            <w:vAlign w:val="center"/>
            <w:hideMark/>
          </w:tcPr>
          <w:p w14:paraId="0CBBD5D8" w14:textId="0A8A945D" w:rsidR="006A66AE" w:rsidRPr="006A66AE" w:rsidRDefault="006A66AE" w:rsidP="00F5469F">
            <w:pPr>
              <w:widowControl/>
              <w:autoSpaceDE/>
              <w:autoSpaceDN/>
              <w:jc w:val="center"/>
              <w:rPr>
                <w:rFonts w:ascii="Calibri" w:eastAsia="Times New Roman" w:hAnsi="Calibri" w:cs="Calibri"/>
                <w:b/>
                <w:bCs/>
                <w:color w:val="FFFFFF" w:themeColor="background1"/>
                <w:lang w:val="es-CL" w:eastAsia="es-CL"/>
              </w:rPr>
            </w:pPr>
            <w:r w:rsidRPr="006A66AE">
              <w:rPr>
                <w:rFonts w:ascii="Calibri" w:eastAsia="Times New Roman" w:hAnsi="Calibri" w:cs="Calibri"/>
                <w:b/>
                <w:bCs/>
                <w:color w:val="FFFFFF" w:themeColor="background1"/>
                <w:lang w:val="es-CL" w:eastAsia="es-CL"/>
              </w:rPr>
              <w:t>Estudiantes</w:t>
            </w:r>
            <w:r w:rsidR="0029176C">
              <w:rPr>
                <w:rFonts w:ascii="Calibri" w:eastAsia="Times New Roman" w:hAnsi="Calibri" w:cs="Calibri"/>
                <w:b/>
                <w:bCs/>
                <w:color w:val="FFFFFF" w:themeColor="background1"/>
                <w:lang w:val="es-CL" w:eastAsia="es-CL"/>
              </w:rPr>
              <w:t xml:space="preserve"> </w:t>
            </w:r>
            <w:r w:rsidR="0029176C" w:rsidRPr="006A66AE">
              <w:rPr>
                <w:rFonts w:ascii="Calibri" w:eastAsia="Times New Roman" w:hAnsi="Calibri" w:cs="Calibri"/>
                <w:b/>
                <w:bCs/>
                <w:color w:val="FFFFFF" w:themeColor="background1"/>
                <w:lang w:eastAsia="es-CL"/>
              </w:rPr>
              <w:t>(m</w:t>
            </w:r>
            <w:r w:rsidR="0029176C" w:rsidRPr="006A66AE">
              <w:rPr>
                <w:rFonts w:ascii="Calibri" w:eastAsia="Times New Roman" w:hAnsi="Calibri" w:cs="Calibri"/>
                <w:b/>
                <w:bCs/>
                <w:color w:val="FFFFFF" w:themeColor="background1"/>
                <w:vertAlign w:val="superscript"/>
                <w:lang w:eastAsia="es-CL"/>
              </w:rPr>
              <w:t>2</w:t>
            </w:r>
            <w:r w:rsidR="0029176C" w:rsidRPr="006A66AE">
              <w:rPr>
                <w:rFonts w:ascii="Calibri" w:eastAsia="Times New Roman" w:hAnsi="Calibri" w:cs="Calibri"/>
                <w:b/>
                <w:bCs/>
                <w:color w:val="FFFFFF" w:themeColor="background1"/>
                <w:lang w:eastAsia="es-CL"/>
              </w:rPr>
              <w:t>)</w:t>
            </w:r>
          </w:p>
        </w:tc>
        <w:tc>
          <w:tcPr>
            <w:tcW w:w="595" w:type="pct"/>
            <w:shd w:val="clear" w:color="auto" w:fill="0E2841" w:themeFill="text2"/>
            <w:noWrap/>
            <w:vAlign w:val="center"/>
            <w:hideMark/>
          </w:tcPr>
          <w:p w14:paraId="1D076EE7" w14:textId="5294CD09" w:rsidR="006A66AE" w:rsidRPr="006A66AE" w:rsidRDefault="006A66AE" w:rsidP="00F5469F">
            <w:pPr>
              <w:widowControl/>
              <w:autoSpaceDE/>
              <w:autoSpaceDN/>
              <w:jc w:val="center"/>
              <w:rPr>
                <w:rFonts w:ascii="Calibri" w:eastAsia="Times New Roman" w:hAnsi="Calibri" w:cs="Calibri"/>
                <w:b/>
                <w:bCs/>
                <w:color w:val="FFFFFF" w:themeColor="background1"/>
                <w:lang w:val="es-CL" w:eastAsia="es-CL"/>
              </w:rPr>
            </w:pPr>
            <w:r w:rsidRPr="006A66AE">
              <w:rPr>
                <w:rFonts w:ascii="Calibri" w:eastAsia="Times New Roman" w:hAnsi="Calibri" w:cs="Calibri"/>
                <w:b/>
                <w:bCs/>
                <w:color w:val="FFFFFF" w:themeColor="background1"/>
                <w:lang w:val="es-CL" w:eastAsia="es-CL"/>
              </w:rPr>
              <w:t>T</w:t>
            </w:r>
            <w:r w:rsidR="0029176C">
              <w:rPr>
                <w:rFonts w:ascii="Calibri" w:eastAsia="Times New Roman" w:hAnsi="Calibri" w:cs="Calibri"/>
                <w:b/>
                <w:bCs/>
                <w:color w:val="FFFFFF" w:themeColor="background1"/>
                <w:lang w:val="es-CL" w:eastAsia="es-CL"/>
              </w:rPr>
              <w:t xml:space="preserve">otal </w:t>
            </w:r>
            <w:r w:rsidR="0029176C" w:rsidRPr="006A66AE">
              <w:rPr>
                <w:rFonts w:ascii="Calibri" w:eastAsia="Times New Roman" w:hAnsi="Calibri" w:cs="Calibri"/>
                <w:b/>
                <w:bCs/>
                <w:color w:val="FFFFFF" w:themeColor="background1"/>
                <w:lang w:eastAsia="es-CL"/>
              </w:rPr>
              <w:t>(m</w:t>
            </w:r>
            <w:r w:rsidR="0029176C" w:rsidRPr="006A66AE">
              <w:rPr>
                <w:rFonts w:ascii="Calibri" w:eastAsia="Times New Roman" w:hAnsi="Calibri" w:cs="Calibri"/>
                <w:b/>
                <w:bCs/>
                <w:color w:val="FFFFFF" w:themeColor="background1"/>
                <w:vertAlign w:val="superscript"/>
                <w:lang w:eastAsia="es-CL"/>
              </w:rPr>
              <w:t>2</w:t>
            </w:r>
            <w:r w:rsidR="0029176C" w:rsidRPr="006A66AE">
              <w:rPr>
                <w:rFonts w:ascii="Calibri" w:eastAsia="Times New Roman" w:hAnsi="Calibri" w:cs="Calibri"/>
                <w:b/>
                <w:bCs/>
                <w:color w:val="FFFFFF" w:themeColor="background1"/>
                <w:lang w:eastAsia="es-CL"/>
              </w:rPr>
              <w:t>)</w:t>
            </w:r>
          </w:p>
        </w:tc>
      </w:tr>
      <w:tr w:rsidR="0029176C" w:rsidRPr="006A66AE" w14:paraId="193FDC8B" w14:textId="77777777" w:rsidTr="00F5469F">
        <w:trPr>
          <w:trHeight w:val="300"/>
        </w:trPr>
        <w:tc>
          <w:tcPr>
            <w:tcW w:w="715" w:type="pct"/>
            <w:noWrap/>
            <w:vAlign w:val="center"/>
            <w:hideMark/>
          </w:tcPr>
          <w:p w14:paraId="5A3E20C9" w14:textId="77777777" w:rsidR="006A66AE" w:rsidRPr="006A66AE" w:rsidRDefault="006A66AE" w:rsidP="00F5469F">
            <w:pPr>
              <w:widowControl/>
              <w:autoSpaceDE/>
              <w:autoSpaceDN/>
              <w:jc w:val="center"/>
              <w:rPr>
                <w:rFonts w:ascii="Calibri" w:eastAsia="Times New Roman" w:hAnsi="Calibri" w:cs="Calibri"/>
                <w:color w:val="000000"/>
                <w:lang w:val="es-CL" w:eastAsia="es-CL"/>
              </w:rPr>
            </w:pPr>
            <w:r w:rsidRPr="006A66AE">
              <w:rPr>
                <w:rFonts w:ascii="Calibri" w:eastAsia="Times New Roman" w:hAnsi="Calibri" w:cs="Calibri"/>
                <w:color w:val="000000"/>
                <w:lang w:eastAsia="es-CL"/>
              </w:rPr>
              <w:t>Macul</w:t>
            </w:r>
          </w:p>
        </w:tc>
        <w:tc>
          <w:tcPr>
            <w:tcW w:w="897" w:type="pct"/>
            <w:noWrap/>
            <w:vAlign w:val="center"/>
            <w:hideMark/>
          </w:tcPr>
          <w:p w14:paraId="1C7C9F61" w14:textId="77777777" w:rsidR="006A66AE" w:rsidRPr="006A66AE" w:rsidRDefault="006A66AE" w:rsidP="00F5469F">
            <w:pPr>
              <w:widowControl/>
              <w:autoSpaceDE/>
              <w:autoSpaceDN/>
              <w:jc w:val="center"/>
              <w:rPr>
                <w:rFonts w:ascii="Calibri" w:eastAsia="Times New Roman" w:hAnsi="Calibri" w:cs="Calibri"/>
                <w:color w:val="000000"/>
                <w:lang w:val="es-CL" w:eastAsia="es-CL"/>
              </w:rPr>
            </w:pPr>
            <w:r w:rsidRPr="006A66AE">
              <w:rPr>
                <w:rFonts w:ascii="Calibri" w:eastAsia="Times New Roman" w:hAnsi="Calibri" w:cs="Calibri"/>
                <w:color w:val="000000"/>
                <w:lang w:eastAsia="es-CL"/>
              </w:rPr>
              <w:t>2285,3</w:t>
            </w:r>
          </w:p>
        </w:tc>
        <w:tc>
          <w:tcPr>
            <w:tcW w:w="924" w:type="pct"/>
            <w:noWrap/>
            <w:vAlign w:val="center"/>
            <w:hideMark/>
          </w:tcPr>
          <w:p w14:paraId="73FB1657" w14:textId="77777777" w:rsidR="006A66AE" w:rsidRPr="006A66AE" w:rsidRDefault="006A66AE" w:rsidP="00F5469F">
            <w:pPr>
              <w:widowControl/>
              <w:autoSpaceDE/>
              <w:autoSpaceDN/>
              <w:jc w:val="center"/>
              <w:rPr>
                <w:rFonts w:ascii="Calibri" w:eastAsia="Times New Roman" w:hAnsi="Calibri" w:cs="Calibri"/>
                <w:color w:val="000000"/>
                <w:lang w:val="es-CL" w:eastAsia="es-CL"/>
              </w:rPr>
            </w:pPr>
            <w:r w:rsidRPr="006A66AE">
              <w:rPr>
                <w:rFonts w:ascii="Calibri" w:eastAsia="Times New Roman" w:hAnsi="Calibri" w:cs="Calibri"/>
                <w:color w:val="000000"/>
                <w:lang w:val="es-CL" w:eastAsia="es-CL"/>
              </w:rPr>
              <w:t>11,48</w:t>
            </w:r>
          </w:p>
        </w:tc>
        <w:tc>
          <w:tcPr>
            <w:tcW w:w="962" w:type="pct"/>
            <w:noWrap/>
            <w:vAlign w:val="center"/>
            <w:hideMark/>
          </w:tcPr>
          <w:p w14:paraId="0294FA1A" w14:textId="77777777" w:rsidR="006A66AE" w:rsidRPr="006A66AE" w:rsidRDefault="006A66AE" w:rsidP="00F5469F">
            <w:pPr>
              <w:widowControl/>
              <w:autoSpaceDE/>
              <w:autoSpaceDN/>
              <w:jc w:val="center"/>
              <w:rPr>
                <w:rFonts w:ascii="Calibri" w:eastAsia="Times New Roman" w:hAnsi="Calibri" w:cs="Calibri"/>
                <w:color w:val="000000"/>
                <w:lang w:val="es-CL" w:eastAsia="es-CL"/>
              </w:rPr>
            </w:pPr>
            <w:r w:rsidRPr="006A66AE">
              <w:rPr>
                <w:rFonts w:ascii="Calibri" w:eastAsia="Times New Roman" w:hAnsi="Calibri" w:cs="Calibri"/>
                <w:color w:val="000000"/>
                <w:lang w:val="es-CL" w:eastAsia="es-CL"/>
              </w:rPr>
              <w:t>20,22</w:t>
            </w:r>
          </w:p>
        </w:tc>
        <w:tc>
          <w:tcPr>
            <w:tcW w:w="907" w:type="pct"/>
            <w:noWrap/>
            <w:vAlign w:val="center"/>
            <w:hideMark/>
          </w:tcPr>
          <w:p w14:paraId="284B598A" w14:textId="77777777" w:rsidR="006A66AE" w:rsidRPr="006A66AE" w:rsidRDefault="006A66AE" w:rsidP="00F5469F">
            <w:pPr>
              <w:widowControl/>
              <w:autoSpaceDE/>
              <w:autoSpaceDN/>
              <w:jc w:val="center"/>
              <w:rPr>
                <w:rFonts w:ascii="Calibri" w:eastAsia="Times New Roman" w:hAnsi="Calibri" w:cs="Calibri"/>
                <w:color w:val="000000"/>
                <w:lang w:val="es-CL" w:eastAsia="es-CL"/>
              </w:rPr>
            </w:pPr>
            <w:r w:rsidRPr="006A66AE">
              <w:rPr>
                <w:rFonts w:ascii="Calibri" w:eastAsia="Times New Roman" w:hAnsi="Calibri" w:cs="Calibri"/>
                <w:color w:val="000000"/>
                <w:lang w:val="es-CL" w:eastAsia="es-CL"/>
              </w:rPr>
              <w:t>0,62</w:t>
            </w:r>
          </w:p>
        </w:tc>
        <w:tc>
          <w:tcPr>
            <w:tcW w:w="595" w:type="pct"/>
            <w:noWrap/>
            <w:vAlign w:val="center"/>
            <w:hideMark/>
          </w:tcPr>
          <w:p w14:paraId="6DB6CF69" w14:textId="77777777" w:rsidR="006A66AE" w:rsidRPr="006A66AE" w:rsidRDefault="006A66AE" w:rsidP="00F5469F">
            <w:pPr>
              <w:widowControl/>
              <w:autoSpaceDE/>
              <w:autoSpaceDN/>
              <w:jc w:val="center"/>
              <w:rPr>
                <w:rFonts w:ascii="Calibri" w:eastAsia="Times New Roman" w:hAnsi="Calibri" w:cs="Calibri"/>
                <w:color w:val="000000"/>
                <w:lang w:val="es-CL" w:eastAsia="es-CL"/>
              </w:rPr>
            </w:pPr>
            <w:r w:rsidRPr="006A66AE">
              <w:rPr>
                <w:rFonts w:ascii="Calibri" w:eastAsia="Times New Roman" w:hAnsi="Calibri" w:cs="Calibri"/>
                <w:color w:val="000000"/>
                <w:lang w:val="es-CL" w:eastAsia="es-CL"/>
              </w:rPr>
              <w:t>0,57</w:t>
            </w:r>
          </w:p>
        </w:tc>
      </w:tr>
      <w:tr w:rsidR="0029176C" w:rsidRPr="006A66AE" w14:paraId="7C2CBB27" w14:textId="77777777" w:rsidTr="00F5469F">
        <w:trPr>
          <w:trHeight w:val="300"/>
        </w:trPr>
        <w:tc>
          <w:tcPr>
            <w:tcW w:w="715" w:type="pct"/>
            <w:noWrap/>
            <w:vAlign w:val="center"/>
            <w:hideMark/>
          </w:tcPr>
          <w:p w14:paraId="41FC7B77" w14:textId="77777777" w:rsidR="006A66AE" w:rsidRPr="006A66AE" w:rsidRDefault="006A66AE" w:rsidP="00F5469F">
            <w:pPr>
              <w:widowControl/>
              <w:autoSpaceDE/>
              <w:autoSpaceDN/>
              <w:jc w:val="center"/>
              <w:rPr>
                <w:rFonts w:ascii="Calibri" w:eastAsia="Times New Roman" w:hAnsi="Calibri" w:cs="Calibri"/>
                <w:color w:val="000000"/>
                <w:lang w:val="es-CL" w:eastAsia="es-CL"/>
              </w:rPr>
            </w:pPr>
            <w:r w:rsidRPr="006A66AE">
              <w:rPr>
                <w:rFonts w:ascii="Calibri" w:eastAsia="Times New Roman" w:hAnsi="Calibri" w:cs="Calibri"/>
                <w:color w:val="000000"/>
                <w:lang w:eastAsia="es-CL"/>
              </w:rPr>
              <w:t>Central</w:t>
            </w:r>
          </w:p>
        </w:tc>
        <w:tc>
          <w:tcPr>
            <w:tcW w:w="897" w:type="pct"/>
            <w:noWrap/>
            <w:vAlign w:val="center"/>
            <w:hideMark/>
          </w:tcPr>
          <w:p w14:paraId="0E195C33" w14:textId="77777777" w:rsidR="006A66AE" w:rsidRPr="006A66AE" w:rsidRDefault="006A66AE" w:rsidP="00F5469F">
            <w:pPr>
              <w:widowControl/>
              <w:autoSpaceDE/>
              <w:autoSpaceDN/>
              <w:jc w:val="center"/>
              <w:rPr>
                <w:rFonts w:ascii="Calibri" w:eastAsia="Times New Roman" w:hAnsi="Calibri" w:cs="Calibri"/>
                <w:color w:val="000000"/>
                <w:lang w:val="es-CL" w:eastAsia="es-CL"/>
              </w:rPr>
            </w:pPr>
            <w:r w:rsidRPr="006A66AE">
              <w:rPr>
                <w:rFonts w:ascii="Calibri" w:eastAsia="Times New Roman" w:hAnsi="Calibri" w:cs="Calibri"/>
                <w:color w:val="000000"/>
                <w:lang w:eastAsia="es-CL"/>
              </w:rPr>
              <w:t>1487</w:t>
            </w:r>
          </w:p>
        </w:tc>
        <w:tc>
          <w:tcPr>
            <w:tcW w:w="924" w:type="pct"/>
            <w:noWrap/>
            <w:vAlign w:val="center"/>
            <w:hideMark/>
          </w:tcPr>
          <w:p w14:paraId="7DF2CD71" w14:textId="77777777" w:rsidR="006A66AE" w:rsidRPr="006A66AE" w:rsidRDefault="006A66AE" w:rsidP="00F5469F">
            <w:pPr>
              <w:widowControl/>
              <w:autoSpaceDE/>
              <w:autoSpaceDN/>
              <w:jc w:val="center"/>
              <w:rPr>
                <w:rFonts w:ascii="Calibri" w:eastAsia="Times New Roman" w:hAnsi="Calibri" w:cs="Calibri"/>
                <w:color w:val="000000"/>
                <w:lang w:val="es-CL" w:eastAsia="es-CL"/>
              </w:rPr>
            </w:pPr>
            <w:r w:rsidRPr="006A66AE">
              <w:rPr>
                <w:rFonts w:ascii="Calibri" w:eastAsia="Times New Roman" w:hAnsi="Calibri" w:cs="Calibri"/>
                <w:color w:val="000000"/>
                <w:lang w:val="es-CL" w:eastAsia="es-CL"/>
              </w:rPr>
              <w:t>5,65</w:t>
            </w:r>
          </w:p>
        </w:tc>
        <w:tc>
          <w:tcPr>
            <w:tcW w:w="962" w:type="pct"/>
            <w:noWrap/>
            <w:vAlign w:val="center"/>
            <w:hideMark/>
          </w:tcPr>
          <w:p w14:paraId="66C05BBD" w14:textId="77777777" w:rsidR="006A66AE" w:rsidRPr="006A66AE" w:rsidRDefault="006A66AE" w:rsidP="00F5469F">
            <w:pPr>
              <w:widowControl/>
              <w:autoSpaceDE/>
              <w:autoSpaceDN/>
              <w:jc w:val="center"/>
              <w:rPr>
                <w:rFonts w:ascii="Calibri" w:eastAsia="Times New Roman" w:hAnsi="Calibri" w:cs="Calibri"/>
                <w:color w:val="000000"/>
                <w:lang w:val="es-CL" w:eastAsia="es-CL"/>
              </w:rPr>
            </w:pPr>
            <w:r w:rsidRPr="006A66AE">
              <w:rPr>
                <w:rFonts w:ascii="Calibri" w:eastAsia="Times New Roman" w:hAnsi="Calibri" w:cs="Calibri"/>
                <w:color w:val="000000"/>
                <w:lang w:val="es-CL" w:eastAsia="es-CL"/>
              </w:rPr>
              <w:t>1,79</w:t>
            </w:r>
          </w:p>
        </w:tc>
        <w:tc>
          <w:tcPr>
            <w:tcW w:w="907" w:type="pct"/>
            <w:noWrap/>
            <w:vAlign w:val="center"/>
            <w:hideMark/>
          </w:tcPr>
          <w:p w14:paraId="7C8C4CE1" w14:textId="77777777" w:rsidR="006A66AE" w:rsidRPr="006A66AE" w:rsidRDefault="006A66AE" w:rsidP="00F5469F">
            <w:pPr>
              <w:widowControl/>
              <w:autoSpaceDE/>
              <w:autoSpaceDN/>
              <w:jc w:val="center"/>
              <w:rPr>
                <w:rFonts w:ascii="Calibri" w:eastAsia="Times New Roman" w:hAnsi="Calibri" w:cs="Calibri"/>
                <w:color w:val="000000"/>
                <w:lang w:val="es-CL" w:eastAsia="es-CL"/>
              </w:rPr>
            </w:pPr>
            <w:r w:rsidRPr="006A66AE">
              <w:rPr>
                <w:rFonts w:ascii="Calibri" w:eastAsia="Times New Roman" w:hAnsi="Calibri" w:cs="Calibri"/>
                <w:color w:val="000000"/>
                <w:lang w:val="es-CL" w:eastAsia="es-CL"/>
              </w:rPr>
              <w:t>0,56</w:t>
            </w:r>
          </w:p>
        </w:tc>
        <w:tc>
          <w:tcPr>
            <w:tcW w:w="595" w:type="pct"/>
            <w:noWrap/>
            <w:vAlign w:val="center"/>
            <w:hideMark/>
          </w:tcPr>
          <w:p w14:paraId="2D6E512B" w14:textId="77777777" w:rsidR="006A66AE" w:rsidRPr="006A66AE" w:rsidRDefault="006A66AE" w:rsidP="00F5469F">
            <w:pPr>
              <w:widowControl/>
              <w:autoSpaceDE/>
              <w:autoSpaceDN/>
              <w:jc w:val="center"/>
              <w:rPr>
                <w:rFonts w:ascii="Calibri" w:eastAsia="Times New Roman" w:hAnsi="Calibri" w:cs="Calibri"/>
                <w:color w:val="000000"/>
                <w:lang w:val="es-CL" w:eastAsia="es-CL"/>
              </w:rPr>
            </w:pPr>
            <w:r w:rsidRPr="006A66AE">
              <w:rPr>
                <w:rFonts w:ascii="Calibri" w:eastAsia="Times New Roman" w:hAnsi="Calibri" w:cs="Calibri"/>
                <w:color w:val="000000"/>
                <w:lang w:val="es-CL" w:eastAsia="es-CL"/>
              </w:rPr>
              <w:t>0,40</w:t>
            </w:r>
          </w:p>
        </w:tc>
      </w:tr>
      <w:tr w:rsidR="0029176C" w:rsidRPr="006A66AE" w14:paraId="16889022" w14:textId="77777777" w:rsidTr="00F5469F">
        <w:trPr>
          <w:trHeight w:val="300"/>
        </w:trPr>
        <w:tc>
          <w:tcPr>
            <w:tcW w:w="715" w:type="pct"/>
            <w:noWrap/>
            <w:vAlign w:val="center"/>
            <w:hideMark/>
          </w:tcPr>
          <w:p w14:paraId="5B14D3E2" w14:textId="77777777" w:rsidR="006A66AE" w:rsidRPr="006A66AE" w:rsidRDefault="006A66AE" w:rsidP="00F5469F">
            <w:pPr>
              <w:widowControl/>
              <w:autoSpaceDE/>
              <w:autoSpaceDN/>
              <w:jc w:val="center"/>
              <w:rPr>
                <w:rFonts w:ascii="Calibri" w:eastAsia="Times New Roman" w:hAnsi="Calibri" w:cs="Calibri"/>
                <w:color w:val="000000"/>
                <w:lang w:val="es-CL" w:eastAsia="es-CL"/>
              </w:rPr>
            </w:pPr>
            <w:r w:rsidRPr="006A66AE">
              <w:rPr>
                <w:rFonts w:ascii="Calibri" w:eastAsia="Times New Roman" w:hAnsi="Calibri" w:cs="Calibri"/>
                <w:color w:val="000000"/>
                <w:lang w:eastAsia="es-CL"/>
              </w:rPr>
              <w:t>Providencia</w:t>
            </w:r>
          </w:p>
        </w:tc>
        <w:tc>
          <w:tcPr>
            <w:tcW w:w="897" w:type="pct"/>
            <w:noWrap/>
            <w:vAlign w:val="center"/>
            <w:hideMark/>
          </w:tcPr>
          <w:p w14:paraId="491163BC" w14:textId="77777777" w:rsidR="006A66AE" w:rsidRPr="006A66AE" w:rsidRDefault="006A66AE" w:rsidP="00F5469F">
            <w:pPr>
              <w:widowControl/>
              <w:autoSpaceDE/>
              <w:autoSpaceDN/>
              <w:jc w:val="center"/>
              <w:rPr>
                <w:rFonts w:ascii="Calibri" w:eastAsia="Times New Roman" w:hAnsi="Calibri" w:cs="Calibri"/>
                <w:color w:val="000000"/>
                <w:lang w:val="es-CL" w:eastAsia="es-CL"/>
              </w:rPr>
            </w:pPr>
            <w:r w:rsidRPr="006A66AE">
              <w:rPr>
                <w:rFonts w:ascii="Calibri" w:eastAsia="Times New Roman" w:hAnsi="Calibri" w:cs="Calibri"/>
                <w:color w:val="000000"/>
                <w:lang w:eastAsia="es-CL"/>
              </w:rPr>
              <w:t>239,9</w:t>
            </w:r>
          </w:p>
        </w:tc>
        <w:tc>
          <w:tcPr>
            <w:tcW w:w="924" w:type="pct"/>
            <w:noWrap/>
            <w:vAlign w:val="center"/>
            <w:hideMark/>
          </w:tcPr>
          <w:p w14:paraId="3B2C0CF2" w14:textId="77777777" w:rsidR="006A66AE" w:rsidRPr="006A66AE" w:rsidRDefault="006A66AE" w:rsidP="00F5469F">
            <w:pPr>
              <w:widowControl/>
              <w:autoSpaceDE/>
              <w:autoSpaceDN/>
              <w:jc w:val="center"/>
              <w:rPr>
                <w:rFonts w:ascii="Calibri" w:eastAsia="Times New Roman" w:hAnsi="Calibri" w:cs="Calibri"/>
                <w:color w:val="000000"/>
                <w:lang w:val="es-CL" w:eastAsia="es-CL"/>
              </w:rPr>
            </w:pPr>
            <w:r w:rsidRPr="006A66AE">
              <w:rPr>
                <w:rFonts w:ascii="Calibri" w:eastAsia="Times New Roman" w:hAnsi="Calibri" w:cs="Calibri"/>
                <w:color w:val="000000"/>
                <w:lang w:val="es-CL" w:eastAsia="es-CL"/>
              </w:rPr>
              <w:t>2,79</w:t>
            </w:r>
          </w:p>
        </w:tc>
        <w:tc>
          <w:tcPr>
            <w:tcW w:w="962" w:type="pct"/>
            <w:noWrap/>
            <w:vAlign w:val="center"/>
            <w:hideMark/>
          </w:tcPr>
          <w:p w14:paraId="23F97E1A" w14:textId="77777777" w:rsidR="006A66AE" w:rsidRPr="006A66AE" w:rsidRDefault="006A66AE" w:rsidP="00F5469F">
            <w:pPr>
              <w:widowControl/>
              <w:autoSpaceDE/>
              <w:autoSpaceDN/>
              <w:jc w:val="center"/>
              <w:rPr>
                <w:rFonts w:ascii="Calibri" w:eastAsia="Times New Roman" w:hAnsi="Calibri" w:cs="Calibri"/>
                <w:color w:val="000000"/>
                <w:lang w:val="es-CL" w:eastAsia="es-CL"/>
              </w:rPr>
            </w:pPr>
            <w:r w:rsidRPr="006A66AE">
              <w:rPr>
                <w:rFonts w:ascii="Calibri" w:eastAsia="Times New Roman" w:hAnsi="Calibri" w:cs="Calibri"/>
                <w:color w:val="000000"/>
                <w:lang w:val="es-CL" w:eastAsia="es-CL"/>
              </w:rPr>
              <w:t>3,63</w:t>
            </w:r>
          </w:p>
        </w:tc>
        <w:tc>
          <w:tcPr>
            <w:tcW w:w="907" w:type="pct"/>
            <w:noWrap/>
            <w:vAlign w:val="center"/>
            <w:hideMark/>
          </w:tcPr>
          <w:p w14:paraId="35676B49" w14:textId="77777777" w:rsidR="006A66AE" w:rsidRPr="006A66AE" w:rsidRDefault="006A66AE" w:rsidP="00F5469F">
            <w:pPr>
              <w:widowControl/>
              <w:autoSpaceDE/>
              <w:autoSpaceDN/>
              <w:jc w:val="center"/>
              <w:rPr>
                <w:rFonts w:ascii="Calibri" w:eastAsia="Times New Roman" w:hAnsi="Calibri" w:cs="Calibri"/>
                <w:color w:val="000000"/>
                <w:lang w:val="es-CL" w:eastAsia="es-CL"/>
              </w:rPr>
            </w:pPr>
            <w:r w:rsidRPr="006A66AE">
              <w:rPr>
                <w:rFonts w:ascii="Calibri" w:eastAsia="Times New Roman" w:hAnsi="Calibri" w:cs="Calibri"/>
                <w:color w:val="000000"/>
                <w:lang w:val="es-CL" w:eastAsia="es-CL"/>
              </w:rPr>
              <w:t>0,15</w:t>
            </w:r>
          </w:p>
        </w:tc>
        <w:tc>
          <w:tcPr>
            <w:tcW w:w="595" w:type="pct"/>
            <w:noWrap/>
            <w:vAlign w:val="center"/>
            <w:hideMark/>
          </w:tcPr>
          <w:p w14:paraId="5B8BA011" w14:textId="77777777" w:rsidR="006A66AE" w:rsidRPr="006A66AE" w:rsidRDefault="006A66AE" w:rsidP="00F5469F">
            <w:pPr>
              <w:widowControl/>
              <w:autoSpaceDE/>
              <w:autoSpaceDN/>
              <w:jc w:val="center"/>
              <w:rPr>
                <w:rFonts w:ascii="Calibri" w:eastAsia="Times New Roman" w:hAnsi="Calibri" w:cs="Calibri"/>
                <w:color w:val="000000"/>
                <w:lang w:val="es-CL" w:eastAsia="es-CL"/>
              </w:rPr>
            </w:pPr>
            <w:r w:rsidRPr="006A66AE">
              <w:rPr>
                <w:rFonts w:ascii="Calibri" w:eastAsia="Times New Roman" w:hAnsi="Calibri" w:cs="Calibri"/>
                <w:color w:val="000000"/>
                <w:lang w:val="es-CL" w:eastAsia="es-CL"/>
              </w:rPr>
              <w:t>0,14</w:t>
            </w:r>
          </w:p>
        </w:tc>
      </w:tr>
      <w:tr w:rsidR="0029176C" w:rsidRPr="006A66AE" w14:paraId="0FC2985B" w14:textId="77777777" w:rsidTr="00F5469F">
        <w:trPr>
          <w:trHeight w:val="300"/>
        </w:trPr>
        <w:tc>
          <w:tcPr>
            <w:tcW w:w="715" w:type="pct"/>
            <w:noWrap/>
            <w:vAlign w:val="center"/>
            <w:hideMark/>
          </w:tcPr>
          <w:p w14:paraId="100E27AB" w14:textId="77777777" w:rsidR="006A66AE" w:rsidRPr="006A66AE" w:rsidRDefault="006A66AE" w:rsidP="00F5469F">
            <w:pPr>
              <w:widowControl/>
              <w:autoSpaceDE/>
              <w:autoSpaceDN/>
              <w:jc w:val="center"/>
              <w:rPr>
                <w:rFonts w:ascii="Calibri" w:eastAsia="Times New Roman" w:hAnsi="Calibri" w:cs="Calibri"/>
                <w:color w:val="000000"/>
                <w:lang w:val="es-CL" w:eastAsia="es-CL"/>
              </w:rPr>
            </w:pPr>
            <w:r w:rsidRPr="006A66AE">
              <w:rPr>
                <w:rFonts w:ascii="Calibri" w:eastAsia="Times New Roman" w:hAnsi="Calibri" w:cs="Calibri"/>
                <w:color w:val="000000"/>
                <w:lang w:eastAsia="es-CL"/>
              </w:rPr>
              <w:t>San Joaquín</w:t>
            </w:r>
          </w:p>
        </w:tc>
        <w:tc>
          <w:tcPr>
            <w:tcW w:w="897" w:type="pct"/>
            <w:noWrap/>
            <w:vAlign w:val="center"/>
            <w:hideMark/>
          </w:tcPr>
          <w:p w14:paraId="0A149142" w14:textId="77777777" w:rsidR="006A66AE" w:rsidRPr="006A66AE" w:rsidRDefault="006A66AE" w:rsidP="00F5469F">
            <w:pPr>
              <w:widowControl/>
              <w:autoSpaceDE/>
              <w:autoSpaceDN/>
              <w:jc w:val="center"/>
              <w:rPr>
                <w:rFonts w:ascii="Calibri" w:eastAsia="Times New Roman" w:hAnsi="Calibri" w:cs="Calibri"/>
                <w:color w:val="000000"/>
                <w:lang w:val="es-CL" w:eastAsia="es-CL"/>
              </w:rPr>
            </w:pPr>
            <w:r w:rsidRPr="006A66AE">
              <w:rPr>
                <w:rFonts w:ascii="Calibri" w:eastAsia="Times New Roman" w:hAnsi="Calibri" w:cs="Calibri"/>
                <w:color w:val="000000"/>
                <w:lang w:eastAsia="es-CL"/>
              </w:rPr>
              <w:t>0</w:t>
            </w:r>
          </w:p>
        </w:tc>
        <w:tc>
          <w:tcPr>
            <w:tcW w:w="924" w:type="pct"/>
            <w:noWrap/>
            <w:vAlign w:val="center"/>
            <w:hideMark/>
          </w:tcPr>
          <w:p w14:paraId="5215450D" w14:textId="77777777" w:rsidR="006A66AE" w:rsidRPr="006A66AE" w:rsidRDefault="006A66AE" w:rsidP="00F5469F">
            <w:pPr>
              <w:widowControl/>
              <w:autoSpaceDE/>
              <w:autoSpaceDN/>
              <w:jc w:val="center"/>
              <w:rPr>
                <w:rFonts w:ascii="Calibri" w:eastAsia="Times New Roman" w:hAnsi="Calibri" w:cs="Calibri"/>
                <w:color w:val="000000"/>
                <w:lang w:val="es-CL" w:eastAsia="es-CL"/>
              </w:rPr>
            </w:pPr>
            <w:r w:rsidRPr="006A66AE">
              <w:rPr>
                <w:rFonts w:ascii="Calibri" w:eastAsia="Times New Roman" w:hAnsi="Calibri" w:cs="Calibri"/>
                <w:color w:val="000000"/>
                <w:lang w:val="es-CL" w:eastAsia="es-CL"/>
              </w:rPr>
              <w:t>0,00</w:t>
            </w:r>
          </w:p>
        </w:tc>
        <w:tc>
          <w:tcPr>
            <w:tcW w:w="962" w:type="pct"/>
            <w:noWrap/>
            <w:vAlign w:val="center"/>
            <w:hideMark/>
          </w:tcPr>
          <w:p w14:paraId="1506E6C8" w14:textId="77777777" w:rsidR="006A66AE" w:rsidRPr="006A66AE" w:rsidRDefault="006A66AE" w:rsidP="00F5469F">
            <w:pPr>
              <w:widowControl/>
              <w:autoSpaceDE/>
              <w:autoSpaceDN/>
              <w:jc w:val="center"/>
              <w:rPr>
                <w:rFonts w:ascii="Calibri" w:eastAsia="Times New Roman" w:hAnsi="Calibri" w:cs="Calibri"/>
                <w:color w:val="000000"/>
                <w:lang w:val="es-CL" w:eastAsia="es-CL"/>
              </w:rPr>
            </w:pPr>
            <w:r w:rsidRPr="006A66AE">
              <w:rPr>
                <w:rFonts w:ascii="Calibri" w:eastAsia="Times New Roman" w:hAnsi="Calibri" w:cs="Calibri"/>
                <w:color w:val="000000"/>
                <w:lang w:val="es-CL" w:eastAsia="es-CL"/>
              </w:rPr>
              <w:t>0,00</w:t>
            </w:r>
          </w:p>
        </w:tc>
        <w:tc>
          <w:tcPr>
            <w:tcW w:w="907" w:type="pct"/>
            <w:noWrap/>
            <w:vAlign w:val="center"/>
            <w:hideMark/>
          </w:tcPr>
          <w:p w14:paraId="44D03F14" w14:textId="77777777" w:rsidR="006A66AE" w:rsidRPr="006A66AE" w:rsidRDefault="006A66AE" w:rsidP="00F5469F">
            <w:pPr>
              <w:widowControl/>
              <w:autoSpaceDE/>
              <w:autoSpaceDN/>
              <w:jc w:val="center"/>
              <w:rPr>
                <w:rFonts w:ascii="Calibri" w:eastAsia="Times New Roman" w:hAnsi="Calibri" w:cs="Calibri"/>
                <w:color w:val="000000"/>
                <w:lang w:val="es-CL" w:eastAsia="es-CL"/>
              </w:rPr>
            </w:pPr>
            <w:r w:rsidRPr="006A66AE">
              <w:rPr>
                <w:rFonts w:ascii="Calibri" w:eastAsia="Times New Roman" w:hAnsi="Calibri" w:cs="Calibri"/>
                <w:color w:val="000000"/>
                <w:lang w:val="es-CL" w:eastAsia="es-CL"/>
              </w:rPr>
              <w:t>0,00</w:t>
            </w:r>
          </w:p>
        </w:tc>
        <w:tc>
          <w:tcPr>
            <w:tcW w:w="595" w:type="pct"/>
            <w:noWrap/>
            <w:vAlign w:val="center"/>
            <w:hideMark/>
          </w:tcPr>
          <w:p w14:paraId="0410B37E" w14:textId="77777777" w:rsidR="006A66AE" w:rsidRPr="006A66AE" w:rsidRDefault="006A66AE" w:rsidP="00F5469F">
            <w:pPr>
              <w:widowControl/>
              <w:autoSpaceDE/>
              <w:autoSpaceDN/>
              <w:jc w:val="center"/>
              <w:rPr>
                <w:rFonts w:ascii="Calibri" w:eastAsia="Times New Roman" w:hAnsi="Calibri" w:cs="Calibri"/>
                <w:color w:val="000000"/>
                <w:lang w:val="es-CL" w:eastAsia="es-CL"/>
              </w:rPr>
            </w:pPr>
            <w:r w:rsidRPr="006A66AE">
              <w:rPr>
                <w:rFonts w:ascii="Calibri" w:eastAsia="Times New Roman" w:hAnsi="Calibri" w:cs="Calibri"/>
                <w:color w:val="000000"/>
                <w:lang w:val="es-CL" w:eastAsia="es-CL"/>
              </w:rPr>
              <w:t>0,00</w:t>
            </w:r>
          </w:p>
        </w:tc>
      </w:tr>
      <w:tr w:rsidR="0029176C" w:rsidRPr="006A66AE" w14:paraId="53EF9EA7" w14:textId="77777777" w:rsidTr="00F5469F">
        <w:trPr>
          <w:trHeight w:val="300"/>
        </w:trPr>
        <w:tc>
          <w:tcPr>
            <w:tcW w:w="715" w:type="pct"/>
            <w:noWrap/>
            <w:vAlign w:val="center"/>
            <w:hideMark/>
          </w:tcPr>
          <w:p w14:paraId="375B9BA6" w14:textId="77777777" w:rsidR="006A66AE" w:rsidRPr="006A66AE" w:rsidRDefault="006A66AE" w:rsidP="00F5469F">
            <w:pPr>
              <w:widowControl/>
              <w:autoSpaceDE/>
              <w:autoSpaceDN/>
              <w:jc w:val="center"/>
              <w:rPr>
                <w:rFonts w:ascii="Calibri" w:eastAsia="Times New Roman" w:hAnsi="Calibri" w:cs="Calibri"/>
                <w:color w:val="000000"/>
                <w:lang w:val="es-CL" w:eastAsia="es-CL"/>
              </w:rPr>
            </w:pPr>
            <w:r w:rsidRPr="006A66AE">
              <w:rPr>
                <w:rFonts w:ascii="Calibri" w:eastAsia="Times New Roman" w:hAnsi="Calibri" w:cs="Calibri"/>
                <w:color w:val="000000"/>
                <w:lang w:eastAsia="es-CL"/>
              </w:rPr>
              <w:t>Total</w:t>
            </w:r>
          </w:p>
        </w:tc>
        <w:tc>
          <w:tcPr>
            <w:tcW w:w="897" w:type="pct"/>
            <w:noWrap/>
            <w:vAlign w:val="center"/>
            <w:hideMark/>
          </w:tcPr>
          <w:p w14:paraId="506EF8CF" w14:textId="77777777" w:rsidR="006A66AE" w:rsidRPr="006A66AE" w:rsidRDefault="006A66AE" w:rsidP="00F5469F">
            <w:pPr>
              <w:widowControl/>
              <w:autoSpaceDE/>
              <w:autoSpaceDN/>
              <w:jc w:val="center"/>
              <w:rPr>
                <w:rFonts w:ascii="Calibri" w:eastAsia="Times New Roman" w:hAnsi="Calibri" w:cs="Calibri"/>
                <w:color w:val="000000"/>
                <w:lang w:val="es-CL" w:eastAsia="es-CL"/>
              </w:rPr>
            </w:pPr>
            <w:r w:rsidRPr="006A66AE">
              <w:rPr>
                <w:rFonts w:ascii="Calibri" w:eastAsia="Times New Roman" w:hAnsi="Calibri" w:cs="Calibri"/>
                <w:color w:val="000000"/>
                <w:lang w:eastAsia="es-CL"/>
              </w:rPr>
              <w:t>4012,2</w:t>
            </w:r>
          </w:p>
        </w:tc>
        <w:tc>
          <w:tcPr>
            <w:tcW w:w="924" w:type="pct"/>
            <w:noWrap/>
            <w:vAlign w:val="center"/>
            <w:hideMark/>
          </w:tcPr>
          <w:p w14:paraId="4C4BFE4E" w14:textId="77777777" w:rsidR="006A66AE" w:rsidRPr="006A66AE" w:rsidRDefault="006A66AE" w:rsidP="00F5469F">
            <w:pPr>
              <w:widowControl/>
              <w:autoSpaceDE/>
              <w:autoSpaceDN/>
              <w:jc w:val="center"/>
              <w:rPr>
                <w:rFonts w:ascii="Calibri" w:eastAsia="Times New Roman" w:hAnsi="Calibri" w:cs="Calibri"/>
                <w:color w:val="000000"/>
                <w:lang w:val="es-CL" w:eastAsia="es-CL"/>
              </w:rPr>
            </w:pPr>
            <w:r w:rsidRPr="006A66AE">
              <w:rPr>
                <w:rFonts w:ascii="Calibri" w:eastAsia="Times New Roman" w:hAnsi="Calibri" w:cs="Calibri"/>
                <w:color w:val="000000"/>
                <w:lang w:val="es-CL" w:eastAsia="es-CL"/>
              </w:rPr>
              <w:t>7,32</w:t>
            </w:r>
          </w:p>
        </w:tc>
        <w:tc>
          <w:tcPr>
            <w:tcW w:w="962" w:type="pct"/>
            <w:noWrap/>
            <w:vAlign w:val="center"/>
            <w:hideMark/>
          </w:tcPr>
          <w:p w14:paraId="1A67DFC3" w14:textId="77777777" w:rsidR="006A66AE" w:rsidRPr="006A66AE" w:rsidRDefault="006A66AE" w:rsidP="00F5469F">
            <w:pPr>
              <w:widowControl/>
              <w:autoSpaceDE/>
              <w:autoSpaceDN/>
              <w:jc w:val="center"/>
              <w:rPr>
                <w:rFonts w:ascii="Calibri" w:eastAsia="Times New Roman" w:hAnsi="Calibri" w:cs="Calibri"/>
                <w:color w:val="000000"/>
                <w:lang w:val="es-CL" w:eastAsia="es-CL"/>
              </w:rPr>
            </w:pPr>
            <w:r w:rsidRPr="006A66AE">
              <w:rPr>
                <w:rFonts w:ascii="Calibri" w:eastAsia="Times New Roman" w:hAnsi="Calibri" w:cs="Calibri"/>
                <w:color w:val="000000"/>
                <w:lang w:val="es-CL" w:eastAsia="es-CL"/>
              </w:rPr>
              <w:t>3,90</w:t>
            </w:r>
          </w:p>
        </w:tc>
        <w:tc>
          <w:tcPr>
            <w:tcW w:w="907" w:type="pct"/>
            <w:noWrap/>
            <w:vAlign w:val="center"/>
            <w:hideMark/>
          </w:tcPr>
          <w:p w14:paraId="1E00051F" w14:textId="77777777" w:rsidR="006A66AE" w:rsidRPr="006A66AE" w:rsidRDefault="006A66AE" w:rsidP="00F5469F">
            <w:pPr>
              <w:widowControl/>
              <w:autoSpaceDE/>
              <w:autoSpaceDN/>
              <w:jc w:val="center"/>
              <w:rPr>
                <w:rFonts w:ascii="Calibri" w:eastAsia="Times New Roman" w:hAnsi="Calibri" w:cs="Calibri"/>
                <w:color w:val="000000"/>
                <w:lang w:val="es-CL" w:eastAsia="es-CL"/>
              </w:rPr>
            </w:pPr>
            <w:r w:rsidRPr="006A66AE">
              <w:rPr>
                <w:rFonts w:ascii="Calibri" w:eastAsia="Times New Roman" w:hAnsi="Calibri" w:cs="Calibri"/>
                <w:color w:val="000000"/>
                <w:lang w:val="es-CL" w:eastAsia="es-CL"/>
              </w:rPr>
              <w:t>0,51</w:t>
            </w:r>
          </w:p>
        </w:tc>
        <w:tc>
          <w:tcPr>
            <w:tcW w:w="595" w:type="pct"/>
            <w:noWrap/>
            <w:vAlign w:val="center"/>
            <w:hideMark/>
          </w:tcPr>
          <w:p w14:paraId="01D14278" w14:textId="77777777" w:rsidR="006A66AE" w:rsidRPr="006A66AE" w:rsidRDefault="006A66AE" w:rsidP="00F5469F">
            <w:pPr>
              <w:widowControl/>
              <w:autoSpaceDE/>
              <w:autoSpaceDN/>
              <w:jc w:val="center"/>
              <w:rPr>
                <w:rFonts w:ascii="Calibri" w:eastAsia="Times New Roman" w:hAnsi="Calibri" w:cs="Calibri"/>
                <w:color w:val="000000"/>
                <w:lang w:val="es-CL" w:eastAsia="es-CL"/>
              </w:rPr>
            </w:pPr>
            <w:r w:rsidRPr="006A66AE">
              <w:rPr>
                <w:rFonts w:ascii="Calibri" w:eastAsia="Times New Roman" w:hAnsi="Calibri" w:cs="Calibri"/>
                <w:color w:val="000000"/>
                <w:lang w:val="es-CL" w:eastAsia="es-CL"/>
              </w:rPr>
              <w:t>0,42</w:t>
            </w:r>
          </w:p>
        </w:tc>
      </w:tr>
    </w:tbl>
    <w:p w14:paraId="166FDE1E" w14:textId="4EB44B3D" w:rsidR="00896C75" w:rsidRPr="001F6B88" w:rsidRDefault="00C81E83" w:rsidP="00575E98">
      <w:pPr>
        <w:widowControl/>
        <w:autoSpaceDE/>
        <w:autoSpaceDN/>
        <w:spacing w:after="160" w:line="278" w:lineRule="auto"/>
        <w:jc w:val="center"/>
        <w:rPr>
          <w:rFonts w:ascii="Calibri" w:hAnsi="Calibri" w:cs="Calibri"/>
          <w:sz w:val="18"/>
          <w:szCs w:val="18"/>
        </w:rPr>
      </w:pPr>
      <w:r w:rsidRPr="001F6B88">
        <w:rPr>
          <w:rFonts w:ascii="Calibri" w:hAnsi="Calibri" w:cs="Calibri"/>
          <w:sz w:val="18"/>
          <w:szCs w:val="18"/>
        </w:rPr>
        <w:t xml:space="preserve">Fuente: </w:t>
      </w:r>
      <w:r w:rsidR="00575E98" w:rsidRPr="001F6B88">
        <w:rPr>
          <w:rFonts w:ascii="Calibri" w:hAnsi="Calibri" w:cs="Calibri"/>
          <w:sz w:val="18"/>
          <w:szCs w:val="18"/>
        </w:rPr>
        <w:t>Elaboración propia</w:t>
      </w:r>
    </w:p>
    <w:p w14:paraId="3D1EAE57" w14:textId="5CA8D53A" w:rsidR="00FE497B" w:rsidRPr="001F6B88" w:rsidRDefault="00FE497B" w:rsidP="00165C86">
      <w:pPr>
        <w:rPr>
          <w:rFonts w:ascii="Calibri" w:hAnsi="Calibri" w:cs="Calibri"/>
          <w:sz w:val="18"/>
          <w:szCs w:val="18"/>
        </w:rPr>
      </w:pPr>
    </w:p>
    <w:p w14:paraId="26C04BB4" w14:textId="66F364F8" w:rsidR="007B5D6A" w:rsidRPr="001F6B88" w:rsidRDefault="00A1775B" w:rsidP="00896C75">
      <w:pPr>
        <w:pStyle w:val="Ttulo2"/>
        <w:numPr>
          <w:ilvl w:val="2"/>
          <w:numId w:val="5"/>
        </w:numPr>
        <w:rPr>
          <w:rFonts w:ascii="Calibri" w:hAnsi="Calibri" w:cs="Calibri"/>
          <w:b/>
          <w:bCs/>
          <w:color w:val="auto"/>
          <w:sz w:val="24"/>
          <w:szCs w:val="24"/>
        </w:rPr>
      </w:pPr>
      <w:bookmarkStart w:id="39" w:name="_Toc187836068"/>
      <w:r w:rsidRPr="001F6B88">
        <w:rPr>
          <w:rFonts w:ascii="Calibri" w:hAnsi="Calibri" w:cs="Calibri"/>
          <w:b/>
          <w:bCs/>
          <w:color w:val="auto"/>
          <w:sz w:val="24"/>
          <w:szCs w:val="24"/>
        </w:rPr>
        <w:t>Catastro de flora</w:t>
      </w:r>
      <w:r w:rsidR="003E596E" w:rsidRPr="001F6B88">
        <w:rPr>
          <w:rFonts w:ascii="Calibri" w:hAnsi="Calibri" w:cs="Calibri"/>
          <w:b/>
          <w:bCs/>
          <w:color w:val="auto"/>
          <w:sz w:val="24"/>
          <w:szCs w:val="24"/>
        </w:rPr>
        <w:t xml:space="preserve"> </w:t>
      </w:r>
      <w:r w:rsidR="001207E3" w:rsidRPr="001F6B88">
        <w:rPr>
          <w:rFonts w:ascii="Calibri" w:hAnsi="Calibri" w:cs="Calibri"/>
          <w:b/>
          <w:bCs/>
          <w:color w:val="auto"/>
          <w:sz w:val="24"/>
          <w:szCs w:val="24"/>
        </w:rPr>
        <w:t>(No M</w:t>
      </w:r>
      <w:r w:rsidR="003952EB" w:rsidRPr="001F6B88">
        <w:rPr>
          <w:rFonts w:ascii="Calibri" w:hAnsi="Calibri" w:cs="Calibri"/>
          <w:b/>
          <w:bCs/>
          <w:color w:val="auto"/>
          <w:sz w:val="24"/>
          <w:szCs w:val="24"/>
        </w:rPr>
        <w:t>a</w:t>
      </w:r>
      <w:r w:rsidR="001207E3" w:rsidRPr="001F6B88">
        <w:rPr>
          <w:rFonts w:ascii="Calibri" w:hAnsi="Calibri" w:cs="Calibri"/>
          <w:b/>
          <w:bCs/>
          <w:color w:val="auto"/>
          <w:sz w:val="24"/>
          <w:szCs w:val="24"/>
        </w:rPr>
        <w:t>cetas)</w:t>
      </w:r>
      <w:bookmarkEnd w:id="39"/>
    </w:p>
    <w:p w14:paraId="65DA0C75" w14:textId="77777777" w:rsidR="00A1775B" w:rsidRPr="001F6B88" w:rsidRDefault="00A1775B" w:rsidP="00A1775B">
      <w:pPr>
        <w:rPr>
          <w:rFonts w:ascii="Calibri" w:hAnsi="Calibri" w:cs="Calibri"/>
        </w:rPr>
      </w:pPr>
    </w:p>
    <w:p w14:paraId="5D7608E6" w14:textId="6EB33A98" w:rsidR="003E596E" w:rsidRPr="001F6B88" w:rsidRDefault="003E596E" w:rsidP="001C5904">
      <w:pPr>
        <w:pStyle w:val="Textoindependiente"/>
        <w:spacing w:line="276" w:lineRule="auto"/>
        <w:ind w:right="49"/>
        <w:jc w:val="both"/>
        <w:rPr>
          <w:rFonts w:ascii="Calibri" w:hAnsi="Calibri" w:cs="Calibri"/>
        </w:rPr>
      </w:pPr>
      <w:r w:rsidRPr="001F6B88">
        <w:rPr>
          <w:rFonts w:ascii="Calibri" w:hAnsi="Calibri" w:cs="Calibri"/>
        </w:rPr>
        <w:t>Se registraron 12</w:t>
      </w:r>
      <w:r w:rsidR="00890273" w:rsidRPr="001F6B88">
        <w:rPr>
          <w:rFonts w:ascii="Calibri" w:hAnsi="Calibri" w:cs="Calibri"/>
        </w:rPr>
        <w:t>8</w:t>
      </w:r>
      <w:r w:rsidRPr="001F6B88">
        <w:rPr>
          <w:rFonts w:ascii="Calibri" w:hAnsi="Calibri" w:cs="Calibri"/>
        </w:rPr>
        <w:t xml:space="preserve"> especies y 723 individuos en total, además de 8 individuos que no pudieron ser identificados (N.I.) debido a la falta de estructuras</w:t>
      </w:r>
      <w:r w:rsidRPr="001F6B88">
        <w:rPr>
          <w:rFonts w:ascii="Calibri" w:hAnsi="Calibri" w:cs="Calibri"/>
          <w:spacing w:val="-4"/>
        </w:rPr>
        <w:t xml:space="preserve"> </w:t>
      </w:r>
      <w:r w:rsidRPr="001F6B88">
        <w:rPr>
          <w:rFonts w:ascii="Calibri" w:hAnsi="Calibri" w:cs="Calibri"/>
        </w:rPr>
        <w:t>representativas,</w:t>
      </w:r>
      <w:r w:rsidRPr="001F6B88">
        <w:rPr>
          <w:rFonts w:ascii="Calibri" w:hAnsi="Calibri" w:cs="Calibri"/>
          <w:spacing w:val="-4"/>
        </w:rPr>
        <w:t xml:space="preserve"> </w:t>
      </w:r>
      <w:r w:rsidRPr="001F6B88">
        <w:rPr>
          <w:rFonts w:ascii="Calibri" w:hAnsi="Calibri" w:cs="Calibri"/>
        </w:rPr>
        <w:t>atribuible</w:t>
      </w:r>
      <w:r w:rsidRPr="001F6B88">
        <w:rPr>
          <w:rFonts w:ascii="Calibri" w:hAnsi="Calibri" w:cs="Calibri"/>
          <w:spacing w:val="-4"/>
        </w:rPr>
        <w:t xml:space="preserve"> </w:t>
      </w:r>
      <w:r w:rsidRPr="001F6B88">
        <w:rPr>
          <w:rFonts w:ascii="Calibri" w:hAnsi="Calibri" w:cs="Calibri"/>
        </w:rPr>
        <w:t>a la temporada en que se llevó a cabo el muestreo (invierno).</w:t>
      </w:r>
    </w:p>
    <w:p w14:paraId="45C8F292" w14:textId="77777777" w:rsidR="00701BC9" w:rsidRPr="001F6B88" w:rsidRDefault="00701BC9" w:rsidP="003E596E">
      <w:pPr>
        <w:pStyle w:val="Textoindependiente"/>
        <w:spacing w:line="276" w:lineRule="auto"/>
        <w:ind w:left="165" w:right="466"/>
        <w:jc w:val="both"/>
        <w:rPr>
          <w:rFonts w:ascii="Calibri" w:hAnsi="Calibri" w:cs="Calibri"/>
        </w:rPr>
      </w:pPr>
    </w:p>
    <w:p w14:paraId="4DD20679" w14:textId="0AAEB21E" w:rsidR="00991E4B" w:rsidRPr="001F6B88" w:rsidRDefault="00991E4B" w:rsidP="00991E4B">
      <w:pPr>
        <w:jc w:val="both"/>
        <w:rPr>
          <w:rFonts w:ascii="Calibri" w:hAnsi="Calibri" w:cs="Calibri"/>
        </w:rPr>
      </w:pPr>
      <w:r w:rsidRPr="001F6B88">
        <w:rPr>
          <w:rFonts w:ascii="Calibri" w:hAnsi="Calibri" w:cs="Calibri"/>
        </w:rPr>
        <w:t>Entre las especies presente</w:t>
      </w:r>
      <w:r w:rsidR="001C5904" w:rsidRPr="001F6B88">
        <w:rPr>
          <w:rFonts w:ascii="Calibri" w:hAnsi="Calibri" w:cs="Calibri"/>
        </w:rPr>
        <w:t>s</w:t>
      </w:r>
      <w:r w:rsidRPr="001F6B88">
        <w:rPr>
          <w:rFonts w:ascii="Calibri" w:hAnsi="Calibri" w:cs="Calibri"/>
        </w:rPr>
        <w:t xml:space="preserve">, se destacan plantas ornamentales clasificadas en introducidas, nativas y endémicas, como se muestra en la </w:t>
      </w:r>
      <w:r w:rsidRPr="001F6B88">
        <w:rPr>
          <w:rFonts w:ascii="Calibri" w:hAnsi="Calibri" w:cs="Calibri"/>
        </w:rPr>
        <w:fldChar w:fldCharType="begin"/>
      </w:r>
      <w:r w:rsidRPr="001F6B88">
        <w:rPr>
          <w:rFonts w:ascii="Calibri" w:hAnsi="Calibri" w:cs="Calibri"/>
        </w:rPr>
        <w:instrText xml:space="preserve"> REF _Ref187404289 \h </w:instrText>
      </w:r>
      <w:r w:rsidR="001F6B88">
        <w:rPr>
          <w:rFonts w:ascii="Calibri" w:hAnsi="Calibri" w:cs="Calibri"/>
        </w:rPr>
        <w:instrText xml:space="preserve"> \* MERGEFORMAT </w:instrText>
      </w:r>
      <w:r w:rsidRPr="001F6B88">
        <w:rPr>
          <w:rFonts w:ascii="Calibri" w:hAnsi="Calibri" w:cs="Calibri"/>
        </w:rPr>
      </w:r>
      <w:r w:rsidRPr="001F6B88">
        <w:rPr>
          <w:rFonts w:ascii="Calibri" w:hAnsi="Calibri" w:cs="Calibri"/>
        </w:rPr>
        <w:fldChar w:fldCharType="separate"/>
      </w:r>
      <w:r w:rsidRPr="001F6B88">
        <w:rPr>
          <w:rFonts w:ascii="Calibri" w:hAnsi="Calibri" w:cs="Calibri"/>
        </w:rPr>
        <w:t xml:space="preserve">Figura </w:t>
      </w:r>
      <w:r w:rsidRPr="001F6B88">
        <w:rPr>
          <w:rFonts w:ascii="Calibri" w:hAnsi="Calibri" w:cs="Calibri"/>
          <w:noProof/>
        </w:rPr>
        <w:t>1</w:t>
      </w:r>
      <w:r w:rsidRPr="001F6B88">
        <w:rPr>
          <w:rFonts w:ascii="Calibri" w:hAnsi="Calibri" w:cs="Calibri"/>
          <w:b/>
          <w:bCs/>
        </w:rPr>
        <w:t xml:space="preserve">: </w:t>
      </w:r>
      <w:r w:rsidRPr="001F6B88">
        <w:rPr>
          <w:rFonts w:ascii="Calibri" w:hAnsi="Calibri" w:cs="Calibri"/>
        </w:rPr>
        <w:t xml:space="preserve"> Porcentaje de presencia de flora</w:t>
      </w:r>
      <w:r w:rsidRPr="001F6B88">
        <w:rPr>
          <w:rFonts w:ascii="Calibri" w:hAnsi="Calibri" w:cs="Calibri"/>
        </w:rPr>
        <w:fldChar w:fldCharType="end"/>
      </w:r>
      <w:r w:rsidRPr="001F6B88">
        <w:rPr>
          <w:rFonts w:ascii="Calibri" w:hAnsi="Calibri" w:cs="Calibri"/>
        </w:rPr>
        <w:t>.</w:t>
      </w:r>
    </w:p>
    <w:p w14:paraId="0D4F417A" w14:textId="77777777" w:rsidR="00991E4B" w:rsidRPr="001F6B88" w:rsidRDefault="00991E4B" w:rsidP="00991E4B">
      <w:pPr>
        <w:jc w:val="both"/>
        <w:rPr>
          <w:rFonts w:ascii="Calibri" w:hAnsi="Calibri" w:cs="Calibri"/>
        </w:rPr>
      </w:pPr>
    </w:p>
    <w:p w14:paraId="348F9FEA" w14:textId="77777777" w:rsidR="00991E4B" w:rsidRPr="001F6B88" w:rsidRDefault="00991E4B" w:rsidP="00991E4B">
      <w:pPr>
        <w:rPr>
          <w:rFonts w:ascii="Calibri" w:hAnsi="Calibri" w:cs="Calibri"/>
        </w:rPr>
      </w:pPr>
    </w:p>
    <w:p w14:paraId="06B76CAA" w14:textId="7A0BAF99" w:rsidR="00991E4B" w:rsidRPr="001F6B88" w:rsidRDefault="00991E4B" w:rsidP="00A75D99">
      <w:pPr>
        <w:pStyle w:val="Descripcin"/>
        <w:jc w:val="center"/>
        <w:rPr>
          <w:rFonts w:ascii="Calibri" w:hAnsi="Calibri" w:cs="Calibri"/>
        </w:rPr>
      </w:pPr>
      <w:bookmarkStart w:id="40" w:name="_Ref187404289"/>
      <w:r w:rsidRPr="001F6B88">
        <w:rPr>
          <w:rFonts w:ascii="Calibri" w:hAnsi="Calibri" w:cs="Calibri"/>
          <w:color w:val="auto"/>
        </w:rPr>
        <w:t xml:space="preserve">Figura </w:t>
      </w:r>
      <w:r w:rsidRPr="001F6B88">
        <w:rPr>
          <w:rFonts w:ascii="Calibri" w:hAnsi="Calibri" w:cs="Calibri"/>
          <w:color w:val="auto"/>
        </w:rPr>
        <w:fldChar w:fldCharType="begin"/>
      </w:r>
      <w:r w:rsidRPr="001F6B88">
        <w:rPr>
          <w:rFonts w:ascii="Calibri" w:hAnsi="Calibri" w:cs="Calibri"/>
          <w:color w:val="auto"/>
        </w:rPr>
        <w:instrText xml:space="preserve"> SEQ Figura \* ARABIC </w:instrText>
      </w:r>
      <w:r w:rsidRPr="001F6B88">
        <w:rPr>
          <w:rFonts w:ascii="Calibri" w:hAnsi="Calibri" w:cs="Calibri"/>
          <w:color w:val="auto"/>
        </w:rPr>
        <w:fldChar w:fldCharType="separate"/>
      </w:r>
      <w:r w:rsidR="00145257" w:rsidRPr="001F6B88">
        <w:rPr>
          <w:rFonts w:ascii="Calibri" w:hAnsi="Calibri" w:cs="Calibri"/>
          <w:noProof/>
          <w:color w:val="auto"/>
        </w:rPr>
        <w:t>1</w:t>
      </w:r>
      <w:r w:rsidRPr="001F6B88">
        <w:rPr>
          <w:rFonts w:ascii="Calibri" w:hAnsi="Calibri" w:cs="Calibri"/>
          <w:color w:val="auto"/>
        </w:rPr>
        <w:fldChar w:fldCharType="end"/>
      </w:r>
      <w:r w:rsidRPr="001F6B88">
        <w:rPr>
          <w:rFonts w:ascii="Calibri" w:hAnsi="Calibri" w:cs="Calibri"/>
          <w:color w:val="auto"/>
        </w:rPr>
        <w:t>:  Porcentaje de presencia de flora</w:t>
      </w:r>
      <w:bookmarkEnd w:id="40"/>
      <w:r w:rsidRPr="001F6B88">
        <w:rPr>
          <w:rFonts w:ascii="Calibri" w:hAnsi="Calibri" w:cs="Calibri"/>
          <w:noProof/>
        </w:rPr>
        <w:drawing>
          <wp:inline distT="0" distB="0" distL="0" distR="0" wp14:anchorId="45D05AD9" wp14:editId="56D967DC">
            <wp:extent cx="4619767" cy="2319655"/>
            <wp:effectExtent l="0" t="0" r="9525" b="4445"/>
            <wp:docPr id="1704482224" name="Gráfico 1">
              <a:extLst xmlns:a="http://schemas.openxmlformats.org/drawingml/2006/main">
                <a:ext uri="{FF2B5EF4-FFF2-40B4-BE49-F238E27FC236}">
                  <a16:creationId xmlns:a16="http://schemas.microsoft.com/office/drawing/2014/main" id="{79D24306-14A8-2380-880C-CAAD7EB74CD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14:paraId="16CED8B0" w14:textId="77777777" w:rsidR="00C76727" w:rsidRPr="001F6B88" w:rsidRDefault="00C76727" w:rsidP="003E596E">
      <w:pPr>
        <w:pStyle w:val="Textoindependiente"/>
        <w:spacing w:line="276" w:lineRule="auto"/>
        <w:ind w:left="165" w:right="466"/>
        <w:jc w:val="both"/>
        <w:rPr>
          <w:rFonts w:ascii="Calibri" w:hAnsi="Calibri" w:cs="Calibri"/>
        </w:rPr>
      </w:pPr>
    </w:p>
    <w:p w14:paraId="71F1E41D" w14:textId="77777777" w:rsidR="00A75D99" w:rsidRDefault="00A75D99" w:rsidP="00A75D99">
      <w:pPr>
        <w:pStyle w:val="Descripcin"/>
        <w:jc w:val="center"/>
        <w:rPr>
          <w:rFonts w:ascii="Calibri" w:hAnsi="Calibri" w:cs="Calibri"/>
          <w:color w:val="auto"/>
        </w:rPr>
      </w:pPr>
      <w:bookmarkStart w:id="41" w:name="_Ref187416366"/>
      <w:bookmarkStart w:id="42" w:name="_Ref187418844"/>
    </w:p>
    <w:p w14:paraId="2AA6AD57" w14:textId="77777777" w:rsidR="00A75D99" w:rsidRDefault="00A75D99" w:rsidP="00A75D99">
      <w:pPr>
        <w:pStyle w:val="Descripcin"/>
        <w:jc w:val="center"/>
        <w:rPr>
          <w:rFonts w:ascii="Calibri" w:hAnsi="Calibri" w:cs="Calibri"/>
          <w:color w:val="auto"/>
        </w:rPr>
      </w:pPr>
    </w:p>
    <w:p w14:paraId="684CD8E7" w14:textId="77777777" w:rsidR="00A75D99" w:rsidRDefault="00A75D99" w:rsidP="00A75D99">
      <w:pPr>
        <w:pStyle w:val="Descripcin"/>
        <w:jc w:val="center"/>
        <w:rPr>
          <w:rFonts w:ascii="Calibri" w:hAnsi="Calibri" w:cs="Calibri"/>
          <w:color w:val="auto"/>
        </w:rPr>
      </w:pPr>
    </w:p>
    <w:p w14:paraId="5399E0B4" w14:textId="77777777" w:rsidR="00A75D99" w:rsidRDefault="00A75D99" w:rsidP="00A75D99">
      <w:pPr>
        <w:pStyle w:val="Descripcin"/>
        <w:jc w:val="center"/>
        <w:rPr>
          <w:rFonts w:ascii="Calibri" w:hAnsi="Calibri" w:cs="Calibri"/>
          <w:color w:val="auto"/>
        </w:rPr>
      </w:pPr>
    </w:p>
    <w:p w14:paraId="3EB45FC1" w14:textId="77777777" w:rsidR="00A75D99" w:rsidRDefault="00A75D99" w:rsidP="00A75D99">
      <w:pPr>
        <w:pStyle w:val="Descripcin"/>
        <w:jc w:val="center"/>
        <w:rPr>
          <w:rFonts w:ascii="Calibri" w:hAnsi="Calibri" w:cs="Calibri"/>
          <w:color w:val="auto"/>
        </w:rPr>
      </w:pPr>
    </w:p>
    <w:p w14:paraId="73496B37" w14:textId="77777777" w:rsidR="00A75D99" w:rsidRDefault="00A75D99" w:rsidP="00A75D99">
      <w:pPr>
        <w:pStyle w:val="Descripcin"/>
        <w:jc w:val="center"/>
        <w:rPr>
          <w:rFonts w:ascii="Calibri" w:hAnsi="Calibri" w:cs="Calibri"/>
          <w:color w:val="auto"/>
        </w:rPr>
      </w:pPr>
    </w:p>
    <w:p w14:paraId="6DB411AF" w14:textId="28CA486E" w:rsidR="00634BBB" w:rsidRPr="001F6B88" w:rsidRDefault="00C76727" w:rsidP="00A75D99">
      <w:pPr>
        <w:pStyle w:val="Descripcin"/>
        <w:jc w:val="center"/>
        <w:rPr>
          <w:rFonts w:ascii="Calibri" w:hAnsi="Calibri" w:cs="Calibri"/>
        </w:rPr>
      </w:pPr>
      <w:r w:rsidRPr="001F6B88">
        <w:rPr>
          <w:rFonts w:ascii="Calibri" w:hAnsi="Calibri" w:cs="Calibri"/>
          <w:color w:val="auto"/>
        </w:rPr>
        <w:t xml:space="preserve">Figura </w:t>
      </w:r>
      <w:r w:rsidRPr="001F6B88">
        <w:rPr>
          <w:rFonts w:ascii="Calibri" w:hAnsi="Calibri" w:cs="Calibri"/>
          <w:color w:val="auto"/>
        </w:rPr>
        <w:fldChar w:fldCharType="begin"/>
      </w:r>
      <w:r w:rsidRPr="001F6B88">
        <w:rPr>
          <w:rFonts w:ascii="Calibri" w:hAnsi="Calibri" w:cs="Calibri"/>
          <w:color w:val="auto"/>
        </w:rPr>
        <w:instrText xml:space="preserve"> SEQ Figura \* ARABIC </w:instrText>
      </w:r>
      <w:r w:rsidRPr="001F6B88">
        <w:rPr>
          <w:rFonts w:ascii="Calibri" w:hAnsi="Calibri" w:cs="Calibri"/>
          <w:color w:val="auto"/>
        </w:rPr>
        <w:fldChar w:fldCharType="separate"/>
      </w:r>
      <w:r w:rsidR="00145257" w:rsidRPr="001F6B88">
        <w:rPr>
          <w:rFonts w:ascii="Calibri" w:hAnsi="Calibri" w:cs="Calibri"/>
          <w:noProof/>
          <w:color w:val="auto"/>
        </w:rPr>
        <w:t>2</w:t>
      </w:r>
      <w:r w:rsidRPr="001F6B88">
        <w:rPr>
          <w:rFonts w:ascii="Calibri" w:hAnsi="Calibri" w:cs="Calibri"/>
          <w:color w:val="auto"/>
        </w:rPr>
        <w:fldChar w:fldCharType="end"/>
      </w:r>
      <w:r w:rsidRPr="001F6B88">
        <w:rPr>
          <w:rFonts w:ascii="Calibri" w:hAnsi="Calibri" w:cs="Calibri"/>
          <w:color w:val="auto"/>
        </w:rPr>
        <w:t xml:space="preserve">: </w:t>
      </w:r>
      <w:bookmarkEnd w:id="41"/>
      <w:r w:rsidR="00634BBB" w:rsidRPr="001F6B88">
        <w:rPr>
          <w:rFonts w:ascii="Calibri" w:hAnsi="Calibri" w:cs="Calibri"/>
          <w:color w:val="auto"/>
        </w:rPr>
        <w:t>Riqueza relativa de especies por campus</w:t>
      </w:r>
      <w:bookmarkEnd w:id="42"/>
      <w:r w:rsidR="00CA54CB" w:rsidRPr="001F6B88">
        <w:rPr>
          <w:rFonts w:ascii="Calibri" w:hAnsi="Calibri" w:cs="Calibri"/>
          <w:noProof/>
          <w14:ligatures w14:val="standardContextual"/>
        </w:rPr>
        <w:drawing>
          <wp:inline distT="0" distB="0" distL="0" distR="0" wp14:anchorId="403ACC13" wp14:editId="7D6CED52">
            <wp:extent cx="4572000" cy="2743200"/>
            <wp:effectExtent l="0" t="0" r="0" b="0"/>
            <wp:docPr id="1441655966" name="Gráfico 1">
              <a:extLst xmlns:a="http://schemas.openxmlformats.org/drawingml/2006/main">
                <a:ext uri="{FF2B5EF4-FFF2-40B4-BE49-F238E27FC236}">
                  <a16:creationId xmlns:a16="http://schemas.microsoft.com/office/drawing/2014/main" id="{5EDF95FB-59D9-C1B9-B535-957558FBBF7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14:paraId="0CF41049" w14:textId="77777777" w:rsidR="00634BBB" w:rsidRPr="001F6B88" w:rsidRDefault="00634BBB" w:rsidP="00634BBB">
      <w:pPr>
        <w:rPr>
          <w:rFonts w:ascii="Calibri" w:hAnsi="Calibri" w:cs="Calibri"/>
        </w:rPr>
      </w:pPr>
    </w:p>
    <w:p w14:paraId="4919DBE4" w14:textId="24EC4788" w:rsidR="00605634" w:rsidRPr="001F6B88" w:rsidRDefault="00605634" w:rsidP="007D0684">
      <w:pPr>
        <w:pStyle w:val="Textoindependiente"/>
        <w:spacing w:line="276" w:lineRule="auto"/>
        <w:ind w:left="165" w:right="466"/>
        <w:jc w:val="center"/>
        <w:rPr>
          <w:rFonts w:ascii="Calibri" w:hAnsi="Calibri" w:cs="Calibri"/>
        </w:rPr>
      </w:pPr>
    </w:p>
    <w:p w14:paraId="0B44541B" w14:textId="77777777" w:rsidR="00F5469F" w:rsidRDefault="00F5469F" w:rsidP="002E7A95">
      <w:pPr>
        <w:pStyle w:val="Textoindependiente"/>
        <w:spacing w:line="276" w:lineRule="auto"/>
        <w:ind w:right="49"/>
        <w:jc w:val="both"/>
        <w:rPr>
          <w:rFonts w:ascii="Calibri" w:hAnsi="Calibri" w:cs="Calibri"/>
        </w:rPr>
      </w:pPr>
    </w:p>
    <w:p w14:paraId="4BED4190" w14:textId="0B53071B" w:rsidR="00025569" w:rsidRPr="001F6B88" w:rsidRDefault="00025569" w:rsidP="002E7A95">
      <w:pPr>
        <w:pStyle w:val="Textoindependiente"/>
        <w:spacing w:line="276" w:lineRule="auto"/>
        <w:ind w:right="49"/>
        <w:jc w:val="both"/>
        <w:rPr>
          <w:rFonts w:ascii="Calibri" w:hAnsi="Calibri" w:cs="Calibri"/>
        </w:rPr>
      </w:pPr>
      <w:r w:rsidRPr="001F6B88">
        <w:rPr>
          <w:rFonts w:ascii="Calibri" w:hAnsi="Calibri" w:cs="Calibri"/>
        </w:rPr>
        <w:t xml:space="preserve">A modo de resumen, la </w:t>
      </w:r>
      <w:r w:rsidR="00634BBB" w:rsidRPr="001F6B88">
        <w:rPr>
          <w:rFonts w:ascii="Calibri" w:hAnsi="Calibri" w:cs="Calibri"/>
        </w:rPr>
        <w:fldChar w:fldCharType="begin"/>
      </w:r>
      <w:r w:rsidR="00634BBB" w:rsidRPr="001F6B88">
        <w:rPr>
          <w:rFonts w:ascii="Calibri" w:hAnsi="Calibri" w:cs="Calibri"/>
        </w:rPr>
        <w:instrText xml:space="preserve"> REF _Ref187418844 \h </w:instrText>
      </w:r>
      <w:r w:rsidR="001F6B88">
        <w:rPr>
          <w:rFonts w:ascii="Calibri" w:hAnsi="Calibri" w:cs="Calibri"/>
        </w:rPr>
        <w:instrText xml:space="preserve"> \* MERGEFORMAT </w:instrText>
      </w:r>
      <w:r w:rsidR="00634BBB" w:rsidRPr="001F6B88">
        <w:rPr>
          <w:rFonts w:ascii="Calibri" w:hAnsi="Calibri" w:cs="Calibri"/>
        </w:rPr>
      </w:r>
      <w:r w:rsidR="00634BBB" w:rsidRPr="001F6B88">
        <w:rPr>
          <w:rFonts w:ascii="Calibri" w:hAnsi="Calibri" w:cs="Calibri"/>
        </w:rPr>
        <w:fldChar w:fldCharType="separate"/>
      </w:r>
      <w:r w:rsidR="00634BBB" w:rsidRPr="001F6B88">
        <w:rPr>
          <w:rFonts w:ascii="Calibri" w:hAnsi="Calibri" w:cs="Calibri"/>
        </w:rPr>
        <w:t>Figura 2: Riqueza relativa de especies por campus</w:t>
      </w:r>
      <w:r w:rsidR="00634BBB" w:rsidRPr="001F6B88">
        <w:rPr>
          <w:rFonts w:ascii="Calibri" w:hAnsi="Calibri" w:cs="Calibri"/>
        </w:rPr>
        <w:fldChar w:fldCharType="end"/>
      </w:r>
      <w:r w:rsidR="00634BBB" w:rsidRPr="001F6B88">
        <w:rPr>
          <w:rFonts w:ascii="Calibri" w:hAnsi="Calibri" w:cs="Calibri"/>
        </w:rPr>
        <w:t xml:space="preserve"> </w:t>
      </w:r>
      <w:r w:rsidRPr="001F6B88">
        <w:rPr>
          <w:rFonts w:ascii="Calibri" w:hAnsi="Calibri" w:cs="Calibri"/>
        </w:rPr>
        <w:t>presenta la riqueza relativa de especies por campus, es decir, el porcentaje del</w:t>
      </w:r>
      <w:r w:rsidRPr="001F6B88">
        <w:rPr>
          <w:rFonts w:ascii="Calibri" w:hAnsi="Calibri" w:cs="Calibri"/>
          <w:spacing w:val="-4"/>
        </w:rPr>
        <w:t xml:space="preserve"> </w:t>
      </w:r>
      <w:r w:rsidRPr="001F6B88">
        <w:rPr>
          <w:rFonts w:ascii="Calibri" w:hAnsi="Calibri" w:cs="Calibri"/>
        </w:rPr>
        <w:t>total</w:t>
      </w:r>
      <w:r w:rsidRPr="001F6B88">
        <w:rPr>
          <w:rFonts w:ascii="Calibri" w:hAnsi="Calibri" w:cs="Calibri"/>
          <w:spacing w:val="-4"/>
        </w:rPr>
        <w:t xml:space="preserve"> </w:t>
      </w:r>
      <w:r w:rsidRPr="001F6B88">
        <w:rPr>
          <w:rFonts w:ascii="Calibri" w:hAnsi="Calibri" w:cs="Calibri"/>
        </w:rPr>
        <w:t>de</w:t>
      </w:r>
      <w:r w:rsidRPr="001F6B88">
        <w:rPr>
          <w:rFonts w:ascii="Calibri" w:hAnsi="Calibri" w:cs="Calibri"/>
          <w:spacing w:val="-4"/>
        </w:rPr>
        <w:t xml:space="preserve"> </w:t>
      </w:r>
      <w:r w:rsidRPr="001F6B88">
        <w:rPr>
          <w:rFonts w:ascii="Calibri" w:hAnsi="Calibri" w:cs="Calibri"/>
        </w:rPr>
        <w:t>especies</w:t>
      </w:r>
      <w:r w:rsidRPr="001F6B88">
        <w:rPr>
          <w:rFonts w:ascii="Calibri" w:hAnsi="Calibri" w:cs="Calibri"/>
          <w:spacing w:val="-4"/>
        </w:rPr>
        <w:t xml:space="preserve"> </w:t>
      </w:r>
      <w:r w:rsidRPr="001F6B88">
        <w:rPr>
          <w:rFonts w:ascii="Calibri" w:hAnsi="Calibri" w:cs="Calibri"/>
        </w:rPr>
        <w:t>registradas</w:t>
      </w:r>
      <w:r w:rsidRPr="001F6B88">
        <w:rPr>
          <w:rFonts w:ascii="Calibri" w:hAnsi="Calibri" w:cs="Calibri"/>
          <w:spacing w:val="-4"/>
        </w:rPr>
        <w:t xml:space="preserve"> </w:t>
      </w:r>
      <w:r w:rsidRPr="001F6B88">
        <w:rPr>
          <w:rFonts w:ascii="Calibri" w:hAnsi="Calibri" w:cs="Calibri"/>
        </w:rPr>
        <w:t>en</w:t>
      </w:r>
      <w:r w:rsidRPr="001F6B88">
        <w:rPr>
          <w:rFonts w:ascii="Calibri" w:hAnsi="Calibri" w:cs="Calibri"/>
          <w:spacing w:val="-4"/>
        </w:rPr>
        <w:t xml:space="preserve"> </w:t>
      </w:r>
      <w:r w:rsidRPr="001F6B88">
        <w:rPr>
          <w:rFonts w:ascii="Calibri" w:hAnsi="Calibri" w:cs="Calibri"/>
        </w:rPr>
        <w:t>la</w:t>
      </w:r>
      <w:r w:rsidRPr="001F6B88">
        <w:rPr>
          <w:rFonts w:ascii="Calibri" w:hAnsi="Calibri" w:cs="Calibri"/>
          <w:spacing w:val="-4"/>
        </w:rPr>
        <w:t xml:space="preserve"> </w:t>
      </w:r>
      <w:r w:rsidRPr="001F6B88">
        <w:rPr>
          <w:rFonts w:ascii="Calibri" w:hAnsi="Calibri" w:cs="Calibri"/>
        </w:rPr>
        <w:t>universidad</w:t>
      </w:r>
      <w:r w:rsidRPr="001F6B88">
        <w:rPr>
          <w:rFonts w:ascii="Calibri" w:hAnsi="Calibri" w:cs="Calibri"/>
          <w:spacing w:val="-4"/>
        </w:rPr>
        <w:t xml:space="preserve"> </w:t>
      </w:r>
      <w:r w:rsidRPr="001F6B88">
        <w:rPr>
          <w:rFonts w:ascii="Calibri" w:hAnsi="Calibri" w:cs="Calibri"/>
        </w:rPr>
        <w:t>que</w:t>
      </w:r>
      <w:r w:rsidRPr="001F6B88">
        <w:rPr>
          <w:rFonts w:ascii="Calibri" w:hAnsi="Calibri" w:cs="Calibri"/>
          <w:spacing w:val="-4"/>
        </w:rPr>
        <w:t xml:space="preserve"> </w:t>
      </w:r>
      <w:r w:rsidRPr="001F6B88">
        <w:rPr>
          <w:rFonts w:ascii="Calibri" w:hAnsi="Calibri" w:cs="Calibri"/>
        </w:rPr>
        <w:t>se</w:t>
      </w:r>
      <w:r w:rsidRPr="001F6B88">
        <w:rPr>
          <w:rFonts w:ascii="Calibri" w:hAnsi="Calibri" w:cs="Calibri"/>
          <w:spacing w:val="-4"/>
        </w:rPr>
        <w:t xml:space="preserve"> </w:t>
      </w:r>
      <w:r w:rsidRPr="001F6B88">
        <w:rPr>
          <w:rFonts w:ascii="Calibri" w:hAnsi="Calibri" w:cs="Calibri"/>
        </w:rPr>
        <w:t>encuentran</w:t>
      </w:r>
      <w:r w:rsidRPr="001F6B88">
        <w:rPr>
          <w:rFonts w:ascii="Calibri" w:hAnsi="Calibri" w:cs="Calibri"/>
          <w:spacing w:val="-4"/>
        </w:rPr>
        <w:t xml:space="preserve"> </w:t>
      </w:r>
      <w:r w:rsidRPr="001F6B88">
        <w:rPr>
          <w:rFonts w:ascii="Calibri" w:hAnsi="Calibri" w:cs="Calibri"/>
        </w:rPr>
        <w:t>en los distintos campus. El edificio de San Joaquín se excluyó de esta comparación, ya que únicamente cuenta con plantas en macetas.</w:t>
      </w:r>
    </w:p>
    <w:p w14:paraId="67F917F6" w14:textId="77777777" w:rsidR="00025569" w:rsidRPr="001F6B88" w:rsidRDefault="00025569" w:rsidP="002E7A95">
      <w:pPr>
        <w:pStyle w:val="Textoindependiente"/>
        <w:spacing w:before="38"/>
        <w:ind w:right="49"/>
        <w:rPr>
          <w:rFonts w:ascii="Calibri" w:hAnsi="Calibri" w:cs="Calibri"/>
        </w:rPr>
      </w:pPr>
    </w:p>
    <w:p w14:paraId="215B79E3" w14:textId="6A4D306B" w:rsidR="00890273" w:rsidRPr="00A75D99" w:rsidRDefault="00C224B5" w:rsidP="00145257">
      <w:pPr>
        <w:pStyle w:val="Descripcin"/>
        <w:rPr>
          <w:rFonts w:ascii="Calibri" w:eastAsia="Arial MT" w:hAnsi="Calibri" w:cs="Calibri"/>
          <w:i w:val="0"/>
          <w:iCs w:val="0"/>
          <w:color w:val="auto"/>
          <w:sz w:val="22"/>
          <w:szCs w:val="22"/>
        </w:rPr>
      </w:pPr>
      <w:r w:rsidRPr="00A75D99">
        <w:rPr>
          <w:rFonts w:ascii="Calibri" w:eastAsia="Arial MT" w:hAnsi="Calibri" w:cs="Calibri"/>
          <w:i w:val="0"/>
          <w:iCs w:val="0"/>
          <w:color w:val="auto"/>
          <w:sz w:val="22"/>
          <w:szCs w:val="22"/>
        </w:rPr>
        <w:t xml:space="preserve">En el </w:t>
      </w:r>
      <w:r w:rsidR="00A75D99" w:rsidRPr="00A75D99">
        <w:rPr>
          <w:rFonts w:ascii="Calibri" w:eastAsia="Arial MT" w:hAnsi="Calibri" w:cs="Calibri"/>
          <w:i w:val="0"/>
          <w:iCs w:val="0"/>
          <w:color w:val="auto"/>
          <w:sz w:val="22"/>
          <w:szCs w:val="22"/>
        </w:rPr>
        <w:fldChar w:fldCharType="begin"/>
      </w:r>
      <w:r w:rsidR="00A75D99" w:rsidRPr="00A75D99">
        <w:rPr>
          <w:rFonts w:ascii="Calibri" w:eastAsia="Arial MT" w:hAnsi="Calibri" w:cs="Calibri"/>
          <w:i w:val="0"/>
          <w:iCs w:val="0"/>
          <w:color w:val="auto"/>
          <w:sz w:val="22"/>
          <w:szCs w:val="22"/>
        </w:rPr>
        <w:instrText xml:space="preserve"> REF _Ref187835097 \h </w:instrText>
      </w:r>
      <w:r w:rsidR="00A75D99">
        <w:rPr>
          <w:rFonts w:ascii="Calibri" w:eastAsia="Arial MT" w:hAnsi="Calibri" w:cs="Calibri"/>
          <w:i w:val="0"/>
          <w:iCs w:val="0"/>
          <w:color w:val="auto"/>
          <w:sz w:val="22"/>
          <w:szCs w:val="22"/>
        </w:rPr>
        <w:instrText xml:space="preserve"> \* MERGEFORMAT </w:instrText>
      </w:r>
      <w:r w:rsidR="00A75D99" w:rsidRPr="00A75D99">
        <w:rPr>
          <w:rFonts w:ascii="Calibri" w:eastAsia="Arial MT" w:hAnsi="Calibri" w:cs="Calibri"/>
          <w:i w:val="0"/>
          <w:iCs w:val="0"/>
          <w:color w:val="auto"/>
          <w:sz w:val="22"/>
          <w:szCs w:val="22"/>
        </w:rPr>
      </w:r>
      <w:r w:rsidR="00A75D99" w:rsidRPr="00A75D99">
        <w:rPr>
          <w:rFonts w:ascii="Calibri" w:eastAsia="Arial MT" w:hAnsi="Calibri" w:cs="Calibri"/>
          <w:i w:val="0"/>
          <w:iCs w:val="0"/>
          <w:color w:val="auto"/>
          <w:sz w:val="22"/>
          <w:szCs w:val="22"/>
        </w:rPr>
        <w:fldChar w:fldCharType="separate"/>
      </w:r>
      <w:r w:rsidR="00A75D99" w:rsidRPr="00A75D99">
        <w:rPr>
          <w:rFonts w:ascii="Calibri" w:eastAsia="Arial MT" w:hAnsi="Calibri" w:cs="Calibri"/>
          <w:i w:val="0"/>
          <w:iCs w:val="0"/>
          <w:color w:val="auto"/>
          <w:sz w:val="22"/>
          <w:szCs w:val="22"/>
        </w:rPr>
        <w:t>Anexo 1: Total de especies registradas (no macetas)</w:t>
      </w:r>
      <w:r w:rsidR="00A75D99" w:rsidRPr="00A75D99">
        <w:rPr>
          <w:rFonts w:ascii="Calibri" w:eastAsia="Arial MT" w:hAnsi="Calibri" w:cs="Calibri"/>
          <w:i w:val="0"/>
          <w:iCs w:val="0"/>
          <w:color w:val="auto"/>
          <w:sz w:val="22"/>
          <w:szCs w:val="22"/>
        </w:rPr>
        <w:fldChar w:fldCharType="end"/>
      </w:r>
      <w:r w:rsidR="00A75D99">
        <w:rPr>
          <w:rFonts w:ascii="Calibri" w:eastAsia="Arial MT" w:hAnsi="Calibri" w:cs="Calibri"/>
          <w:i w:val="0"/>
          <w:iCs w:val="0"/>
          <w:color w:val="auto"/>
          <w:sz w:val="22"/>
          <w:szCs w:val="22"/>
        </w:rPr>
        <w:t xml:space="preserve"> </w:t>
      </w:r>
      <w:r w:rsidRPr="00A75D99">
        <w:rPr>
          <w:rFonts w:ascii="Calibri" w:eastAsia="Arial MT" w:hAnsi="Calibri" w:cs="Calibri"/>
          <w:i w:val="0"/>
          <w:iCs w:val="0"/>
          <w:color w:val="auto"/>
          <w:sz w:val="22"/>
          <w:szCs w:val="22"/>
        </w:rPr>
        <w:t xml:space="preserve">se puede apreciar el listado completo de especies </w:t>
      </w:r>
      <w:r w:rsidR="00826E16" w:rsidRPr="00A75D99">
        <w:rPr>
          <w:rFonts w:ascii="Calibri" w:eastAsia="Arial MT" w:hAnsi="Calibri" w:cs="Calibri"/>
          <w:i w:val="0"/>
          <w:iCs w:val="0"/>
          <w:color w:val="auto"/>
          <w:sz w:val="22"/>
          <w:szCs w:val="22"/>
        </w:rPr>
        <w:t>identificadas</w:t>
      </w:r>
      <w:r w:rsidR="00977DB8" w:rsidRPr="00A75D99">
        <w:rPr>
          <w:rFonts w:ascii="Calibri" w:eastAsia="Arial MT" w:hAnsi="Calibri" w:cs="Calibri"/>
          <w:i w:val="0"/>
          <w:iCs w:val="0"/>
          <w:color w:val="auto"/>
          <w:sz w:val="22"/>
          <w:szCs w:val="22"/>
        </w:rPr>
        <w:t xml:space="preserve"> en áreas verdes</w:t>
      </w:r>
      <w:r w:rsidR="00A75D99">
        <w:rPr>
          <w:rFonts w:ascii="Calibri" w:eastAsia="Arial MT" w:hAnsi="Calibri" w:cs="Calibri"/>
          <w:i w:val="0"/>
          <w:iCs w:val="0"/>
          <w:color w:val="auto"/>
          <w:sz w:val="22"/>
          <w:szCs w:val="22"/>
        </w:rPr>
        <w:t>.</w:t>
      </w:r>
    </w:p>
    <w:p w14:paraId="5BAFA39B" w14:textId="77777777" w:rsidR="00890273" w:rsidRPr="001F6B88" w:rsidRDefault="00890273" w:rsidP="003E596E">
      <w:pPr>
        <w:pStyle w:val="Textoindependiente"/>
        <w:spacing w:line="276" w:lineRule="auto"/>
        <w:ind w:left="165" w:right="466"/>
        <w:jc w:val="both"/>
        <w:rPr>
          <w:rFonts w:ascii="Calibri" w:hAnsi="Calibri" w:cs="Calibri"/>
        </w:rPr>
      </w:pPr>
    </w:p>
    <w:p w14:paraId="13C2022A" w14:textId="7B2B90FF" w:rsidR="0036331D" w:rsidRPr="001F6B88" w:rsidRDefault="0036331D" w:rsidP="00896C75">
      <w:pPr>
        <w:pStyle w:val="Ttulo2"/>
        <w:numPr>
          <w:ilvl w:val="2"/>
          <w:numId w:val="5"/>
        </w:numPr>
        <w:rPr>
          <w:rFonts w:ascii="Calibri" w:hAnsi="Calibri" w:cs="Calibri"/>
          <w:b/>
          <w:bCs/>
          <w:color w:val="auto"/>
          <w:sz w:val="24"/>
          <w:szCs w:val="24"/>
        </w:rPr>
      </w:pPr>
      <w:bookmarkStart w:id="43" w:name="_Toc187836069"/>
      <w:r w:rsidRPr="001F6B88">
        <w:rPr>
          <w:rFonts w:ascii="Calibri" w:hAnsi="Calibri" w:cs="Calibri"/>
          <w:b/>
          <w:bCs/>
          <w:color w:val="auto"/>
          <w:sz w:val="24"/>
          <w:szCs w:val="24"/>
        </w:rPr>
        <w:t xml:space="preserve">Catastro de flora (En </w:t>
      </w:r>
      <w:r w:rsidR="003952EB" w:rsidRPr="001F6B88">
        <w:rPr>
          <w:rFonts w:ascii="Calibri" w:hAnsi="Calibri" w:cs="Calibri"/>
          <w:b/>
          <w:bCs/>
          <w:color w:val="auto"/>
          <w:sz w:val="24"/>
          <w:szCs w:val="24"/>
        </w:rPr>
        <w:t>Macetas</w:t>
      </w:r>
      <w:r w:rsidRPr="001F6B88">
        <w:rPr>
          <w:rFonts w:ascii="Calibri" w:hAnsi="Calibri" w:cs="Calibri"/>
          <w:b/>
          <w:bCs/>
          <w:color w:val="auto"/>
          <w:sz w:val="24"/>
          <w:szCs w:val="24"/>
        </w:rPr>
        <w:t>)</w:t>
      </w:r>
      <w:bookmarkEnd w:id="43"/>
    </w:p>
    <w:p w14:paraId="2B30C0EB" w14:textId="77777777" w:rsidR="00F979C0" w:rsidRPr="001F6B88" w:rsidRDefault="00F979C0" w:rsidP="00F979C0">
      <w:pPr>
        <w:rPr>
          <w:rFonts w:ascii="Calibri" w:hAnsi="Calibri" w:cs="Calibri"/>
        </w:rPr>
      </w:pPr>
    </w:p>
    <w:p w14:paraId="275A955F" w14:textId="0D20C7D8" w:rsidR="00F979C0" w:rsidRPr="001F6B88" w:rsidRDefault="00F979C0" w:rsidP="002E7A95">
      <w:pPr>
        <w:pStyle w:val="Textoindependiente"/>
        <w:spacing w:before="80" w:line="276" w:lineRule="auto"/>
        <w:ind w:right="49"/>
        <w:jc w:val="both"/>
        <w:rPr>
          <w:rFonts w:ascii="Calibri" w:hAnsi="Calibri" w:cs="Calibri"/>
        </w:rPr>
      </w:pPr>
      <w:r w:rsidRPr="001F6B88">
        <w:rPr>
          <w:rFonts w:ascii="Calibri" w:hAnsi="Calibri" w:cs="Calibri"/>
        </w:rPr>
        <w:t>En el catastro de las plantas en maceta se registraron 86 especies y 228 individuos, principalmente de la familia Crassulaceae, es decir, suculentas. Las especies más comunes fueron Chlorophytum capense, Aloe maculata  y Pelargonium cf. zonale, destacadas por su valor ornamental.</w:t>
      </w:r>
    </w:p>
    <w:p w14:paraId="213627C4" w14:textId="27ADA84F" w:rsidR="00966D96" w:rsidRDefault="00966D96" w:rsidP="002E7A95">
      <w:pPr>
        <w:pStyle w:val="Textoindependiente"/>
        <w:spacing w:before="80" w:line="276" w:lineRule="auto"/>
        <w:ind w:right="49"/>
        <w:jc w:val="both"/>
        <w:rPr>
          <w:rFonts w:ascii="Calibri" w:hAnsi="Calibri" w:cs="Calibri"/>
        </w:rPr>
      </w:pPr>
      <w:r w:rsidRPr="001F6B88">
        <w:rPr>
          <w:rFonts w:ascii="Calibri" w:hAnsi="Calibri" w:cs="Calibri"/>
        </w:rPr>
        <w:t xml:space="preserve">En la </w:t>
      </w:r>
      <w:r w:rsidR="006631DD" w:rsidRPr="001F6B88">
        <w:rPr>
          <w:rFonts w:ascii="Calibri" w:hAnsi="Calibri" w:cs="Calibri"/>
        </w:rPr>
        <w:fldChar w:fldCharType="begin"/>
      </w:r>
      <w:r w:rsidR="006631DD" w:rsidRPr="001F6B88">
        <w:rPr>
          <w:rFonts w:ascii="Calibri" w:hAnsi="Calibri" w:cs="Calibri"/>
        </w:rPr>
        <w:instrText xml:space="preserve"> REF _Ref187659831 \h </w:instrText>
      </w:r>
      <w:r w:rsidR="001F6B88">
        <w:rPr>
          <w:rFonts w:ascii="Calibri" w:hAnsi="Calibri" w:cs="Calibri"/>
        </w:rPr>
        <w:instrText xml:space="preserve"> \* MERGEFORMAT </w:instrText>
      </w:r>
      <w:r w:rsidR="006631DD" w:rsidRPr="001F6B88">
        <w:rPr>
          <w:rFonts w:ascii="Calibri" w:hAnsi="Calibri" w:cs="Calibri"/>
        </w:rPr>
      </w:r>
      <w:r w:rsidR="006631DD" w:rsidRPr="001F6B88">
        <w:rPr>
          <w:rFonts w:ascii="Calibri" w:hAnsi="Calibri" w:cs="Calibri"/>
        </w:rPr>
        <w:fldChar w:fldCharType="separate"/>
      </w:r>
      <w:r w:rsidR="006631DD" w:rsidRPr="001F6B88">
        <w:rPr>
          <w:rFonts w:ascii="Calibri" w:hAnsi="Calibri" w:cs="Calibri"/>
        </w:rPr>
        <w:t xml:space="preserve">Figura </w:t>
      </w:r>
      <w:r w:rsidR="006631DD" w:rsidRPr="001F6B88">
        <w:rPr>
          <w:rFonts w:ascii="Calibri" w:hAnsi="Calibri" w:cs="Calibri"/>
          <w:noProof/>
        </w:rPr>
        <w:t>3</w:t>
      </w:r>
      <w:r w:rsidR="006631DD" w:rsidRPr="001F6B88">
        <w:rPr>
          <w:rFonts w:ascii="Calibri" w:hAnsi="Calibri" w:cs="Calibri"/>
        </w:rPr>
        <w:t>: Porcentaje presencia de flora en maceta</w:t>
      </w:r>
      <w:r w:rsidR="006631DD" w:rsidRPr="001F6B88">
        <w:rPr>
          <w:rFonts w:ascii="Calibri" w:hAnsi="Calibri" w:cs="Calibri"/>
        </w:rPr>
        <w:fldChar w:fldCharType="end"/>
      </w:r>
      <w:r w:rsidRPr="001F6B88">
        <w:rPr>
          <w:rFonts w:ascii="Calibri" w:hAnsi="Calibri" w:cs="Calibri"/>
        </w:rPr>
        <w:t xml:space="preserve"> se muestra la proporción de flora</w:t>
      </w:r>
      <w:r w:rsidR="004118E7" w:rsidRPr="001F6B88">
        <w:rPr>
          <w:rFonts w:ascii="Calibri" w:hAnsi="Calibri" w:cs="Calibri"/>
        </w:rPr>
        <w:t xml:space="preserve"> en maceta existente en la </w:t>
      </w:r>
      <w:r w:rsidR="000065E7" w:rsidRPr="001F6B88">
        <w:rPr>
          <w:rFonts w:ascii="Calibri" w:hAnsi="Calibri" w:cs="Calibri"/>
        </w:rPr>
        <w:t xml:space="preserve">universidad </w:t>
      </w:r>
      <w:r w:rsidR="006631DD" w:rsidRPr="001F6B88">
        <w:rPr>
          <w:rFonts w:ascii="Calibri" w:hAnsi="Calibri" w:cs="Calibri"/>
        </w:rPr>
        <w:t>de acuerdo a su</w:t>
      </w:r>
      <w:r w:rsidR="000065E7" w:rsidRPr="001F6B88">
        <w:rPr>
          <w:rFonts w:ascii="Calibri" w:hAnsi="Calibri" w:cs="Calibri"/>
        </w:rPr>
        <w:t xml:space="preserve"> origen.</w:t>
      </w:r>
    </w:p>
    <w:p w14:paraId="0433BFA7" w14:textId="77777777" w:rsidR="00A75D99" w:rsidRDefault="00A75D99" w:rsidP="002E7A95">
      <w:pPr>
        <w:pStyle w:val="Textoindependiente"/>
        <w:spacing w:before="80" w:line="276" w:lineRule="auto"/>
        <w:ind w:right="49"/>
        <w:jc w:val="both"/>
        <w:rPr>
          <w:rFonts w:ascii="Calibri" w:hAnsi="Calibri" w:cs="Calibri"/>
        </w:rPr>
      </w:pPr>
    </w:p>
    <w:p w14:paraId="10E4BEB0" w14:textId="77777777" w:rsidR="00A75D99" w:rsidRDefault="00A75D99" w:rsidP="002E7A95">
      <w:pPr>
        <w:pStyle w:val="Textoindependiente"/>
        <w:spacing w:before="80" w:line="276" w:lineRule="auto"/>
        <w:ind w:right="49"/>
        <w:jc w:val="both"/>
        <w:rPr>
          <w:rFonts w:ascii="Calibri" w:hAnsi="Calibri" w:cs="Calibri"/>
        </w:rPr>
      </w:pPr>
    </w:p>
    <w:p w14:paraId="2D4A2ECC" w14:textId="77777777" w:rsidR="00A75D99" w:rsidRDefault="00A75D99" w:rsidP="002E7A95">
      <w:pPr>
        <w:pStyle w:val="Textoindependiente"/>
        <w:spacing w:before="80" w:line="276" w:lineRule="auto"/>
        <w:ind w:right="49"/>
        <w:jc w:val="both"/>
        <w:rPr>
          <w:rFonts w:ascii="Calibri" w:hAnsi="Calibri" w:cs="Calibri"/>
        </w:rPr>
      </w:pPr>
    </w:p>
    <w:p w14:paraId="47BAF64E" w14:textId="1949832A" w:rsidR="000268C7" w:rsidRPr="001F6B88" w:rsidRDefault="000268C7" w:rsidP="000268C7">
      <w:pPr>
        <w:pStyle w:val="Descripcin"/>
        <w:jc w:val="center"/>
        <w:rPr>
          <w:rFonts w:ascii="Calibri" w:hAnsi="Calibri" w:cs="Calibri"/>
          <w:color w:val="auto"/>
        </w:rPr>
      </w:pPr>
      <w:bookmarkStart w:id="44" w:name="_Ref187659831"/>
      <w:r w:rsidRPr="001F6B88">
        <w:rPr>
          <w:rFonts w:ascii="Calibri" w:hAnsi="Calibri" w:cs="Calibri"/>
          <w:color w:val="auto"/>
        </w:rPr>
        <w:lastRenderedPageBreak/>
        <w:t xml:space="preserve">Figura </w:t>
      </w:r>
      <w:r w:rsidRPr="001F6B88">
        <w:rPr>
          <w:rFonts w:ascii="Calibri" w:hAnsi="Calibri" w:cs="Calibri"/>
          <w:color w:val="auto"/>
        </w:rPr>
        <w:fldChar w:fldCharType="begin"/>
      </w:r>
      <w:r w:rsidRPr="001F6B88">
        <w:rPr>
          <w:rFonts w:ascii="Calibri" w:hAnsi="Calibri" w:cs="Calibri"/>
          <w:color w:val="auto"/>
        </w:rPr>
        <w:instrText xml:space="preserve"> SEQ Figura \* ARABIC </w:instrText>
      </w:r>
      <w:r w:rsidRPr="001F6B88">
        <w:rPr>
          <w:rFonts w:ascii="Calibri" w:hAnsi="Calibri" w:cs="Calibri"/>
          <w:color w:val="auto"/>
        </w:rPr>
        <w:fldChar w:fldCharType="separate"/>
      </w:r>
      <w:r w:rsidR="00145257" w:rsidRPr="001F6B88">
        <w:rPr>
          <w:rFonts w:ascii="Calibri" w:hAnsi="Calibri" w:cs="Calibri"/>
          <w:noProof/>
          <w:color w:val="auto"/>
        </w:rPr>
        <w:t>3</w:t>
      </w:r>
      <w:r w:rsidRPr="001F6B88">
        <w:rPr>
          <w:rFonts w:ascii="Calibri" w:hAnsi="Calibri" w:cs="Calibri"/>
          <w:color w:val="auto"/>
        </w:rPr>
        <w:fldChar w:fldCharType="end"/>
      </w:r>
      <w:r w:rsidRPr="001F6B88">
        <w:rPr>
          <w:rFonts w:ascii="Calibri" w:hAnsi="Calibri" w:cs="Calibri"/>
          <w:color w:val="auto"/>
        </w:rPr>
        <w:t xml:space="preserve">: </w:t>
      </w:r>
      <w:r w:rsidR="003952EB" w:rsidRPr="001F6B88">
        <w:rPr>
          <w:rFonts w:ascii="Calibri" w:hAnsi="Calibri" w:cs="Calibri"/>
          <w:color w:val="auto"/>
        </w:rPr>
        <w:t xml:space="preserve">Porcentaje presencia </w:t>
      </w:r>
      <w:r w:rsidR="00966D96" w:rsidRPr="001F6B88">
        <w:rPr>
          <w:rFonts w:ascii="Calibri" w:hAnsi="Calibri" w:cs="Calibri"/>
          <w:color w:val="auto"/>
        </w:rPr>
        <w:t xml:space="preserve">de </w:t>
      </w:r>
      <w:r w:rsidR="003952EB" w:rsidRPr="001F6B88">
        <w:rPr>
          <w:rFonts w:ascii="Calibri" w:hAnsi="Calibri" w:cs="Calibri"/>
          <w:color w:val="auto"/>
        </w:rPr>
        <w:t>flora en maceta</w:t>
      </w:r>
      <w:bookmarkEnd w:id="44"/>
      <w:r w:rsidR="003952EB" w:rsidRPr="001F6B88">
        <w:rPr>
          <w:rFonts w:ascii="Calibri" w:hAnsi="Calibri" w:cs="Calibri"/>
          <w:color w:val="auto"/>
        </w:rPr>
        <w:t xml:space="preserve"> </w:t>
      </w:r>
    </w:p>
    <w:p w14:paraId="3179194F" w14:textId="4CF9EEF1" w:rsidR="000563A1" w:rsidRPr="001F6B88" w:rsidRDefault="000563A1" w:rsidP="001B49DE">
      <w:pPr>
        <w:pStyle w:val="Textoindependiente"/>
        <w:spacing w:before="37"/>
        <w:ind w:left="360" w:right="49"/>
        <w:jc w:val="center"/>
        <w:rPr>
          <w:rFonts w:ascii="Calibri" w:hAnsi="Calibri" w:cs="Calibri"/>
        </w:rPr>
      </w:pPr>
      <w:r w:rsidRPr="001F6B88">
        <w:rPr>
          <w:rFonts w:ascii="Calibri" w:hAnsi="Calibri" w:cs="Calibri"/>
          <w:noProof/>
          <w14:ligatures w14:val="standardContextual"/>
        </w:rPr>
        <w:drawing>
          <wp:inline distT="0" distB="0" distL="0" distR="0" wp14:anchorId="2B508478" wp14:editId="5A66EC68">
            <wp:extent cx="4572000" cy="2743200"/>
            <wp:effectExtent l="0" t="0" r="0" b="0"/>
            <wp:docPr id="1411495263" name="Gráfico 1">
              <a:extLst xmlns:a="http://schemas.openxmlformats.org/drawingml/2006/main">
                <a:ext uri="{FF2B5EF4-FFF2-40B4-BE49-F238E27FC236}">
                  <a16:creationId xmlns:a16="http://schemas.microsoft.com/office/drawing/2014/main" id="{B9156E6D-CFE1-3198-BD84-DB568E960E0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14:paraId="02927585" w14:textId="77777777" w:rsidR="000563A1" w:rsidRPr="001F6B88" w:rsidRDefault="000563A1" w:rsidP="002E7A95">
      <w:pPr>
        <w:pStyle w:val="Textoindependiente"/>
        <w:spacing w:before="37"/>
        <w:ind w:left="360" w:right="49"/>
        <w:rPr>
          <w:rFonts w:ascii="Calibri" w:hAnsi="Calibri" w:cs="Calibri"/>
        </w:rPr>
      </w:pPr>
    </w:p>
    <w:p w14:paraId="3F16AE3D" w14:textId="77777777" w:rsidR="000563A1" w:rsidRPr="001F6B88" w:rsidRDefault="000563A1" w:rsidP="002E7A95">
      <w:pPr>
        <w:pStyle w:val="Textoindependiente"/>
        <w:spacing w:before="37"/>
        <w:ind w:left="360" w:right="49"/>
        <w:rPr>
          <w:rFonts w:ascii="Calibri" w:hAnsi="Calibri" w:cs="Calibri"/>
        </w:rPr>
      </w:pPr>
    </w:p>
    <w:p w14:paraId="4F3BA0A1" w14:textId="354286F0" w:rsidR="002E7A95" w:rsidRPr="001F6B88" w:rsidRDefault="002E7A95" w:rsidP="002E7A95">
      <w:pPr>
        <w:pStyle w:val="Textoindependiente"/>
        <w:spacing w:line="276" w:lineRule="auto"/>
        <w:ind w:right="49"/>
        <w:jc w:val="both"/>
        <w:rPr>
          <w:rFonts w:ascii="Calibri" w:hAnsi="Calibri" w:cs="Calibri"/>
        </w:rPr>
      </w:pPr>
      <w:r w:rsidRPr="00A75D99">
        <w:rPr>
          <w:rFonts w:ascii="Calibri" w:hAnsi="Calibri" w:cs="Calibri"/>
        </w:rPr>
        <w:t xml:space="preserve">En el </w:t>
      </w:r>
      <w:r w:rsidR="00A75D99" w:rsidRPr="00A75D99">
        <w:rPr>
          <w:rFonts w:ascii="Calibri" w:hAnsi="Calibri" w:cs="Calibri"/>
        </w:rPr>
        <w:fldChar w:fldCharType="begin"/>
      </w:r>
      <w:r w:rsidR="00A75D99" w:rsidRPr="00A75D99">
        <w:rPr>
          <w:rFonts w:ascii="Calibri" w:hAnsi="Calibri" w:cs="Calibri"/>
        </w:rPr>
        <w:instrText xml:space="preserve"> REF _Ref187835131 \h </w:instrText>
      </w:r>
      <w:r w:rsidR="00A75D99">
        <w:rPr>
          <w:rFonts w:ascii="Calibri" w:hAnsi="Calibri" w:cs="Calibri"/>
        </w:rPr>
        <w:instrText xml:space="preserve"> \* MERGEFORMAT </w:instrText>
      </w:r>
      <w:r w:rsidR="00A75D99" w:rsidRPr="00A75D99">
        <w:rPr>
          <w:rFonts w:ascii="Calibri" w:hAnsi="Calibri" w:cs="Calibri"/>
        </w:rPr>
      </w:r>
      <w:r w:rsidR="00A75D99" w:rsidRPr="00A75D99">
        <w:rPr>
          <w:rFonts w:ascii="Calibri" w:hAnsi="Calibri" w:cs="Calibri"/>
        </w:rPr>
        <w:fldChar w:fldCharType="separate"/>
      </w:r>
      <w:r w:rsidR="00A75D99" w:rsidRPr="00A75D99">
        <w:rPr>
          <w:rFonts w:ascii="Calibri" w:hAnsi="Calibri" w:cs="Calibri"/>
        </w:rPr>
        <w:t xml:space="preserve">Anexo </w:t>
      </w:r>
      <w:r w:rsidR="00A75D99" w:rsidRPr="00A75D99">
        <w:rPr>
          <w:rFonts w:ascii="Calibri" w:hAnsi="Calibri" w:cs="Calibri"/>
          <w:noProof/>
        </w:rPr>
        <w:t>2</w:t>
      </w:r>
      <w:r w:rsidR="00A75D99" w:rsidRPr="00A75D99">
        <w:rPr>
          <w:rFonts w:ascii="Calibri" w:hAnsi="Calibri" w:cs="Calibri"/>
        </w:rPr>
        <w:t>:</w:t>
      </w:r>
      <w:r w:rsidR="00A75D99" w:rsidRPr="00A75D99">
        <w:rPr>
          <w:rFonts w:ascii="Calibri" w:hAnsi="Calibri" w:cs="Calibri"/>
          <w:lang w:val="es-CL"/>
        </w:rPr>
        <w:t xml:space="preserve"> Total de especies registradas en macetas</w:t>
      </w:r>
      <w:r w:rsidR="00A75D99" w:rsidRPr="00A75D99">
        <w:rPr>
          <w:rFonts w:ascii="Calibri" w:hAnsi="Calibri" w:cs="Calibri"/>
        </w:rPr>
        <w:fldChar w:fldCharType="end"/>
      </w:r>
      <w:r w:rsidR="00A75D99" w:rsidRPr="00A75D99">
        <w:rPr>
          <w:rFonts w:ascii="Calibri" w:hAnsi="Calibri" w:cs="Calibri"/>
        </w:rPr>
        <w:t xml:space="preserve"> </w:t>
      </w:r>
      <w:r w:rsidRPr="00A75D99">
        <w:rPr>
          <w:rFonts w:ascii="Calibri" w:hAnsi="Calibri" w:cs="Calibri"/>
        </w:rPr>
        <w:t xml:space="preserve">se </w:t>
      </w:r>
      <w:r w:rsidR="00A75D99" w:rsidRPr="00A75D99">
        <w:rPr>
          <w:rFonts w:ascii="Calibri" w:hAnsi="Calibri" w:cs="Calibri"/>
        </w:rPr>
        <w:t>muestra</w:t>
      </w:r>
      <w:r w:rsidRPr="00A75D99">
        <w:rPr>
          <w:rFonts w:ascii="Calibri" w:hAnsi="Calibri" w:cs="Calibri"/>
        </w:rPr>
        <w:t xml:space="preserve"> listado completo de especies identificadas</w:t>
      </w:r>
      <w:r w:rsidR="00F632E5" w:rsidRPr="00A75D99">
        <w:rPr>
          <w:rFonts w:ascii="Calibri" w:hAnsi="Calibri" w:cs="Calibri"/>
        </w:rPr>
        <w:t xml:space="preserve"> en macetas</w:t>
      </w:r>
      <w:r w:rsidR="00A75D99">
        <w:rPr>
          <w:rFonts w:ascii="Calibri" w:hAnsi="Calibri" w:cs="Calibri"/>
        </w:rPr>
        <w:t>.</w:t>
      </w:r>
    </w:p>
    <w:p w14:paraId="5DF00626" w14:textId="77777777" w:rsidR="0036331D" w:rsidRPr="001F6B88" w:rsidRDefault="0036331D" w:rsidP="0036331D">
      <w:pPr>
        <w:rPr>
          <w:rFonts w:ascii="Calibri" w:hAnsi="Calibri" w:cs="Calibri"/>
        </w:rPr>
      </w:pPr>
    </w:p>
    <w:p w14:paraId="1E8CA189" w14:textId="6F7FE7BC" w:rsidR="005119B8" w:rsidRPr="001F6B88" w:rsidRDefault="005119B8" w:rsidP="00896C75">
      <w:pPr>
        <w:pStyle w:val="Ttulo2"/>
        <w:numPr>
          <w:ilvl w:val="2"/>
          <w:numId w:val="5"/>
        </w:numPr>
        <w:rPr>
          <w:rFonts w:ascii="Calibri" w:hAnsi="Calibri" w:cs="Calibri"/>
          <w:b/>
          <w:bCs/>
          <w:color w:val="auto"/>
          <w:sz w:val="24"/>
          <w:szCs w:val="24"/>
        </w:rPr>
      </w:pPr>
      <w:bookmarkStart w:id="45" w:name="_Toc187836070"/>
      <w:r w:rsidRPr="001F6B88">
        <w:rPr>
          <w:rFonts w:ascii="Calibri" w:hAnsi="Calibri" w:cs="Calibri"/>
          <w:b/>
          <w:bCs/>
          <w:color w:val="auto"/>
          <w:sz w:val="24"/>
          <w:szCs w:val="24"/>
        </w:rPr>
        <w:t xml:space="preserve">Riesgo </w:t>
      </w:r>
      <w:r w:rsidR="003232F8" w:rsidRPr="001F6B88">
        <w:rPr>
          <w:rFonts w:ascii="Calibri" w:hAnsi="Calibri" w:cs="Calibri"/>
          <w:b/>
          <w:bCs/>
          <w:color w:val="auto"/>
          <w:sz w:val="24"/>
          <w:szCs w:val="24"/>
        </w:rPr>
        <w:t>Fi</w:t>
      </w:r>
      <w:r w:rsidRPr="001F6B88">
        <w:rPr>
          <w:rFonts w:ascii="Calibri" w:hAnsi="Calibri" w:cs="Calibri"/>
          <w:b/>
          <w:bCs/>
          <w:color w:val="auto"/>
          <w:sz w:val="24"/>
          <w:szCs w:val="24"/>
        </w:rPr>
        <w:t>tosanitario</w:t>
      </w:r>
      <w:bookmarkEnd w:id="45"/>
    </w:p>
    <w:p w14:paraId="09A67DE4" w14:textId="77777777" w:rsidR="00F75DBF" w:rsidRPr="001F6B88" w:rsidRDefault="00F75DBF" w:rsidP="00F75DBF">
      <w:pPr>
        <w:rPr>
          <w:rFonts w:ascii="Calibri" w:hAnsi="Calibri" w:cs="Calibri"/>
        </w:rPr>
      </w:pPr>
    </w:p>
    <w:p w14:paraId="329D3A70" w14:textId="77777777" w:rsidR="00EC2813" w:rsidRPr="001F6B88" w:rsidRDefault="00EC2813" w:rsidP="00701418">
      <w:pPr>
        <w:pStyle w:val="Textoindependiente"/>
        <w:spacing w:line="276" w:lineRule="auto"/>
        <w:ind w:right="49"/>
        <w:jc w:val="both"/>
        <w:rPr>
          <w:rFonts w:ascii="Calibri" w:hAnsi="Calibri" w:cs="Calibri"/>
        </w:rPr>
      </w:pPr>
      <w:r w:rsidRPr="001F6B88">
        <w:rPr>
          <w:rFonts w:ascii="Calibri" w:hAnsi="Calibri" w:cs="Calibri"/>
        </w:rPr>
        <w:t>Reconocer las especies en riesgo de conservación es crucial para implementar estrategias eficaces que aseguren su supervivencia a largo plazo y la preservación de la biodiversidad global.</w:t>
      </w:r>
    </w:p>
    <w:p w14:paraId="465DA0F2" w14:textId="77777777" w:rsidR="00EC2813" w:rsidRPr="001F6B88" w:rsidRDefault="00EC2813" w:rsidP="00701418">
      <w:pPr>
        <w:pStyle w:val="Textoindependiente"/>
        <w:spacing w:line="276" w:lineRule="auto"/>
        <w:ind w:right="49"/>
        <w:jc w:val="both"/>
        <w:rPr>
          <w:rFonts w:ascii="Calibri" w:hAnsi="Calibri" w:cs="Calibri"/>
        </w:rPr>
      </w:pPr>
    </w:p>
    <w:p w14:paraId="4291D254" w14:textId="06CCD35D" w:rsidR="0076380C" w:rsidRPr="001F6B88" w:rsidRDefault="00701418" w:rsidP="00701418">
      <w:pPr>
        <w:pStyle w:val="Textoindependiente"/>
        <w:spacing w:line="276" w:lineRule="auto"/>
        <w:ind w:right="49"/>
        <w:jc w:val="both"/>
        <w:rPr>
          <w:rFonts w:ascii="Calibri" w:hAnsi="Calibri" w:cs="Calibri"/>
        </w:rPr>
      </w:pPr>
      <w:r w:rsidRPr="001F6B88">
        <w:rPr>
          <w:rFonts w:ascii="Calibri" w:hAnsi="Calibri" w:cs="Calibri"/>
        </w:rPr>
        <w:t xml:space="preserve">En la </w:t>
      </w:r>
      <w:r w:rsidRPr="001F6B88">
        <w:rPr>
          <w:rFonts w:ascii="Calibri" w:hAnsi="Calibri" w:cs="Calibri"/>
        </w:rPr>
        <w:fldChar w:fldCharType="begin"/>
      </w:r>
      <w:r w:rsidRPr="001F6B88">
        <w:rPr>
          <w:rFonts w:ascii="Calibri" w:hAnsi="Calibri" w:cs="Calibri"/>
        </w:rPr>
        <w:instrText xml:space="preserve"> REF _Ref187660879 \h  \* MERGEFORMAT </w:instrText>
      </w:r>
      <w:r w:rsidRPr="001F6B88">
        <w:rPr>
          <w:rFonts w:ascii="Calibri" w:hAnsi="Calibri" w:cs="Calibri"/>
        </w:rPr>
      </w:r>
      <w:r w:rsidRPr="001F6B88">
        <w:rPr>
          <w:rFonts w:ascii="Calibri" w:hAnsi="Calibri" w:cs="Calibri"/>
        </w:rPr>
        <w:fldChar w:fldCharType="separate"/>
      </w:r>
      <w:r w:rsidRPr="001F6B88">
        <w:rPr>
          <w:rFonts w:ascii="Calibri" w:hAnsi="Calibri" w:cs="Calibri"/>
        </w:rPr>
        <w:t>Tabla 2: Individuos en riesgo sanitario</w:t>
      </w:r>
      <w:r w:rsidRPr="001F6B88">
        <w:rPr>
          <w:rFonts w:ascii="Calibri" w:hAnsi="Calibri" w:cs="Calibri"/>
        </w:rPr>
        <w:fldChar w:fldCharType="end"/>
      </w:r>
      <w:r w:rsidRPr="001F6B88">
        <w:rPr>
          <w:rFonts w:ascii="Calibri" w:hAnsi="Calibri" w:cs="Calibri"/>
        </w:rPr>
        <w:t>, podemos encontrar las especies en riesgo fitosanitario dispuestas en los diferentes campus de la universidad</w:t>
      </w:r>
      <w:r w:rsidR="001532E1" w:rsidRPr="001F6B88">
        <w:rPr>
          <w:rFonts w:ascii="Calibri" w:hAnsi="Calibri" w:cs="Calibri"/>
        </w:rPr>
        <w:t xml:space="preserve"> y </w:t>
      </w:r>
      <w:r w:rsidRPr="001F6B88">
        <w:rPr>
          <w:rFonts w:ascii="Calibri" w:hAnsi="Calibri" w:cs="Calibri"/>
        </w:rPr>
        <w:t xml:space="preserve">los daños se pueden observar en </w:t>
      </w:r>
      <w:r w:rsidR="00C25384" w:rsidRPr="001F6B88">
        <w:rPr>
          <w:rFonts w:ascii="Calibri" w:hAnsi="Calibri" w:cs="Calibri"/>
        </w:rPr>
        <w:t xml:space="preserve">las fotografías </w:t>
      </w:r>
      <w:r w:rsidR="00A75D99">
        <w:rPr>
          <w:rFonts w:ascii="Calibri" w:hAnsi="Calibri" w:cs="Calibri"/>
        </w:rPr>
        <w:t xml:space="preserve">del </w:t>
      </w:r>
      <w:r w:rsidR="00A75D99">
        <w:rPr>
          <w:rFonts w:ascii="Calibri" w:hAnsi="Calibri" w:cs="Calibri"/>
        </w:rPr>
        <w:fldChar w:fldCharType="begin"/>
      </w:r>
      <w:r w:rsidR="00A75D99">
        <w:rPr>
          <w:rFonts w:ascii="Calibri" w:hAnsi="Calibri" w:cs="Calibri"/>
        </w:rPr>
        <w:instrText xml:space="preserve"> REF _Ref187835172 \h </w:instrText>
      </w:r>
      <w:r w:rsidR="00A75D99">
        <w:rPr>
          <w:rFonts w:ascii="Calibri" w:hAnsi="Calibri" w:cs="Calibri"/>
        </w:rPr>
      </w:r>
      <w:r w:rsidR="00A75D99">
        <w:rPr>
          <w:rFonts w:ascii="Calibri" w:hAnsi="Calibri" w:cs="Calibri"/>
        </w:rPr>
        <w:fldChar w:fldCharType="separate"/>
      </w:r>
      <w:r w:rsidR="00A75D99" w:rsidRPr="00BC7974">
        <w:rPr>
          <w:rFonts w:ascii="Calibri" w:hAnsi="Calibri" w:cs="Calibri"/>
        </w:rPr>
        <w:t xml:space="preserve">Anexo </w:t>
      </w:r>
      <w:r w:rsidR="00A75D99">
        <w:rPr>
          <w:rFonts w:ascii="Calibri" w:hAnsi="Calibri" w:cs="Calibri"/>
          <w:noProof/>
        </w:rPr>
        <w:t>3</w:t>
      </w:r>
      <w:r w:rsidR="00A75D99" w:rsidRPr="00BC7974">
        <w:rPr>
          <w:rFonts w:ascii="Calibri" w:hAnsi="Calibri" w:cs="Calibri"/>
        </w:rPr>
        <w:t>:</w:t>
      </w:r>
      <w:r w:rsidR="00A75D99" w:rsidRPr="00BC7974">
        <w:rPr>
          <w:rFonts w:ascii="Calibri" w:hAnsi="Calibri" w:cs="Calibri"/>
          <w:lang w:val="es-CL"/>
        </w:rPr>
        <w:t xml:space="preserve"> </w:t>
      </w:r>
      <w:r w:rsidR="00A75D99">
        <w:rPr>
          <w:rFonts w:ascii="Calibri" w:hAnsi="Calibri" w:cs="Calibri"/>
          <w:lang w:val="es-CL"/>
        </w:rPr>
        <w:t>Fotografías de individuos con riesgo fitosanitario</w:t>
      </w:r>
      <w:r w:rsidR="00A75D99">
        <w:rPr>
          <w:rFonts w:ascii="Calibri" w:hAnsi="Calibri" w:cs="Calibri"/>
        </w:rPr>
        <w:fldChar w:fldCharType="end"/>
      </w:r>
    </w:p>
    <w:p w14:paraId="18D3D1ED" w14:textId="77777777" w:rsidR="00701418" w:rsidRPr="001F6B88" w:rsidRDefault="00701418" w:rsidP="00701418">
      <w:pPr>
        <w:pStyle w:val="Textoindependiente"/>
        <w:spacing w:line="276" w:lineRule="auto"/>
        <w:ind w:right="49"/>
        <w:jc w:val="both"/>
        <w:rPr>
          <w:rFonts w:ascii="Calibri" w:hAnsi="Calibri" w:cs="Calibri"/>
        </w:rPr>
      </w:pPr>
    </w:p>
    <w:p w14:paraId="562F3355" w14:textId="66DB777F" w:rsidR="0076380C" w:rsidRPr="001F6B88" w:rsidRDefault="0076380C" w:rsidP="007548C8">
      <w:pPr>
        <w:pStyle w:val="Textoindependiente"/>
        <w:spacing w:line="276" w:lineRule="auto"/>
        <w:ind w:left="165" w:right="467"/>
        <w:jc w:val="center"/>
        <w:rPr>
          <w:rFonts w:ascii="Calibri" w:eastAsia="Verdana" w:hAnsi="Calibri" w:cs="Calibri"/>
          <w:i/>
          <w:iCs/>
          <w:sz w:val="18"/>
          <w:szCs w:val="18"/>
        </w:rPr>
      </w:pPr>
      <w:bookmarkStart w:id="46" w:name="_Ref187660879"/>
      <w:r w:rsidRPr="001F6B88">
        <w:rPr>
          <w:rFonts w:ascii="Calibri" w:eastAsia="Verdana" w:hAnsi="Calibri" w:cs="Calibri"/>
          <w:i/>
          <w:iCs/>
          <w:sz w:val="18"/>
          <w:szCs w:val="18"/>
        </w:rPr>
        <w:t xml:space="preserve">Tabla </w:t>
      </w:r>
      <w:r w:rsidRPr="001F6B88">
        <w:rPr>
          <w:rFonts w:ascii="Calibri" w:eastAsia="Verdana" w:hAnsi="Calibri" w:cs="Calibri"/>
          <w:i/>
          <w:iCs/>
          <w:sz w:val="18"/>
          <w:szCs w:val="18"/>
        </w:rPr>
        <w:fldChar w:fldCharType="begin"/>
      </w:r>
      <w:r w:rsidRPr="001F6B88">
        <w:rPr>
          <w:rFonts w:ascii="Calibri" w:eastAsia="Verdana" w:hAnsi="Calibri" w:cs="Calibri"/>
          <w:i/>
          <w:iCs/>
          <w:sz w:val="18"/>
          <w:szCs w:val="18"/>
        </w:rPr>
        <w:instrText xml:space="preserve"> SEQ Tabla \* ARABIC </w:instrText>
      </w:r>
      <w:r w:rsidRPr="001F6B88">
        <w:rPr>
          <w:rFonts w:ascii="Calibri" w:eastAsia="Verdana" w:hAnsi="Calibri" w:cs="Calibri"/>
          <w:i/>
          <w:iCs/>
          <w:sz w:val="18"/>
          <w:szCs w:val="18"/>
        </w:rPr>
        <w:fldChar w:fldCharType="separate"/>
      </w:r>
      <w:r w:rsidR="00A3646F" w:rsidRPr="001F6B88">
        <w:rPr>
          <w:rFonts w:ascii="Calibri" w:eastAsia="Verdana" w:hAnsi="Calibri" w:cs="Calibri"/>
          <w:i/>
          <w:iCs/>
          <w:noProof/>
          <w:sz w:val="18"/>
          <w:szCs w:val="18"/>
        </w:rPr>
        <w:t>3</w:t>
      </w:r>
      <w:r w:rsidRPr="001F6B88">
        <w:rPr>
          <w:rFonts w:ascii="Calibri" w:eastAsia="Verdana" w:hAnsi="Calibri" w:cs="Calibri"/>
          <w:i/>
          <w:iCs/>
          <w:sz w:val="18"/>
          <w:szCs w:val="18"/>
        </w:rPr>
        <w:fldChar w:fldCharType="end"/>
      </w:r>
      <w:r w:rsidRPr="001F6B88">
        <w:rPr>
          <w:rFonts w:ascii="Calibri" w:eastAsia="Verdana" w:hAnsi="Calibri" w:cs="Calibri"/>
          <w:i/>
          <w:iCs/>
          <w:sz w:val="18"/>
          <w:szCs w:val="18"/>
        </w:rPr>
        <w:t xml:space="preserve">: </w:t>
      </w:r>
      <w:r w:rsidR="007548C8" w:rsidRPr="001F6B88">
        <w:rPr>
          <w:rFonts w:ascii="Calibri" w:eastAsia="Verdana" w:hAnsi="Calibri" w:cs="Calibri"/>
          <w:i/>
          <w:iCs/>
          <w:sz w:val="18"/>
          <w:szCs w:val="18"/>
        </w:rPr>
        <w:t>Individuos en riesgo sanitario</w:t>
      </w:r>
      <w:bookmarkEnd w:id="46"/>
    </w:p>
    <w:tbl>
      <w:tblPr>
        <w:tblStyle w:val="Tablaconcuadrcula"/>
        <w:tblW w:w="0" w:type="auto"/>
        <w:tblLook w:val="04A0" w:firstRow="1" w:lastRow="0" w:firstColumn="1" w:lastColumn="0" w:noHBand="0" w:noVBand="1"/>
      </w:tblPr>
      <w:tblGrid>
        <w:gridCol w:w="458"/>
        <w:gridCol w:w="1947"/>
        <w:gridCol w:w="1701"/>
        <w:gridCol w:w="4722"/>
      </w:tblGrid>
      <w:tr w:rsidR="00A50F41" w:rsidRPr="001F6B88" w14:paraId="319C69CE" w14:textId="77777777" w:rsidTr="00A75D99">
        <w:trPr>
          <w:trHeight w:val="291"/>
          <w:tblHeader/>
        </w:trPr>
        <w:tc>
          <w:tcPr>
            <w:tcW w:w="458" w:type="dxa"/>
            <w:shd w:val="clear" w:color="auto" w:fill="0E2841" w:themeFill="text2"/>
            <w:vAlign w:val="center"/>
          </w:tcPr>
          <w:p w14:paraId="53B932CC" w14:textId="77777777" w:rsidR="00A50F41" w:rsidRPr="001F6B88" w:rsidRDefault="00A50F41" w:rsidP="00F5469F">
            <w:pPr>
              <w:jc w:val="center"/>
              <w:rPr>
                <w:rFonts w:ascii="Calibri" w:hAnsi="Calibri" w:cs="Calibri"/>
                <w:b/>
                <w:bCs/>
              </w:rPr>
            </w:pPr>
            <w:r w:rsidRPr="001F6B88">
              <w:rPr>
                <w:rFonts w:ascii="Calibri" w:hAnsi="Calibri" w:cs="Calibri"/>
                <w:b/>
                <w:bCs/>
              </w:rPr>
              <w:t>N°</w:t>
            </w:r>
          </w:p>
        </w:tc>
        <w:tc>
          <w:tcPr>
            <w:tcW w:w="1947" w:type="dxa"/>
            <w:shd w:val="clear" w:color="auto" w:fill="0E2841" w:themeFill="text2"/>
            <w:vAlign w:val="center"/>
          </w:tcPr>
          <w:p w14:paraId="02DEA4F0" w14:textId="77777777" w:rsidR="00A50F41" w:rsidRPr="001F6B88" w:rsidRDefault="00A50F41" w:rsidP="00F5469F">
            <w:pPr>
              <w:jc w:val="center"/>
              <w:rPr>
                <w:rFonts w:ascii="Calibri" w:hAnsi="Calibri" w:cs="Calibri"/>
                <w:b/>
                <w:bCs/>
              </w:rPr>
            </w:pPr>
            <w:r w:rsidRPr="001F6B88">
              <w:rPr>
                <w:rFonts w:ascii="Calibri" w:hAnsi="Calibri" w:cs="Calibri"/>
                <w:b/>
                <w:bCs/>
              </w:rPr>
              <w:t>Especie</w:t>
            </w:r>
          </w:p>
        </w:tc>
        <w:tc>
          <w:tcPr>
            <w:tcW w:w="1701" w:type="dxa"/>
            <w:shd w:val="clear" w:color="auto" w:fill="0E2841" w:themeFill="text2"/>
            <w:vAlign w:val="center"/>
          </w:tcPr>
          <w:p w14:paraId="06152548" w14:textId="1E706C7C" w:rsidR="00A50F41" w:rsidRPr="001F6B88" w:rsidRDefault="00A50F41" w:rsidP="00F5469F">
            <w:pPr>
              <w:jc w:val="center"/>
              <w:rPr>
                <w:rFonts w:ascii="Calibri" w:hAnsi="Calibri" w:cs="Calibri"/>
                <w:b/>
                <w:bCs/>
              </w:rPr>
            </w:pPr>
            <w:r w:rsidRPr="001F6B88">
              <w:rPr>
                <w:rFonts w:ascii="Calibri" w:hAnsi="Calibri" w:cs="Calibri"/>
                <w:b/>
                <w:bCs/>
              </w:rPr>
              <w:t>Campus</w:t>
            </w:r>
          </w:p>
        </w:tc>
        <w:tc>
          <w:tcPr>
            <w:tcW w:w="4722" w:type="dxa"/>
            <w:shd w:val="clear" w:color="auto" w:fill="0E2841" w:themeFill="text2"/>
            <w:vAlign w:val="center"/>
          </w:tcPr>
          <w:p w14:paraId="326A4316" w14:textId="7B7657D9" w:rsidR="00A50F41" w:rsidRPr="001F6B88" w:rsidRDefault="00A50F41" w:rsidP="00F5469F">
            <w:pPr>
              <w:jc w:val="center"/>
              <w:rPr>
                <w:rFonts w:ascii="Calibri" w:hAnsi="Calibri" w:cs="Calibri"/>
                <w:b/>
                <w:bCs/>
              </w:rPr>
            </w:pPr>
            <w:r w:rsidRPr="001F6B88">
              <w:rPr>
                <w:rFonts w:ascii="Calibri" w:hAnsi="Calibri" w:cs="Calibri"/>
                <w:b/>
                <w:bCs/>
              </w:rPr>
              <w:t>Categoría de riesgo</w:t>
            </w:r>
          </w:p>
        </w:tc>
      </w:tr>
      <w:tr w:rsidR="00A50F41" w:rsidRPr="001F6B88" w14:paraId="755E6A1D" w14:textId="77777777" w:rsidTr="00F5469F">
        <w:trPr>
          <w:trHeight w:val="281"/>
        </w:trPr>
        <w:tc>
          <w:tcPr>
            <w:tcW w:w="458" w:type="dxa"/>
            <w:vAlign w:val="center"/>
          </w:tcPr>
          <w:p w14:paraId="5893C0E7" w14:textId="77777777" w:rsidR="00A50F41" w:rsidRPr="001F6B88" w:rsidRDefault="00A50F41" w:rsidP="00F5469F">
            <w:pPr>
              <w:jc w:val="center"/>
              <w:rPr>
                <w:rFonts w:ascii="Calibri" w:hAnsi="Calibri" w:cs="Calibri"/>
                <w:b/>
                <w:bCs/>
              </w:rPr>
            </w:pPr>
            <w:r w:rsidRPr="001F6B88">
              <w:rPr>
                <w:rFonts w:ascii="Calibri" w:hAnsi="Calibri" w:cs="Calibri"/>
              </w:rPr>
              <w:t>1</w:t>
            </w:r>
          </w:p>
        </w:tc>
        <w:tc>
          <w:tcPr>
            <w:tcW w:w="1947" w:type="dxa"/>
            <w:vAlign w:val="center"/>
          </w:tcPr>
          <w:p w14:paraId="375C392E" w14:textId="77777777" w:rsidR="00A50F41" w:rsidRPr="001F6B88" w:rsidRDefault="00A50F41" w:rsidP="00F5469F">
            <w:pPr>
              <w:jc w:val="center"/>
              <w:rPr>
                <w:rFonts w:ascii="Calibri" w:hAnsi="Calibri" w:cs="Calibri"/>
                <w:i/>
                <w:iCs/>
              </w:rPr>
            </w:pPr>
            <w:r w:rsidRPr="001F6B88">
              <w:rPr>
                <w:rFonts w:ascii="Calibri" w:hAnsi="Calibri" w:cs="Calibri"/>
                <w:i/>
                <w:iCs/>
              </w:rPr>
              <w:t>Phoenix canariensis</w:t>
            </w:r>
          </w:p>
        </w:tc>
        <w:tc>
          <w:tcPr>
            <w:tcW w:w="1701" w:type="dxa"/>
            <w:vAlign w:val="center"/>
          </w:tcPr>
          <w:p w14:paraId="485E4927" w14:textId="4AB32627" w:rsidR="00A50F41" w:rsidRPr="001F6B88" w:rsidRDefault="00A50F41" w:rsidP="00F5469F">
            <w:pPr>
              <w:jc w:val="center"/>
              <w:rPr>
                <w:rFonts w:ascii="Calibri" w:hAnsi="Calibri" w:cs="Calibri"/>
              </w:rPr>
            </w:pPr>
            <w:r w:rsidRPr="001F6B88">
              <w:rPr>
                <w:rFonts w:ascii="Calibri" w:hAnsi="Calibri" w:cs="Calibri"/>
              </w:rPr>
              <w:t>Central</w:t>
            </w:r>
          </w:p>
        </w:tc>
        <w:tc>
          <w:tcPr>
            <w:tcW w:w="4722" w:type="dxa"/>
            <w:vAlign w:val="center"/>
          </w:tcPr>
          <w:p w14:paraId="680A7CB0" w14:textId="1E2D3BDD" w:rsidR="00A50F41" w:rsidRPr="001F6B88" w:rsidRDefault="00A50F41" w:rsidP="00F5469F">
            <w:pPr>
              <w:jc w:val="center"/>
              <w:rPr>
                <w:rFonts w:ascii="Calibri" w:hAnsi="Calibri" w:cs="Calibri"/>
              </w:rPr>
            </w:pPr>
            <w:r w:rsidRPr="001F6B88">
              <w:rPr>
                <w:rFonts w:ascii="Calibri" w:hAnsi="Calibri" w:cs="Calibri"/>
              </w:rPr>
              <w:t>Fisura transversal en fuste en la porción inferior.</w:t>
            </w:r>
          </w:p>
        </w:tc>
      </w:tr>
      <w:tr w:rsidR="00A50F41" w:rsidRPr="001F6B88" w14:paraId="21BCC72B" w14:textId="77777777" w:rsidTr="00F5469F">
        <w:trPr>
          <w:trHeight w:val="291"/>
        </w:trPr>
        <w:tc>
          <w:tcPr>
            <w:tcW w:w="458" w:type="dxa"/>
            <w:vAlign w:val="center"/>
          </w:tcPr>
          <w:p w14:paraId="4219D63E" w14:textId="77777777" w:rsidR="00A50F41" w:rsidRPr="001F6B88" w:rsidRDefault="00A50F41" w:rsidP="00F5469F">
            <w:pPr>
              <w:jc w:val="center"/>
              <w:rPr>
                <w:rFonts w:ascii="Calibri" w:hAnsi="Calibri" w:cs="Calibri"/>
              </w:rPr>
            </w:pPr>
            <w:r w:rsidRPr="001F6B88">
              <w:rPr>
                <w:rFonts w:ascii="Calibri" w:hAnsi="Calibri" w:cs="Calibri"/>
              </w:rPr>
              <w:t>2</w:t>
            </w:r>
          </w:p>
        </w:tc>
        <w:tc>
          <w:tcPr>
            <w:tcW w:w="1947" w:type="dxa"/>
            <w:vAlign w:val="center"/>
          </w:tcPr>
          <w:p w14:paraId="743CDE2A" w14:textId="77777777" w:rsidR="00A50F41" w:rsidRPr="001F6B88" w:rsidRDefault="00A50F41" w:rsidP="00F5469F">
            <w:pPr>
              <w:jc w:val="center"/>
              <w:rPr>
                <w:rFonts w:ascii="Calibri" w:hAnsi="Calibri" w:cs="Calibri"/>
                <w:i/>
                <w:iCs/>
              </w:rPr>
            </w:pPr>
            <w:r w:rsidRPr="001F6B88">
              <w:rPr>
                <w:rFonts w:ascii="Calibri" w:hAnsi="Calibri" w:cs="Calibri"/>
                <w:i/>
                <w:iCs/>
              </w:rPr>
              <w:t>Citrus aurantium</w:t>
            </w:r>
          </w:p>
        </w:tc>
        <w:tc>
          <w:tcPr>
            <w:tcW w:w="1701" w:type="dxa"/>
            <w:vAlign w:val="center"/>
          </w:tcPr>
          <w:p w14:paraId="4993DC39" w14:textId="4F50661C" w:rsidR="00A50F41" w:rsidRPr="001F6B88" w:rsidRDefault="00A50F41" w:rsidP="00F5469F">
            <w:pPr>
              <w:jc w:val="center"/>
              <w:rPr>
                <w:rFonts w:ascii="Calibri" w:hAnsi="Calibri" w:cs="Calibri"/>
              </w:rPr>
            </w:pPr>
            <w:r w:rsidRPr="001F6B88">
              <w:rPr>
                <w:rFonts w:ascii="Calibri" w:hAnsi="Calibri" w:cs="Calibri"/>
              </w:rPr>
              <w:t>Central</w:t>
            </w:r>
          </w:p>
        </w:tc>
        <w:tc>
          <w:tcPr>
            <w:tcW w:w="4722" w:type="dxa"/>
            <w:vAlign w:val="center"/>
          </w:tcPr>
          <w:p w14:paraId="5E23E2B3" w14:textId="58B8EE1E" w:rsidR="00A50F41" w:rsidRPr="001F6B88" w:rsidRDefault="00A50F41" w:rsidP="00F5469F">
            <w:pPr>
              <w:jc w:val="center"/>
              <w:rPr>
                <w:rFonts w:ascii="Calibri" w:hAnsi="Calibri" w:cs="Calibri"/>
              </w:rPr>
            </w:pPr>
            <w:r w:rsidRPr="001F6B88">
              <w:rPr>
                <w:rFonts w:ascii="Calibri" w:hAnsi="Calibri" w:cs="Calibri"/>
              </w:rPr>
              <w:t>Corteza en mal estado y presencia de cancros.</w:t>
            </w:r>
          </w:p>
        </w:tc>
      </w:tr>
      <w:tr w:rsidR="00A50F41" w:rsidRPr="001F6B88" w14:paraId="54B9596A" w14:textId="77777777" w:rsidTr="00F5469F">
        <w:trPr>
          <w:trHeight w:val="291"/>
        </w:trPr>
        <w:tc>
          <w:tcPr>
            <w:tcW w:w="458" w:type="dxa"/>
            <w:vAlign w:val="center"/>
          </w:tcPr>
          <w:p w14:paraId="623183CD" w14:textId="77777777" w:rsidR="00A50F41" w:rsidRPr="001F6B88" w:rsidRDefault="00A50F41" w:rsidP="00F5469F">
            <w:pPr>
              <w:jc w:val="center"/>
              <w:rPr>
                <w:rFonts w:ascii="Calibri" w:hAnsi="Calibri" w:cs="Calibri"/>
              </w:rPr>
            </w:pPr>
            <w:r w:rsidRPr="001F6B88">
              <w:rPr>
                <w:rFonts w:ascii="Calibri" w:hAnsi="Calibri" w:cs="Calibri"/>
              </w:rPr>
              <w:t>3</w:t>
            </w:r>
          </w:p>
        </w:tc>
        <w:tc>
          <w:tcPr>
            <w:tcW w:w="1947" w:type="dxa"/>
            <w:vAlign w:val="center"/>
          </w:tcPr>
          <w:p w14:paraId="209A3EBE" w14:textId="77777777" w:rsidR="00A50F41" w:rsidRPr="001F6B88" w:rsidRDefault="00A50F41" w:rsidP="00F5469F">
            <w:pPr>
              <w:jc w:val="center"/>
              <w:rPr>
                <w:rFonts w:ascii="Calibri" w:hAnsi="Calibri" w:cs="Calibri"/>
                <w:i/>
                <w:iCs/>
              </w:rPr>
            </w:pPr>
            <w:r w:rsidRPr="001F6B88">
              <w:rPr>
                <w:rFonts w:ascii="Calibri" w:hAnsi="Calibri" w:cs="Calibri"/>
                <w:i/>
                <w:iCs/>
              </w:rPr>
              <w:t>Citrus aurantium</w:t>
            </w:r>
          </w:p>
        </w:tc>
        <w:tc>
          <w:tcPr>
            <w:tcW w:w="1701" w:type="dxa"/>
            <w:vAlign w:val="center"/>
          </w:tcPr>
          <w:p w14:paraId="4165906B" w14:textId="1C8E767E" w:rsidR="00A50F41" w:rsidRPr="001F6B88" w:rsidRDefault="00A50F41" w:rsidP="00F5469F">
            <w:pPr>
              <w:jc w:val="center"/>
              <w:rPr>
                <w:rFonts w:ascii="Calibri" w:hAnsi="Calibri" w:cs="Calibri"/>
              </w:rPr>
            </w:pPr>
            <w:r w:rsidRPr="001F6B88">
              <w:rPr>
                <w:rFonts w:ascii="Calibri" w:hAnsi="Calibri" w:cs="Calibri"/>
              </w:rPr>
              <w:t>Central</w:t>
            </w:r>
          </w:p>
        </w:tc>
        <w:tc>
          <w:tcPr>
            <w:tcW w:w="4722" w:type="dxa"/>
            <w:vAlign w:val="center"/>
          </w:tcPr>
          <w:p w14:paraId="5865CEBF" w14:textId="530351CA" w:rsidR="00A50F41" w:rsidRPr="001F6B88" w:rsidRDefault="00A50F41" w:rsidP="00F5469F">
            <w:pPr>
              <w:jc w:val="center"/>
              <w:rPr>
                <w:rFonts w:ascii="Calibri" w:hAnsi="Calibri" w:cs="Calibri"/>
              </w:rPr>
            </w:pPr>
            <w:r w:rsidRPr="001F6B88">
              <w:rPr>
                <w:rFonts w:ascii="Calibri" w:hAnsi="Calibri" w:cs="Calibri"/>
              </w:rPr>
              <w:t>Ramas dañadas que sumadas a la altura y ángulo podrían ceder.</w:t>
            </w:r>
          </w:p>
        </w:tc>
      </w:tr>
      <w:tr w:rsidR="00A50F41" w:rsidRPr="001F6B88" w14:paraId="5430BD3B" w14:textId="77777777" w:rsidTr="00F5469F">
        <w:trPr>
          <w:trHeight w:val="281"/>
        </w:trPr>
        <w:tc>
          <w:tcPr>
            <w:tcW w:w="458" w:type="dxa"/>
            <w:vAlign w:val="center"/>
          </w:tcPr>
          <w:p w14:paraId="65A82427" w14:textId="77777777" w:rsidR="00A50F41" w:rsidRPr="001F6B88" w:rsidRDefault="00A50F41" w:rsidP="00F5469F">
            <w:pPr>
              <w:jc w:val="center"/>
              <w:rPr>
                <w:rFonts w:ascii="Calibri" w:hAnsi="Calibri" w:cs="Calibri"/>
                <w:b/>
                <w:bCs/>
              </w:rPr>
            </w:pPr>
            <w:r w:rsidRPr="001F6B88">
              <w:rPr>
                <w:rFonts w:ascii="Calibri" w:hAnsi="Calibri" w:cs="Calibri"/>
              </w:rPr>
              <w:t>4</w:t>
            </w:r>
          </w:p>
        </w:tc>
        <w:tc>
          <w:tcPr>
            <w:tcW w:w="1947" w:type="dxa"/>
            <w:vAlign w:val="center"/>
          </w:tcPr>
          <w:p w14:paraId="7E7FD48A" w14:textId="77777777" w:rsidR="00A50F41" w:rsidRPr="001F6B88" w:rsidRDefault="00A50F41" w:rsidP="00F5469F">
            <w:pPr>
              <w:jc w:val="center"/>
              <w:rPr>
                <w:rFonts w:ascii="Calibri" w:hAnsi="Calibri" w:cs="Calibri"/>
                <w:i/>
                <w:iCs/>
              </w:rPr>
            </w:pPr>
            <w:r w:rsidRPr="001F6B88">
              <w:rPr>
                <w:rFonts w:ascii="Calibri" w:hAnsi="Calibri" w:cs="Calibri"/>
                <w:i/>
                <w:iCs/>
              </w:rPr>
              <w:t>Cedrus sp.</w:t>
            </w:r>
          </w:p>
        </w:tc>
        <w:tc>
          <w:tcPr>
            <w:tcW w:w="1701" w:type="dxa"/>
            <w:vAlign w:val="center"/>
          </w:tcPr>
          <w:p w14:paraId="4E78B4C5" w14:textId="22B98D24" w:rsidR="00A50F41" w:rsidRPr="001F6B88" w:rsidRDefault="00A50F41" w:rsidP="00F5469F">
            <w:pPr>
              <w:jc w:val="center"/>
              <w:rPr>
                <w:rFonts w:ascii="Calibri" w:hAnsi="Calibri" w:cs="Calibri"/>
              </w:rPr>
            </w:pPr>
            <w:r w:rsidRPr="001F6B88">
              <w:rPr>
                <w:rFonts w:ascii="Calibri" w:hAnsi="Calibri" w:cs="Calibri"/>
              </w:rPr>
              <w:t>Central</w:t>
            </w:r>
          </w:p>
        </w:tc>
        <w:tc>
          <w:tcPr>
            <w:tcW w:w="4722" w:type="dxa"/>
            <w:vAlign w:val="center"/>
          </w:tcPr>
          <w:p w14:paraId="0909B350" w14:textId="6A620C24" w:rsidR="00A50F41" w:rsidRPr="001F6B88" w:rsidRDefault="00A50F41" w:rsidP="00F5469F">
            <w:pPr>
              <w:jc w:val="center"/>
              <w:rPr>
                <w:rFonts w:ascii="Calibri" w:hAnsi="Calibri" w:cs="Calibri"/>
              </w:rPr>
            </w:pPr>
            <w:r w:rsidRPr="001F6B88">
              <w:rPr>
                <w:rFonts w:ascii="Calibri" w:hAnsi="Calibri" w:cs="Calibri"/>
              </w:rPr>
              <w:t>Árbol de gran altura con ramas abiertas.</w:t>
            </w:r>
          </w:p>
        </w:tc>
      </w:tr>
      <w:tr w:rsidR="00A50F41" w:rsidRPr="001F6B88" w14:paraId="13F57C47" w14:textId="77777777" w:rsidTr="00F5469F">
        <w:trPr>
          <w:trHeight w:val="291"/>
        </w:trPr>
        <w:tc>
          <w:tcPr>
            <w:tcW w:w="458" w:type="dxa"/>
            <w:vAlign w:val="center"/>
          </w:tcPr>
          <w:p w14:paraId="6CD870F9" w14:textId="77777777" w:rsidR="00A50F41" w:rsidRPr="001F6B88" w:rsidRDefault="00A50F41" w:rsidP="00F5469F">
            <w:pPr>
              <w:jc w:val="center"/>
              <w:rPr>
                <w:rFonts w:ascii="Calibri" w:hAnsi="Calibri" w:cs="Calibri"/>
              </w:rPr>
            </w:pPr>
            <w:r w:rsidRPr="001F6B88">
              <w:rPr>
                <w:rFonts w:ascii="Calibri" w:hAnsi="Calibri" w:cs="Calibri"/>
              </w:rPr>
              <w:t>5</w:t>
            </w:r>
          </w:p>
        </w:tc>
        <w:tc>
          <w:tcPr>
            <w:tcW w:w="1947" w:type="dxa"/>
            <w:vAlign w:val="center"/>
          </w:tcPr>
          <w:p w14:paraId="4672F9EA" w14:textId="77777777" w:rsidR="00A50F41" w:rsidRPr="001F6B88" w:rsidRDefault="00A50F41" w:rsidP="00F5469F">
            <w:pPr>
              <w:jc w:val="center"/>
              <w:rPr>
                <w:rFonts w:ascii="Calibri" w:hAnsi="Calibri" w:cs="Calibri"/>
                <w:i/>
                <w:iCs/>
              </w:rPr>
            </w:pPr>
            <w:r w:rsidRPr="001F6B88">
              <w:rPr>
                <w:rFonts w:ascii="Calibri" w:hAnsi="Calibri" w:cs="Calibri"/>
                <w:i/>
                <w:iCs/>
              </w:rPr>
              <w:t>Ficus elastica</w:t>
            </w:r>
          </w:p>
        </w:tc>
        <w:tc>
          <w:tcPr>
            <w:tcW w:w="1701" w:type="dxa"/>
            <w:vAlign w:val="center"/>
          </w:tcPr>
          <w:p w14:paraId="7545C21A" w14:textId="2C52D103" w:rsidR="00A50F41" w:rsidRPr="001F6B88" w:rsidRDefault="00A50F41" w:rsidP="00F5469F">
            <w:pPr>
              <w:jc w:val="center"/>
              <w:rPr>
                <w:rFonts w:ascii="Calibri" w:hAnsi="Calibri" w:cs="Calibri"/>
              </w:rPr>
            </w:pPr>
            <w:r w:rsidRPr="001F6B88">
              <w:rPr>
                <w:rFonts w:ascii="Calibri" w:hAnsi="Calibri" w:cs="Calibri"/>
              </w:rPr>
              <w:t>Central</w:t>
            </w:r>
          </w:p>
        </w:tc>
        <w:tc>
          <w:tcPr>
            <w:tcW w:w="4722" w:type="dxa"/>
            <w:vAlign w:val="center"/>
          </w:tcPr>
          <w:p w14:paraId="43EA70C8" w14:textId="7B89EC93" w:rsidR="00A50F41" w:rsidRPr="001F6B88" w:rsidRDefault="00A50F41" w:rsidP="00F5469F">
            <w:pPr>
              <w:jc w:val="center"/>
              <w:rPr>
                <w:rFonts w:ascii="Calibri" w:hAnsi="Calibri" w:cs="Calibri"/>
              </w:rPr>
            </w:pPr>
            <w:r w:rsidRPr="001F6B88">
              <w:rPr>
                <w:rFonts w:ascii="Calibri" w:hAnsi="Calibri" w:cs="Calibri"/>
              </w:rPr>
              <w:t>Árbol de gran altura con ramas extendidas sobre el techo. Además, el levantamiento de raíces produce daño en el piso asociado.</w:t>
            </w:r>
          </w:p>
        </w:tc>
      </w:tr>
      <w:tr w:rsidR="00A50F41" w:rsidRPr="001F6B88" w14:paraId="047F1DC2" w14:textId="77777777" w:rsidTr="00F5469F">
        <w:trPr>
          <w:trHeight w:val="291"/>
        </w:trPr>
        <w:tc>
          <w:tcPr>
            <w:tcW w:w="458" w:type="dxa"/>
            <w:vAlign w:val="center"/>
          </w:tcPr>
          <w:p w14:paraId="4BAD7E8B" w14:textId="77777777" w:rsidR="00A50F41" w:rsidRPr="001F6B88" w:rsidRDefault="00A50F41" w:rsidP="00F5469F">
            <w:pPr>
              <w:jc w:val="center"/>
              <w:rPr>
                <w:rFonts w:ascii="Calibri" w:hAnsi="Calibri" w:cs="Calibri"/>
              </w:rPr>
            </w:pPr>
            <w:r w:rsidRPr="001F6B88">
              <w:rPr>
                <w:rFonts w:ascii="Calibri" w:hAnsi="Calibri" w:cs="Calibri"/>
              </w:rPr>
              <w:lastRenderedPageBreak/>
              <w:t>6</w:t>
            </w:r>
          </w:p>
        </w:tc>
        <w:tc>
          <w:tcPr>
            <w:tcW w:w="1947" w:type="dxa"/>
            <w:vAlign w:val="center"/>
          </w:tcPr>
          <w:p w14:paraId="59DC70AA" w14:textId="77777777" w:rsidR="00A50F41" w:rsidRPr="001F6B88" w:rsidRDefault="00A50F41" w:rsidP="00F5469F">
            <w:pPr>
              <w:jc w:val="center"/>
              <w:rPr>
                <w:rFonts w:ascii="Calibri" w:hAnsi="Calibri" w:cs="Calibri"/>
                <w:i/>
                <w:iCs/>
              </w:rPr>
            </w:pPr>
            <w:r w:rsidRPr="001F6B88">
              <w:rPr>
                <w:rFonts w:ascii="Calibri" w:hAnsi="Calibri" w:cs="Calibri"/>
                <w:i/>
                <w:iCs/>
              </w:rPr>
              <w:t>Ficus elastica</w:t>
            </w:r>
          </w:p>
        </w:tc>
        <w:tc>
          <w:tcPr>
            <w:tcW w:w="1701" w:type="dxa"/>
            <w:vAlign w:val="center"/>
          </w:tcPr>
          <w:p w14:paraId="25DE43F5" w14:textId="7DEE1771" w:rsidR="00A50F41" w:rsidRPr="001F6B88" w:rsidRDefault="00A50F41" w:rsidP="00F5469F">
            <w:pPr>
              <w:jc w:val="center"/>
              <w:rPr>
                <w:rFonts w:ascii="Calibri" w:hAnsi="Calibri" w:cs="Calibri"/>
              </w:rPr>
            </w:pPr>
            <w:r w:rsidRPr="001F6B88">
              <w:rPr>
                <w:rFonts w:ascii="Calibri" w:hAnsi="Calibri" w:cs="Calibri"/>
              </w:rPr>
              <w:t>Central</w:t>
            </w:r>
          </w:p>
        </w:tc>
        <w:tc>
          <w:tcPr>
            <w:tcW w:w="4722" w:type="dxa"/>
            <w:vAlign w:val="center"/>
          </w:tcPr>
          <w:p w14:paraId="78DAFF3F" w14:textId="4A6F2B55" w:rsidR="00A50F41" w:rsidRPr="001F6B88" w:rsidRDefault="00A50F41" w:rsidP="00F5469F">
            <w:pPr>
              <w:jc w:val="center"/>
              <w:rPr>
                <w:rFonts w:ascii="Calibri" w:hAnsi="Calibri" w:cs="Calibri"/>
              </w:rPr>
            </w:pPr>
            <w:r w:rsidRPr="001F6B88">
              <w:rPr>
                <w:rFonts w:ascii="Calibri" w:hAnsi="Calibri" w:cs="Calibri"/>
              </w:rPr>
              <w:t>Árbol de gran altura con ramas extendidas por sobre el techo. Además, el levantamiento de raíces produce daño en el piso asociado.</w:t>
            </w:r>
          </w:p>
        </w:tc>
      </w:tr>
      <w:tr w:rsidR="00A50F41" w:rsidRPr="001F6B88" w14:paraId="7A957D13" w14:textId="77777777" w:rsidTr="00F5469F">
        <w:trPr>
          <w:trHeight w:val="291"/>
        </w:trPr>
        <w:tc>
          <w:tcPr>
            <w:tcW w:w="458" w:type="dxa"/>
            <w:vAlign w:val="center"/>
          </w:tcPr>
          <w:p w14:paraId="1BA55759" w14:textId="77777777" w:rsidR="00A50F41" w:rsidRPr="001F6B88" w:rsidRDefault="00A50F41" w:rsidP="00F5469F">
            <w:pPr>
              <w:jc w:val="center"/>
              <w:rPr>
                <w:rFonts w:ascii="Calibri" w:hAnsi="Calibri" w:cs="Calibri"/>
              </w:rPr>
            </w:pPr>
            <w:r w:rsidRPr="001F6B88">
              <w:rPr>
                <w:rFonts w:ascii="Calibri" w:hAnsi="Calibri" w:cs="Calibri"/>
              </w:rPr>
              <w:t>7</w:t>
            </w:r>
          </w:p>
        </w:tc>
        <w:tc>
          <w:tcPr>
            <w:tcW w:w="1947" w:type="dxa"/>
            <w:vAlign w:val="center"/>
          </w:tcPr>
          <w:p w14:paraId="3114A9D4" w14:textId="77777777" w:rsidR="00A50F41" w:rsidRPr="001F6B88" w:rsidRDefault="00A50F41" w:rsidP="00F5469F">
            <w:pPr>
              <w:jc w:val="center"/>
              <w:rPr>
                <w:rFonts w:ascii="Calibri" w:hAnsi="Calibri" w:cs="Calibri"/>
                <w:i/>
                <w:iCs/>
              </w:rPr>
            </w:pPr>
            <w:r w:rsidRPr="001F6B88">
              <w:rPr>
                <w:rFonts w:ascii="Calibri" w:hAnsi="Calibri" w:cs="Calibri"/>
                <w:i/>
                <w:iCs/>
              </w:rPr>
              <w:t>Cedrus libanii</w:t>
            </w:r>
          </w:p>
        </w:tc>
        <w:tc>
          <w:tcPr>
            <w:tcW w:w="1701" w:type="dxa"/>
            <w:vAlign w:val="center"/>
          </w:tcPr>
          <w:p w14:paraId="30BB0A07" w14:textId="47A50952" w:rsidR="00A50F41" w:rsidRPr="001F6B88" w:rsidRDefault="00A50F41" w:rsidP="00F5469F">
            <w:pPr>
              <w:jc w:val="center"/>
              <w:rPr>
                <w:rFonts w:ascii="Calibri" w:hAnsi="Calibri" w:cs="Calibri"/>
              </w:rPr>
            </w:pPr>
            <w:r w:rsidRPr="001F6B88">
              <w:rPr>
                <w:rFonts w:ascii="Calibri" w:hAnsi="Calibri" w:cs="Calibri"/>
              </w:rPr>
              <w:t>Central</w:t>
            </w:r>
          </w:p>
        </w:tc>
        <w:tc>
          <w:tcPr>
            <w:tcW w:w="4722" w:type="dxa"/>
            <w:vAlign w:val="center"/>
          </w:tcPr>
          <w:p w14:paraId="00C40236" w14:textId="06C78EB9" w:rsidR="00A50F41" w:rsidRPr="001F6B88" w:rsidRDefault="00A50F41" w:rsidP="00F5469F">
            <w:pPr>
              <w:jc w:val="center"/>
              <w:rPr>
                <w:rFonts w:ascii="Calibri" w:hAnsi="Calibri" w:cs="Calibri"/>
              </w:rPr>
            </w:pPr>
            <w:r w:rsidRPr="001F6B88">
              <w:rPr>
                <w:rFonts w:ascii="Calibri" w:hAnsi="Calibri" w:cs="Calibri"/>
              </w:rPr>
              <w:t>Árbol de gran altura con ramas abiertas y extendidas. Además, presenta podas recientes mal hechas.</w:t>
            </w:r>
          </w:p>
        </w:tc>
      </w:tr>
      <w:tr w:rsidR="0076380C" w:rsidRPr="001F6B88" w14:paraId="4B5AB7DD" w14:textId="77777777" w:rsidTr="00F5469F">
        <w:trPr>
          <w:trHeight w:val="291"/>
        </w:trPr>
        <w:tc>
          <w:tcPr>
            <w:tcW w:w="458" w:type="dxa"/>
            <w:vAlign w:val="center"/>
          </w:tcPr>
          <w:p w14:paraId="53EC293B" w14:textId="77777777" w:rsidR="0076380C" w:rsidRPr="001F6B88" w:rsidRDefault="0076380C" w:rsidP="00F5469F">
            <w:pPr>
              <w:jc w:val="center"/>
              <w:rPr>
                <w:rFonts w:ascii="Calibri" w:hAnsi="Calibri" w:cs="Calibri"/>
              </w:rPr>
            </w:pPr>
            <w:r w:rsidRPr="001F6B88">
              <w:rPr>
                <w:rFonts w:ascii="Calibri" w:hAnsi="Calibri" w:cs="Calibri"/>
              </w:rPr>
              <w:t>8</w:t>
            </w:r>
          </w:p>
        </w:tc>
        <w:tc>
          <w:tcPr>
            <w:tcW w:w="1947" w:type="dxa"/>
            <w:vAlign w:val="center"/>
          </w:tcPr>
          <w:p w14:paraId="25F68E08" w14:textId="77777777" w:rsidR="0076380C" w:rsidRPr="001F6B88" w:rsidRDefault="0076380C" w:rsidP="00F5469F">
            <w:pPr>
              <w:jc w:val="center"/>
              <w:rPr>
                <w:rFonts w:ascii="Calibri" w:hAnsi="Calibri" w:cs="Calibri"/>
                <w:i/>
                <w:iCs/>
              </w:rPr>
            </w:pPr>
            <w:r w:rsidRPr="001F6B88">
              <w:rPr>
                <w:rFonts w:ascii="Calibri" w:hAnsi="Calibri" w:cs="Calibri"/>
                <w:i/>
                <w:iCs/>
              </w:rPr>
              <w:t>Eucalyptus globulus</w:t>
            </w:r>
          </w:p>
        </w:tc>
        <w:tc>
          <w:tcPr>
            <w:tcW w:w="1701" w:type="dxa"/>
            <w:vAlign w:val="center"/>
          </w:tcPr>
          <w:p w14:paraId="46085ABB" w14:textId="737AAC5C" w:rsidR="0076380C" w:rsidRPr="001F6B88" w:rsidRDefault="0076380C" w:rsidP="00F5469F">
            <w:pPr>
              <w:jc w:val="center"/>
              <w:rPr>
                <w:rFonts w:ascii="Calibri" w:hAnsi="Calibri" w:cs="Calibri"/>
              </w:rPr>
            </w:pPr>
            <w:r w:rsidRPr="001F6B88">
              <w:rPr>
                <w:rFonts w:ascii="Calibri" w:hAnsi="Calibri" w:cs="Calibri"/>
              </w:rPr>
              <w:t>Ñuñoa</w:t>
            </w:r>
          </w:p>
        </w:tc>
        <w:tc>
          <w:tcPr>
            <w:tcW w:w="4722" w:type="dxa"/>
            <w:vAlign w:val="center"/>
          </w:tcPr>
          <w:p w14:paraId="7EB39B53" w14:textId="1160B4E4" w:rsidR="0076380C" w:rsidRPr="001F6B88" w:rsidRDefault="0076380C" w:rsidP="00F5469F">
            <w:pPr>
              <w:jc w:val="center"/>
              <w:rPr>
                <w:rFonts w:ascii="Calibri" w:hAnsi="Calibri" w:cs="Calibri"/>
              </w:rPr>
            </w:pPr>
            <w:r w:rsidRPr="001F6B88">
              <w:rPr>
                <w:rFonts w:ascii="Calibri" w:hAnsi="Calibri" w:cs="Calibri"/>
              </w:rPr>
              <w:t>Árbol de gran altura con un daño menor en la corteza.</w:t>
            </w:r>
          </w:p>
        </w:tc>
      </w:tr>
      <w:tr w:rsidR="0076380C" w:rsidRPr="001F6B88" w14:paraId="35C6141C" w14:textId="77777777" w:rsidTr="00F5469F">
        <w:trPr>
          <w:trHeight w:val="291"/>
        </w:trPr>
        <w:tc>
          <w:tcPr>
            <w:tcW w:w="458" w:type="dxa"/>
            <w:vAlign w:val="center"/>
          </w:tcPr>
          <w:p w14:paraId="724C64BC" w14:textId="77777777" w:rsidR="0076380C" w:rsidRPr="001F6B88" w:rsidRDefault="0076380C" w:rsidP="00F5469F">
            <w:pPr>
              <w:jc w:val="center"/>
              <w:rPr>
                <w:rFonts w:ascii="Calibri" w:hAnsi="Calibri" w:cs="Calibri"/>
              </w:rPr>
            </w:pPr>
            <w:r w:rsidRPr="001F6B88">
              <w:rPr>
                <w:rFonts w:ascii="Calibri" w:hAnsi="Calibri" w:cs="Calibri"/>
              </w:rPr>
              <w:t>9</w:t>
            </w:r>
          </w:p>
        </w:tc>
        <w:tc>
          <w:tcPr>
            <w:tcW w:w="1947" w:type="dxa"/>
            <w:vAlign w:val="center"/>
          </w:tcPr>
          <w:p w14:paraId="77C17D20" w14:textId="77777777" w:rsidR="0076380C" w:rsidRPr="001F6B88" w:rsidRDefault="0076380C" w:rsidP="00F5469F">
            <w:pPr>
              <w:ind w:right="360"/>
              <w:jc w:val="center"/>
              <w:rPr>
                <w:rFonts w:ascii="Calibri" w:hAnsi="Calibri" w:cs="Calibri"/>
                <w:i/>
                <w:iCs/>
              </w:rPr>
            </w:pPr>
            <w:r w:rsidRPr="001F6B88">
              <w:rPr>
                <w:rFonts w:ascii="Calibri" w:hAnsi="Calibri" w:cs="Calibri"/>
                <w:i/>
                <w:iCs/>
              </w:rPr>
              <w:t>Quillaja saponaria</w:t>
            </w:r>
          </w:p>
        </w:tc>
        <w:tc>
          <w:tcPr>
            <w:tcW w:w="1701" w:type="dxa"/>
            <w:vAlign w:val="center"/>
          </w:tcPr>
          <w:p w14:paraId="515214AB" w14:textId="2A49BA9A" w:rsidR="0076380C" w:rsidRPr="001F6B88" w:rsidRDefault="0076380C" w:rsidP="00F5469F">
            <w:pPr>
              <w:jc w:val="center"/>
              <w:rPr>
                <w:rFonts w:ascii="Calibri" w:hAnsi="Calibri" w:cs="Calibri"/>
              </w:rPr>
            </w:pPr>
            <w:r w:rsidRPr="001F6B88">
              <w:rPr>
                <w:rFonts w:ascii="Calibri" w:hAnsi="Calibri" w:cs="Calibri"/>
              </w:rPr>
              <w:t>Ñuñoa</w:t>
            </w:r>
          </w:p>
        </w:tc>
        <w:tc>
          <w:tcPr>
            <w:tcW w:w="4722" w:type="dxa"/>
            <w:vAlign w:val="center"/>
          </w:tcPr>
          <w:p w14:paraId="54EA2624" w14:textId="299B993A" w:rsidR="0076380C" w:rsidRPr="001F6B88" w:rsidRDefault="0076380C" w:rsidP="00F5469F">
            <w:pPr>
              <w:jc w:val="center"/>
              <w:rPr>
                <w:rFonts w:ascii="Calibri" w:hAnsi="Calibri" w:cs="Calibri"/>
              </w:rPr>
            </w:pPr>
            <w:r w:rsidRPr="001F6B88">
              <w:rPr>
                <w:rFonts w:ascii="Calibri" w:hAnsi="Calibri" w:cs="Calibri"/>
              </w:rPr>
              <w:t>Árbol de media altura, pero con crecimiento considerablemente inclinado.</w:t>
            </w:r>
          </w:p>
        </w:tc>
      </w:tr>
      <w:tr w:rsidR="0076380C" w:rsidRPr="001F6B88" w14:paraId="30459595" w14:textId="77777777" w:rsidTr="00F5469F">
        <w:trPr>
          <w:trHeight w:val="291"/>
        </w:trPr>
        <w:tc>
          <w:tcPr>
            <w:tcW w:w="458" w:type="dxa"/>
            <w:vAlign w:val="center"/>
          </w:tcPr>
          <w:p w14:paraId="0AFE58A2" w14:textId="77777777" w:rsidR="0076380C" w:rsidRPr="001F6B88" w:rsidRDefault="0076380C" w:rsidP="00F5469F">
            <w:pPr>
              <w:jc w:val="center"/>
              <w:rPr>
                <w:rFonts w:ascii="Calibri" w:hAnsi="Calibri" w:cs="Calibri"/>
              </w:rPr>
            </w:pPr>
            <w:r w:rsidRPr="001F6B88">
              <w:rPr>
                <w:rFonts w:ascii="Calibri" w:hAnsi="Calibri" w:cs="Calibri"/>
              </w:rPr>
              <w:t>10</w:t>
            </w:r>
          </w:p>
        </w:tc>
        <w:tc>
          <w:tcPr>
            <w:tcW w:w="1947" w:type="dxa"/>
            <w:vAlign w:val="center"/>
          </w:tcPr>
          <w:p w14:paraId="5A9AE5E3" w14:textId="77777777" w:rsidR="0076380C" w:rsidRPr="001F6B88" w:rsidRDefault="0076380C" w:rsidP="00F5469F">
            <w:pPr>
              <w:jc w:val="center"/>
              <w:rPr>
                <w:rFonts w:ascii="Calibri" w:hAnsi="Calibri" w:cs="Calibri"/>
                <w:i/>
                <w:iCs/>
              </w:rPr>
            </w:pPr>
            <w:r w:rsidRPr="001F6B88">
              <w:rPr>
                <w:rFonts w:ascii="Calibri" w:hAnsi="Calibri" w:cs="Calibri"/>
                <w:i/>
                <w:iCs/>
              </w:rPr>
              <w:t>Cryptocarya alba</w:t>
            </w:r>
          </w:p>
        </w:tc>
        <w:tc>
          <w:tcPr>
            <w:tcW w:w="1701" w:type="dxa"/>
            <w:vAlign w:val="center"/>
          </w:tcPr>
          <w:p w14:paraId="7698E991" w14:textId="67BE2517" w:rsidR="0076380C" w:rsidRPr="001F6B88" w:rsidRDefault="0076380C" w:rsidP="00F5469F">
            <w:pPr>
              <w:tabs>
                <w:tab w:val="left" w:pos="1889"/>
              </w:tabs>
              <w:jc w:val="center"/>
              <w:rPr>
                <w:rFonts w:ascii="Calibri" w:hAnsi="Calibri" w:cs="Calibri"/>
              </w:rPr>
            </w:pPr>
            <w:r w:rsidRPr="001F6B88">
              <w:rPr>
                <w:rFonts w:ascii="Calibri" w:hAnsi="Calibri" w:cs="Calibri"/>
              </w:rPr>
              <w:t>Ñuñoa</w:t>
            </w:r>
          </w:p>
        </w:tc>
        <w:tc>
          <w:tcPr>
            <w:tcW w:w="4722" w:type="dxa"/>
            <w:vAlign w:val="center"/>
          </w:tcPr>
          <w:p w14:paraId="037227A9" w14:textId="6009E4BC" w:rsidR="0076380C" w:rsidRPr="001F6B88" w:rsidRDefault="0076380C" w:rsidP="00F5469F">
            <w:pPr>
              <w:tabs>
                <w:tab w:val="left" w:pos="1889"/>
              </w:tabs>
              <w:jc w:val="center"/>
              <w:rPr>
                <w:rFonts w:ascii="Calibri" w:hAnsi="Calibri" w:cs="Calibri"/>
              </w:rPr>
            </w:pPr>
            <w:r w:rsidRPr="001F6B88">
              <w:rPr>
                <w:rFonts w:ascii="Calibri" w:hAnsi="Calibri" w:cs="Calibri"/>
              </w:rPr>
              <w:t>Árbol de media altura, pero con crecimiento</w:t>
            </w:r>
          </w:p>
          <w:p w14:paraId="4D682AFA" w14:textId="77777777" w:rsidR="0076380C" w:rsidRPr="001F6B88" w:rsidRDefault="0076380C" w:rsidP="00F5469F">
            <w:pPr>
              <w:tabs>
                <w:tab w:val="left" w:pos="1889"/>
              </w:tabs>
              <w:jc w:val="center"/>
              <w:rPr>
                <w:rFonts w:ascii="Calibri" w:hAnsi="Calibri" w:cs="Calibri"/>
              </w:rPr>
            </w:pPr>
            <w:r w:rsidRPr="001F6B88">
              <w:rPr>
                <w:rFonts w:ascii="Calibri" w:hAnsi="Calibri" w:cs="Calibri"/>
              </w:rPr>
              <w:t>Considerablemente inclinado.</w:t>
            </w:r>
          </w:p>
        </w:tc>
      </w:tr>
      <w:tr w:rsidR="0076380C" w:rsidRPr="001F6B88" w14:paraId="0B43D911" w14:textId="77777777" w:rsidTr="00F5469F">
        <w:trPr>
          <w:trHeight w:val="291"/>
        </w:trPr>
        <w:tc>
          <w:tcPr>
            <w:tcW w:w="458" w:type="dxa"/>
            <w:vAlign w:val="center"/>
          </w:tcPr>
          <w:p w14:paraId="78884A05" w14:textId="77777777" w:rsidR="0076380C" w:rsidRPr="001F6B88" w:rsidRDefault="0076380C" w:rsidP="00F5469F">
            <w:pPr>
              <w:jc w:val="center"/>
              <w:rPr>
                <w:rFonts w:ascii="Calibri" w:hAnsi="Calibri" w:cs="Calibri"/>
              </w:rPr>
            </w:pPr>
            <w:r w:rsidRPr="001F6B88">
              <w:rPr>
                <w:rFonts w:ascii="Calibri" w:hAnsi="Calibri" w:cs="Calibri"/>
              </w:rPr>
              <w:t>11</w:t>
            </w:r>
          </w:p>
        </w:tc>
        <w:tc>
          <w:tcPr>
            <w:tcW w:w="1947" w:type="dxa"/>
            <w:vAlign w:val="center"/>
          </w:tcPr>
          <w:p w14:paraId="1F8C9A4E" w14:textId="77777777" w:rsidR="0076380C" w:rsidRPr="001F6B88" w:rsidRDefault="0076380C" w:rsidP="00F5469F">
            <w:pPr>
              <w:jc w:val="center"/>
              <w:rPr>
                <w:rFonts w:ascii="Calibri" w:hAnsi="Calibri" w:cs="Calibri"/>
                <w:i/>
                <w:iCs/>
              </w:rPr>
            </w:pPr>
            <w:r w:rsidRPr="001F6B88">
              <w:rPr>
                <w:rFonts w:ascii="Calibri" w:hAnsi="Calibri" w:cs="Calibri"/>
                <w:i/>
                <w:iCs/>
              </w:rPr>
              <w:t>Acer negundo</w:t>
            </w:r>
          </w:p>
        </w:tc>
        <w:tc>
          <w:tcPr>
            <w:tcW w:w="1701" w:type="dxa"/>
            <w:vAlign w:val="center"/>
          </w:tcPr>
          <w:p w14:paraId="662FC86F" w14:textId="34D1B636" w:rsidR="0076380C" w:rsidRPr="001F6B88" w:rsidRDefault="0076380C" w:rsidP="00F5469F">
            <w:pPr>
              <w:jc w:val="center"/>
              <w:rPr>
                <w:rFonts w:ascii="Calibri" w:hAnsi="Calibri" w:cs="Calibri"/>
              </w:rPr>
            </w:pPr>
            <w:r w:rsidRPr="001F6B88">
              <w:rPr>
                <w:rFonts w:ascii="Calibri" w:hAnsi="Calibri" w:cs="Calibri"/>
              </w:rPr>
              <w:t>Ñuñoa</w:t>
            </w:r>
          </w:p>
        </w:tc>
        <w:tc>
          <w:tcPr>
            <w:tcW w:w="4722" w:type="dxa"/>
            <w:vAlign w:val="center"/>
          </w:tcPr>
          <w:p w14:paraId="700858CE" w14:textId="27D6600E" w:rsidR="0076380C" w:rsidRPr="001F6B88" w:rsidRDefault="0076380C" w:rsidP="00F5469F">
            <w:pPr>
              <w:jc w:val="center"/>
              <w:rPr>
                <w:rFonts w:ascii="Calibri" w:hAnsi="Calibri" w:cs="Calibri"/>
              </w:rPr>
            </w:pPr>
            <w:r w:rsidRPr="001F6B88">
              <w:rPr>
                <w:rFonts w:ascii="Calibri" w:hAnsi="Calibri" w:cs="Calibri"/>
              </w:rPr>
              <w:t>Árbol de altura media, que presenta fisuras y cancros en ramas y fuste.</w:t>
            </w:r>
          </w:p>
        </w:tc>
      </w:tr>
      <w:tr w:rsidR="0076380C" w:rsidRPr="001F6B88" w14:paraId="2E0B3B3B" w14:textId="77777777" w:rsidTr="00F5469F">
        <w:trPr>
          <w:trHeight w:val="291"/>
        </w:trPr>
        <w:tc>
          <w:tcPr>
            <w:tcW w:w="458" w:type="dxa"/>
            <w:vAlign w:val="center"/>
          </w:tcPr>
          <w:p w14:paraId="44EB08F6" w14:textId="77777777" w:rsidR="0076380C" w:rsidRPr="001F6B88" w:rsidRDefault="0076380C" w:rsidP="00F5469F">
            <w:pPr>
              <w:jc w:val="center"/>
              <w:rPr>
                <w:rFonts w:ascii="Calibri" w:hAnsi="Calibri" w:cs="Calibri"/>
              </w:rPr>
            </w:pPr>
            <w:r w:rsidRPr="001F6B88">
              <w:rPr>
                <w:rFonts w:ascii="Calibri" w:hAnsi="Calibri" w:cs="Calibri"/>
              </w:rPr>
              <w:t>12</w:t>
            </w:r>
          </w:p>
        </w:tc>
        <w:tc>
          <w:tcPr>
            <w:tcW w:w="1947" w:type="dxa"/>
            <w:vAlign w:val="center"/>
          </w:tcPr>
          <w:p w14:paraId="07C3B085" w14:textId="77777777" w:rsidR="0076380C" w:rsidRPr="001F6B88" w:rsidRDefault="0076380C" w:rsidP="00F5469F">
            <w:pPr>
              <w:jc w:val="center"/>
              <w:rPr>
                <w:rFonts w:ascii="Calibri" w:hAnsi="Calibri" w:cs="Calibri"/>
                <w:i/>
                <w:iCs/>
              </w:rPr>
            </w:pPr>
            <w:r w:rsidRPr="001F6B88">
              <w:rPr>
                <w:rFonts w:ascii="Calibri" w:hAnsi="Calibri" w:cs="Calibri"/>
                <w:i/>
                <w:iCs/>
              </w:rPr>
              <w:t>N.I.</w:t>
            </w:r>
          </w:p>
        </w:tc>
        <w:tc>
          <w:tcPr>
            <w:tcW w:w="1701" w:type="dxa"/>
            <w:vAlign w:val="center"/>
          </w:tcPr>
          <w:p w14:paraId="37671587" w14:textId="79076309" w:rsidR="0076380C" w:rsidRPr="001F6B88" w:rsidRDefault="0076380C" w:rsidP="00F5469F">
            <w:pPr>
              <w:tabs>
                <w:tab w:val="left" w:pos="3957"/>
              </w:tabs>
              <w:jc w:val="center"/>
              <w:rPr>
                <w:rFonts w:ascii="Calibri" w:hAnsi="Calibri" w:cs="Calibri"/>
              </w:rPr>
            </w:pPr>
            <w:r w:rsidRPr="001F6B88">
              <w:rPr>
                <w:rFonts w:ascii="Calibri" w:hAnsi="Calibri" w:cs="Calibri"/>
              </w:rPr>
              <w:t>Ñuñoa</w:t>
            </w:r>
          </w:p>
        </w:tc>
        <w:tc>
          <w:tcPr>
            <w:tcW w:w="4722" w:type="dxa"/>
            <w:vAlign w:val="center"/>
          </w:tcPr>
          <w:p w14:paraId="7957880C" w14:textId="5980A5D7" w:rsidR="0076380C" w:rsidRPr="001F6B88" w:rsidRDefault="0076380C" w:rsidP="00F5469F">
            <w:pPr>
              <w:tabs>
                <w:tab w:val="left" w:pos="3957"/>
              </w:tabs>
              <w:jc w:val="center"/>
              <w:rPr>
                <w:rFonts w:ascii="Calibri" w:hAnsi="Calibri" w:cs="Calibri"/>
              </w:rPr>
            </w:pPr>
            <w:r w:rsidRPr="001F6B88">
              <w:rPr>
                <w:rFonts w:ascii="Calibri" w:hAnsi="Calibri" w:cs="Calibri"/>
              </w:rPr>
              <w:t>Árbol de altura media con severos daños en fuste por podas drásticas. Además, presenta fisuras longitudinales de profundidad media a alta.</w:t>
            </w:r>
          </w:p>
        </w:tc>
      </w:tr>
    </w:tbl>
    <w:p w14:paraId="09C41DC9" w14:textId="29D69C43" w:rsidR="00FC28CE" w:rsidRPr="001F6B88" w:rsidRDefault="00FC28CE" w:rsidP="00FC28CE">
      <w:pPr>
        <w:rPr>
          <w:rFonts w:ascii="Calibri" w:hAnsi="Calibri" w:cs="Calibri"/>
          <w:sz w:val="18"/>
          <w:szCs w:val="18"/>
        </w:rPr>
      </w:pPr>
      <w:r w:rsidRPr="001F6B88">
        <w:rPr>
          <w:rFonts w:ascii="Calibri" w:hAnsi="Calibri" w:cs="Calibri"/>
          <w:sz w:val="18"/>
          <w:szCs w:val="18"/>
        </w:rPr>
        <w:t>Fuente: Modificación de “Tabla V” del “Informe Línea Base Flora Universidad Tecnológica} Metropolitana para cumplimiento objetivos APL 2.0”, Zúñiga (2024).</w:t>
      </w:r>
    </w:p>
    <w:p w14:paraId="32238D8C" w14:textId="77777777" w:rsidR="00165C86" w:rsidRPr="001F6B88" w:rsidRDefault="00165C86" w:rsidP="00DA3B6E">
      <w:pPr>
        <w:jc w:val="center"/>
        <w:rPr>
          <w:rFonts w:ascii="Calibri" w:hAnsi="Calibri" w:cs="Calibri"/>
        </w:rPr>
      </w:pPr>
    </w:p>
    <w:p w14:paraId="6E37B20D" w14:textId="04F670C6" w:rsidR="00AD4770" w:rsidRPr="001F6B88" w:rsidRDefault="0053419C" w:rsidP="00896C75">
      <w:pPr>
        <w:pStyle w:val="Ttulo2"/>
        <w:numPr>
          <w:ilvl w:val="2"/>
          <w:numId w:val="5"/>
        </w:numPr>
        <w:rPr>
          <w:rFonts w:ascii="Calibri" w:hAnsi="Calibri" w:cs="Calibri"/>
          <w:b/>
          <w:bCs/>
          <w:color w:val="auto"/>
          <w:sz w:val="24"/>
          <w:szCs w:val="24"/>
        </w:rPr>
      </w:pPr>
      <w:bookmarkStart w:id="47" w:name="_Toc187836071"/>
      <w:r w:rsidRPr="001F6B88">
        <w:rPr>
          <w:rFonts w:ascii="Calibri" w:hAnsi="Calibri" w:cs="Calibri"/>
          <w:b/>
          <w:bCs/>
          <w:color w:val="auto"/>
          <w:sz w:val="24"/>
          <w:szCs w:val="24"/>
        </w:rPr>
        <w:t>Estado de conservación</w:t>
      </w:r>
      <w:bookmarkEnd w:id="47"/>
    </w:p>
    <w:p w14:paraId="31DC318A" w14:textId="77777777" w:rsidR="00AD4770" w:rsidRPr="001F6B88" w:rsidRDefault="00AD4770" w:rsidP="00DA3B6E">
      <w:pPr>
        <w:jc w:val="center"/>
        <w:rPr>
          <w:rFonts w:ascii="Calibri" w:hAnsi="Calibri" w:cs="Calibri"/>
        </w:rPr>
      </w:pPr>
    </w:p>
    <w:p w14:paraId="05DC034C" w14:textId="77777777" w:rsidR="00AD4770" w:rsidRPr="001F6B88" w:rsidRDefault="00AD4770" w:rsidP="00AD4770">
      <w:pPr>
        <w:jc w:val="both"/>
        <w:rPr>
          <w:rFonts w:ascii="Calibri" w:hAnsi="Calibri" w:cs="Calibri"/>
        </w:rPr>
      </w:pPr>
      <w:r w:rsidRPr="001F6B88">
        <w:rPr>
          <w:rFonts w:ascii="Calibri" w:hAnsi="Calibri" w:cs="Calibri"/>
        </w:rPr>
        <w:t>Muchas especies enfrentan amenazas como la destrucción de hábitats, el cambio climático, la sobreexplotación o la contaminación, lo que pone en peligro su existencia y, en muchos casos, también afecta a los ecosistemas de los cuales dependen otras especies. Identificar a tiempo aquellas especies en peligro permite priorizar esfuerzos de conservación y aplicar medidas de protección adecuadas.</w:t>
      </w:r>
    </w:p>
    <w:p w14:paraId="4A1BE014" w14:textId="77777777" w:rsidR="00AD4770" w:rsidRPr="001F6B88" w:rsidRDefault="00AD4770" w:rsidP="00AD4770">
      <w:pPr>
        <w:jc w:val="both"/>
        <w:rPr>
          <w:rFonts w:ascii="Calibri" w:hAnsi="Calibri" w:cs="Calibri"/>
        </w:rPr>
      </w:pPr>
    </w:p>
    <w:p w14:paraId="11F13A38" w14:textId="3FC46888" w:rsidR="00AD4770" w:rsidRPr="001F6B88" w:rsidRDefault="00AD4770" w:rsidP="00AD4770">
      <w:pPr>
        <w:jc w:val="both"/>
        <w:rPr>
          <w:rFonts w:ascii="Calibri" w:hAnsi="Calibri" w:cs="Calibri"/>
        </w:rPr>
      </w:pPr>
      <w:r w:rsidRPr="001F6B88">
        <w:rPr>
          <w:rFonts w:ascii="Calibri" w:hAnsi="Calibri" w:cs="Calibri"/>
        </w:rPr>
        <w:t>En la</w:t>
      </w:r>
      <w:r w:rsidR="00A04E83" w:rsidRPr="001F6B88">
        <w:rPr>
          <w:rFonts w:ascii="Calibri" w:hAnsi="Calibri" w:cs="Calibri"/>
        </w:rPr>
        <w:t xml:space="preserve"> </w:t>
      </w:r>
      <w:r w:rsidR="00A04E83" w:rsidRPr="001F6B88">
        <w:rPr>
          <w:rFonts w:ascii="Calibri" w:hAnsi="Calibri" w:cs="Calibri"/>
        </w:rPr>
        <w:fldChar w:fldCharType="begin"/>
      </w:r>
      <w:r w:rsidR="00A04E83" w:rsidRPr="001F6B88">
        <w:rPr>
          <w:rFonts w:ascii="Calibri" w:hAnsi="Calibri" w:cs="Calibri"/>
        </w:rPr>
        <w:instrText xml:space="preserve"> REF _Ref187678167 \h  \* MERGEFORMAT </w:instrText>
      </w:r>
      <w:r w:rsidR="00A04E83" w:rsidRPr="001F6B88">
        <w:rPr>
          <w:rFonts w:ascii="Calibri" w:hAnsi="Calibri" w:cs="Calibri"/>
        </w:rPr>
      </w:r>
      <w:r w:rsidR="00A04E83" w:rsidRPr="001F6B88">
        <w:rPr>
          <w:rFonts w:ascii="Calibri" w:hAnsi="Calibri" w:cs="Calibri"/>
        </w:rPr>
        <w:fldChar w:fldCharType="separate"/>
      </w:r>
      <w:r w:rsidR="00A04E83" w:rsidRPr="001F6B88">
        <w:rPr>
          <w:rFonts w:ascii="Calibri" w:hAnsi="Calibri" w:cs="Calibri"/>
        </w:rPr>
        <w:t>Tabla 3: Estado de conservación</w:t>
      </w:r>
      <w:r w:rsidR="00A04E83" w:rsidRPr="001F6B88">
        <w:rPr>
          <w:rFonts w:ascii="Calibri" w:hAnsi="Calibri" w:cs="Calibri"/>
        </w:rPr>
        <w:fldChar w:fldCharType="end"/>
      </w:r>
      <w:r w:rsidRPr="001F6B88">
        <w:rPr>
          <w:rFonts w:ascii="Calibri" w:hAnsi="Calibri" w:cs="Calibri"/>
        </w:rPr>
        <w:t>, se puede observar dos especies que se encuentran en estado vulnerable (VU), según el Reglamento de Clasificación de Especies (RCE) del Ministerio del Medio Ambiente (MMA) de Chile.</w:t>
      </w:r>
    </w:p>
    <w:p w14:paraId="419E11AC" w14:textId="77777777" w:rsidR="0053419C" w:rsidRPr="001F6B88" w:rsidRDefault="0053419C" w:rsidP="00AD4770">
      <w:pPr>
        <w:jc w:val="both"/>
        <w:rPr>
          <w:rFonts w:ascii="Calibri" w:hAnsi="Calibri" w:cs="Calibri"/>
        </w:rPr>
      </w:pPr>
    </w:p>
    <w:p w14:paraId="6B811E5E" w14:textId="7665ACBD" w:rsidR="0053419C" w:rsidRPr="001F6B88" w:rsidRDefault="0053419C" w:rsidP="0053419C">
      <w:pPr>
        <w:pStyle w:val="Textoindependiente"/>
        <w:spacing w:line="276" w:lineRule="auto"/>
        <w:ind w:left="165" w:right="467"/>
        <w:jc w:val="center"/>
        <w:rPr>
          <w:rFonts w:ascii="Calibri" w:eastAsia="Verdana" w:hAnsi="Calibri" w:cs="Calibri"/>
          <w:i/>
          <w:iCs/>
          <w:sz w:val="18"/>
          <w:szCs w:val="18"/>
        </w:rPr>
      </w:pPr>
      <w:bookmarkStart w:id="48" w:name="_Ref187678167"/>
      <w:r w:rsidRPr="001F6B88">
        <w:rPr>
          <w:rFonts w:ascii="Calibri" w:eastAsia="Verdana" w:hAnsi="Calibri" w:cs="Calibri"/>
          <w:i/>
          <w:iCs/>
          <w:sz w:val="18"/>
          <w:szCs w:val="18"/>
        </w:rPr>
        <w:t xml:space="preserve">Tabla </w:t>
      </w:r>
      <w:r w:rsidRPr="001F6B88">
        <w:rPr>
          <w:rFonts w:ascii="Calibri" w:eastAsia="Verdana" w:hAnsi="Calibri" w:cs="Calibri"/>
          <w:i/>
          <w:iCs/>
          <w:sz w:val="18"/>
          <w:szCs w:val="18"/>
        </w:rPr>
        <w:fldChar w:fldCharType="begin"/>
      </w:r>
      <w:r w:rsidRPr="001F6B88">
        <w:rPr>
          <w:rFonts w:ascii="Calibri" w:eastAsia="Verdana" w:hAnsi="Calibri" w:cs="Calibri"/>
          <w:i/>
          <w:iCs/>
          <w:sz w:val="18"/>
          <w:szCs w:val="18"/>
        </w:rPr>
        <w:instrText xml:space="preserve"> SEQ Tabla \* ARABIC </w:instrText>
      </w:r>
      <w:r w:rsidRPr="001F6B88">
        <w:rPr>
          <w:rFonts w:ascii="Calibri" w:eastAsia="Verdana" w:hAnsi="Calibri" w:cs="Calibri"/>
          <w:i/>
          <w:iCs/>
          <w:sz w:val="18"/>
          <w:szCs w:val="18"/>
        </w:rPr>
        <w:fldChar w:fldCharType="separate"/>
      </w:r>
      <w:r w:rsidR="00A3646F" w:rsidRPr="001F6B88">
        <w:rPr>
          <w:rFonts w:ascii="Calibri" w:eastAsia="Verdana" w:hAnsi="Calibri" w:cs="Calibri"/>
          <w:i/>
          <w:iCs/>
          <w:noProof/>
          <w:sz w:val="18"/>
          <w:szCs w:val="18"/>
        </w:rPr>
        <w:t>4</w:t>
      </w:r>
      <w:r w:rsidRPr="001F6B88">
        <w:rPr>
          <w:rFonts w:ascii="Calibri" w:eastAsia="Verdana" w:hAnsi="Calibri" w:cs="Calibri"/>
          <w:i/>
          <w:iCs/>
          <w:sz w:val="18"/>
          <w:szCs w:val="18"/>
        </w:rPr>
        <w:fldChar w:fldCharType="end"/>
      </w:r>
      <w:r w:rsidRPr="001F6B88">
        <w:rPr>
          <w:rFonts w:ascii="Calibri" w:eastAsia="Verdana" w:hAnsi="Calibri" w:cs="Calibri"/>
          <w:i/>
          <w:iCs/>
          <w:sz w:val="18"/>
          <w:szCs w:val="18"/>
        </w:rPr>
        <w:t>: Estado de conservación</w:t>
      </w:r>
      <w:bookmarkEnd w:id="48"/>
    </w:p>
    <w:tbl>
      <w:tblPr>
        <w:tblStyle w:val="Tablaconcuadrcula"/>
        <w:tblW w:w="0" w:type="auto"/>
        <w:jc w:val="center"/>
        <w:tblLook w:val="04A0" w:firstRow="1" w:lastRow="0" w:firstColumn="1" w:lastColumn="0" w:noHBand="0" w:noVBand="1"/>
      </w:tblPr>
      <w:tblGrid>
        <w:gridCol w:w="2484"/>
        <w:gridCol w:w="2474"/>
        <w:gridCol w:w="1924"/>
      </w:tblGrid>
      <w:tr w:rsidR="00F5469F" w:rsidRPr="00F5469F" w14:paraId="3D354921" w14:textId="77777777" w:rsidTr="00F5469F">
        <w:trPr>
          <w:jc w:val="center"/>
        </w:trPr>
        <w:tc>
          <w:tcPr>
            <w:tcW w:w="2484" w:type="dxa"/>
            <w:shd w:val="clear" w:color="auto" w:fill="0E2841" w:themeFill="text2"/>
            <w:vAlign w:val="center"/>
          </w:tcPr>
          <w:p w14:paraId="0AB6831F" w14:textId="77777777" w:rsidR="0053419C" w:rsidRPr="00F5469F" w:rsidRDefault="0053419C" w:rsidP="00F5469F">
            <w:pPr>
              <w:jc w:val="center"/>
              <w:rPr>
                <w:rFonts w:ascii="Calibri" w:hAnsi="Calibri" w:cs="Calibri"/>
                <w:b/>
                <w:bCs/>
                <w:color w:val="FFFFFF" w:themeColor="background1"/>
              </w:rPr>
            </w:pPr>
            <w:r w:rsidRPr="00F5469F">
              <w:rPr>
                <w:rFonts w:ascii="Calibri" w:hAnsi="Calibri" w:cs="Calibri"/>
                <w:b/>
                <w:bCs/>
                <w:color w:val="FFFFFF" w:themeColor="background1"/>
              </w:rPr>
              <w:t>Especies</w:t>
            </w:r>
          </w:p>
        </w:tc>
        <w:tc>
          <w:tcPr>
            <w:tcW w:w="2474" w:type="dxa"/>
            <w:shd w:val="clear" w:color="auto" w:fill="0E2841" w:themeFill="text2"/>
            <w:vAlign w:val="center"/>
          </w:tcPr>
          <w:p w14:paraId="16D0EE77" w14:textId="125C8D05" w:rsidR="0053419C" w:rsidRPr="00F5469F" w:rsidRDefault="0053419C" w:rsidP="00F5469F">
            <w:pPr>
              <w:jc w:val="center"/>
              <w:rPr>
                <w:rFonts w:ascii="Calibri" w:hAnsi="Calibri" w:cs="Calibri"/>
                <w:b/>
                <w:bCs/>
                <w:color w:val="FFFFFF" w:themeColor="background1"/>
              </w:rPr>
            </w:pPr>
            <w:r w:rsidRPr="00F5469F">
              <w:rPr>
                <w:rFonts w:ascii="Calibri" w:hAnsi="Calibri" w:cs="Calibri"/>
                <w:b/>
                <w:bCs/>
                <w:color w:val="FFFFFF" w:themeColor="background1"/>
              </w:rPr>
              <w:t>Estado de conservación</w:t>
            </w:r>
          </w:p>
        </w:tc>
        <w:tc>
          <w:tcPr>
            <w:tcW w:w="1924" w:type="dxa"/>
            <w:shd w:val="clear" w:color="auto" w:fill="0E2841" w:themeFill="text2"/>
            <w:vAlign w:val="center"/>
          </w:tcPr>
          <w:p w14:paraId="68591987" w14:textId="77777777" w:rsidR="0053419C" w:rsidRPr="00F5469F" w:rsidRDefault="0053419C" w:rsidP="00F5469F">
            <w:pPr>
              <w:jc w:val="center"/>
              <w:rPr>
                <w:rFonts w:ascii="Calibri" w:hAnsi="Calibri" w:cs="Calibri"/>
                <w:b/>
                <w:bCs/>
                <w:color w:val="FFFFFF" w:themeColor="background1"/>
              </w:rPr>
            </w:pPr>
            <w:r w:rsidRPr="00F5469F">
              <w:rPr>
                <w:rFonts w:ascii="Calibri" w:hAnsi="Calibri" w:cs="Calibri"/>
                <w:b/>
                <w:bCs/>
                <w:color w:val="FFFFFF" w:themeColor="background1"/>
              </w:rPr>
              <w:t>Campus</w:t>
            </w:r>
          </w:p>
        </w:tc>
      </w:tr>
      <w:tr w:rsidR="0053419C" w:rsidRPr="001F6B88" w14:paraId="5A878F16" w14:textId="77777777" w:rsidTr="00F5469F">
        <w:trPr>
          <w:jc w:val="center"/>
        </w:trPr>
        <w:tc>
          <w:tcPr>
            <w:tcW w:w="2484" w:type="dxa"/>
            <w:vAlign w:val="center"/>
          </w:tcPr>
          <w:p w14:paraId="6ECEC5B9" w14:textId="77777777" w:rsidR="0053419C" w:rsidRPr="001F6B88" w:rsidRDefault="0053419C" w:rsidP="00F5469F">
            <w:pPr>
              <w:jc w:val="center"/>
              <w:rPr>
                <w:rFonts w:ascii="Calibri" w:hAnsi="Calibri" w:cs="Calibri"/>
                <w:b/>
                <w:bCs/>
                <w:i/>
                <w:iCs/>
              </w:rPr>
            </w:pPr>
            <w:r w:rsidRPr="001F6B88">
              <w:rPr>
                <w:rFonts w:ascii="Calibri" w:hAnsi="Calibri" w:cs="Calibri"/>
                <w:i/>
                <w:iCs/>
              </w:rPr>
              <w:t>Crinodendron patagua</w:t>
            </w:r>
          </w:p>
        </w:tc>
        <w:tc>
          <w:tcPr>
            <w:tcW w:w="2474" w:type="dxa"/>
            <w:vAlign w:val="center"/>
          </w:tcPr>
          <w:p w14:paraId="0D844192" w14:textId="77777777" w:rsidR="0053419C" w:rsidRPr="001F6B88" w:rsidRDefault="0053419C" w:rsidP="00F5469F">
            <w:pPr>
              <w:jc w:val="center"/>
              <w:rPr>
                <w:rFonts w:ascii="Calibri" w:hAnsi="Calibri" w:cs="Calibri"/>
              </w:rPr>
            </w:pPr>
            <w:r w:rsidRPr="001F6B88">
              <w:rPr>
                <w:rFonts w:ascii="Calibri" w:hAnsi="Calibri" w:cs="Calibri"/>
              </w:rPr>
              <w:t>Vulnerable (VU)</w:t>
            </w:r>
          </w:p>
        </w:tc>
        <w:tc>
          <w:tcPr>
            <w:tcW w:w="1924" w:type="dxa"/>
            <w:vAlign w:val="center"/>
          </w:tcPr>
          <w:p w14:paraId="25D43F27" w14:textId="77777777" w:rsidR="0053419C" w:rsidRPr="001F6B88" w:rsidRDefault="0053419C" w:rsidP="00F5469F">
            <w:pPr>
              <w:jc w:val="center"/>
              <w:rPr>
                <w:rFonts w:ascii="Calibri" w:hAnsi="Calibri" w:cs="Calibri"/>
              </w:rPr>
            </w:pPr>
            <w:r w:rsidRPr="001F6B88">
              <w:rPr>
                <w:rFonts w:ascii="Calibri" w:hAnsi="Calibri" w:cs="Calibri"/>
              </w:rPr>
              <w:t>Macul</w:t>
            </w:r>
          </w:p>
        </w:tc>
      </w:tr>
      <w:tr w:rsidR="0053419C" w:rsidRPr="001F6B88" w14:paraId="301BBA40" w14:textId="77777777" w:rsidTr="00F5469F">
        <w:trPr>
          <w:jc w:val="center"/>
        </w:trPr>
        <w:tc>
          <w:tcPr>
            <w:tcW w:w="2484" w:type="dxa"/>
            <w:vAlign w:val="center"/>
          </w:tcPr>
          <w:p w14:paraId="320E5815" w14:textId="77777777" w:rsidR="0053419C" w:rsidRPr="001F6B88" w:rsidRDefault="0053419C" w:rsidP="00F5469F">
            <w:pPr>
              <w:jc w:val="center"/>
              <w:rPr>
                <w:rFonts w:ascii="Calibri" w:hAnsi="Calibri" w:cs="Calibri"/>
                <w:b/>
                <w:bCs/>
                <w:i/>
                <w:iCs/>
              </w:rPr>
            </w:pPr>
            <w:r w:rsidRPr="001F6B88">
              <w:rPr>
                <w:rFonts w:ascii="Calibri" w:hAnsi="Calibri" w:cs="Calibri"/>
                <w:i/>
                <w:iCs/>
              </w:rPr>
              <w:t>Persea lingue</w:t>
            </w:r>
          </w:p>
        </w:tc>
        <w:tc>
          <w:tcPr>
            <w:tcW w:w="2474" w:type="dxa"/>
            <w:vAlign w:val="center"/>
          </w:tcPr>
          <w:p w14:paraId="6B55F49E" w14:textId="77777777" w:rsidR="0053419C" w:rsidRPr="001F6B88" w:rsidRDefault="0053419C" w:rsidP="00F5469F">
            <w:pPr>
              <w:jc w:val="center"/>
              <w:rPr>
                <w:rFonts w:ascii="Calibri" w:hAnsi="Calibri" w:cs="Calibri"/>
              </w:rPr>
            </w:pPr>
            <w:r w:rsidRPr="001F6B88">
              <w:rPr>
                <w:rFonts w:ascii="Calibri" w:hAnsi="Calibri" w:cs="Calibri"/>
              </w:rPr>
              <w:t>Vulnerable (VU)</w:t>
            </w:r>
          </w:p>
        </w:tc>
        <w:tc>
          <w:tcPr>
            <w:tcW w:w="1924" w:type="dxa"/>
            <w:vAlign w:val="center"/>
          </w:tcPr>
          <w:p w14:paraId="5B964D2E" w14:textId="77777777" w:rsidR="0053419C" w:rsidRPr="001F6B88" w:rsidRDefault="0053419C" w:rsidP="00F5469F">
            <w:pPr>
              <w:jc w:val="center"/>
              <w:rPr>
                <w:rFonts w:ascii="Calibri" w:hAnsi="Calibri" w:cs="Calibri"/>
              </w:rPr>
            </w:pPr>
            <w:r w:rsidRPr="001F6B88">
              <w:rPr>
                <w:rFonts w:ascii="Calibri" w:hAnsi="Calibri" w:cs="Calibri"/>
              </w:rPr>
              <w:t>Macul</w:t>
            </w:r>
          </w:p>
        </w:tc>
      </w:tr>
    </w:tbl>
    <w:p w14:paraId="56648F49" w14:textId="77777777" w:rsidR="00011A73" w:rsidRPr="001F6B88" w:rsidRDefault="00011A73" w:rsidP="00011A73">
      <w:pPr>
        <w:rPr>
          <w:rFonts w:ascii="Calibri" w:hAnsi="Calibri" w:cs="Calibri"/>
          <w:sz w:val="18"/>
          <w:szCs w:val="18"/>
        </w:rPr>
      </w:pPr>
      <w:r w:rsidRPr="001F6B88">
        <w:rPr>
          <w:rFonts w:ascii="Calibri" w:hAnsi="Calibri" w:cs="Calibri"/>
          <w:sz w:val="18"/>
          <w:szCs w:val="18"/>
        </w:rPr>
        <w:t xml:space="preserve">Fuente: Información extraída del “Informe Línea Base Flora Universidad Tecnológica} Metropolitana para cumplimiento objetivos APL 2.0”, Zúñiga (2024). </w:t>
      </w:r>
    </w:p>
    <w:p w14:paraId="5354A770" w14:textId="77777777" w:rsidR="00575E98" w:rsidRDefault="00575E98" w:rsidP="00011A73">
      <w:pPr>
        <w:rPr>
          <w:rFonts w:ascii="Calibri" w:hAnsi="Calibri" w:cs="Calibri"/>
          <w:sz w:val="18"/>
          <w:szCs w:val="18"/>
        </w:rPr>
      </w:pPr>
    </w:p>
    <w:p w14:paraId="7BAE51C7" w14:textId="77777777" w:rsidR="00185750" w:rsidRDefault="00185750" w:rsidP="00011A73">
      <w:pPr>
        <w:rPr>
          <w:rFonts w:ascii="Calibri" w:hAnsi="Calibri" w:cs="Calibri"/>
          <w:sz w:val="18"/>
          <w:szCs w:val="18"/>
        </w:rPr>
      </w:pPr>
    </w:p>
    <w:p w14:paraId="61D035D6" w14:textId="77777777" w:rsidR="00185750" w:rsidRPr="001F6B88" w:rsidRDefault="00185750" w:rsidP="00011A73">
      <w:pPr>
        <w:rPr>
          <w:rFonts w:ascii="Calibri" w:hAnsi="Calibri" w:cs="Calibri"/>
          <w:sz w:val="18"/>
          <w:szCs w:val="18"/>
        </w:rPr>
      </w:pPr>
    </w:p>
    <w:p w14:paraId="0E893B91" w14:textId="77A8C01B" w:rsidR="00575E98" w:rsidRPr="001F6B88" w:rsidRDefault="00575E98" w:rsidP="00575E98">
      <w:pPr>
        <w:pStyle w:val="Ttulo2"/>
        <w:numPr>
          <w:ilvl w:val="1"/>
          <w:numId w:val="5"/>
        </w:numPr>
        <w:rPr>
          <w:rFonts w:ascii="Calibri" w:hAnsi="Calibri" w:cs="Calibri"/>
          <w:b/>
          <w:bCs/>
          <w:color w:val="auto"/>
          <w:sz w:val="28"/>
          <w:szCs w:val="28"/>
        </w:rPr>
      </w:pPr>
      <w:bookmarkStart w:id="49" w:name="_Toc187836072"/>
      <w:r w:rsidRPr="001F6B88">
        <w:rPr>
          <w:rFonts w:ascii="Calibri" w:hAnsi="Calibri" w:cs="Calibri"/>
          <w:b/>
          <w:bCs/>
          <w:color w:val="auto"/>
          <w:sz w:val="28"/>
          <w:szCs w:val="28"/>
        </w:rPr>
        <w:lastRenderedPageBreak/>
        <w:t>F</w:t>
      </w:r>
      <w:r w:rsidR="00FB1F1A" w:rsidRPr="001F6B88">
        <w:rPr>
          <w:rFonts w:ascii="Calibri" w:hAnsi="Calibri" w:cs="Calibri"/>
          <w:b/>
          <w:bCs/>
          <w:color w:val="auto"/>
          <w:sz w:val="28"/>
          <w:szCs w:val="28"/>
        </w:rPr>
        <w:t>auna</w:t>
      </w:r>
      <w:bookmarkEnd w:id="49"/>
    </w:p>
    <w:p w14:paraId="188E8F70" w14:textId="4A42B4E2" w:rsidR="00C430C5" w:rsidRPr="001F6B88" w:rsidRDefault="00C430C5" w:rsidP="00C430C5">
      <w:pPr>
        <w:pStyle w:val="Ttulo2"/>
        <w:numPr>
          <w:ilvl w:val="2"/>
          <w:numId w:val="5"/>
        </w:numPr>
        <w:rPr>
          <w:rFonts w:ascii="Calibri" w:hAnsi="Calibri" w:cs="Calibri"/>
          <w:b/>
          <w:bCs/>
          <w:color w:val="auto"/>
          <w:sz w:val="24"/>
          <w:szCs w:val="24"/>
        </w:rPr>
      </w:pPr>
      <w:bookmarkStart w:id="50" w:name="_Toc187836073"/>
      <w:r w:rsidRPr="001F6B88">
        <w:rPr>
          <w:rFonts w:ascii="Calibri" w:hAnsi="Calibri" w:cs="Calibri"/>
          <w:b/>
          <w:bCs/>
          <w:color w:val="auto"/>
          <w:sz w:val="24"/>
          <w:szCs w:val="24"/>
        </w:rPr>
        <w:t>Especies perchadas</w:t>
      </w:r>
      <w:bookmarkEnd w:id="50"/>
    </w:p>
    <w:p w14:paraId="52B01507" w14:textId="77777777" w:rsidR="00C430C5" w:rsidRPr="001F6B88" w:rsidRDefault="00C430C5" w:rsidP="00C430C5">
      <w:pPr>
        <w:rPr>
          <w:rFonts w:ascii="Calibri" w:hAnsi="Calibri" w:cs="Calibri"/>
        </w:rPr>
      </w:pPr>
    </w:p>
    <w:p w14:paraId="27AECC5B" w14:textId="77777777" w:rsidR="00902BB3" w:rsidRPr="001F6B88" w:rsidRDefault="00C430C5" w:rsidP="00C430C5">
      <w:pPr>
        <w:jc w:val="both"/>
        <w:rPr>
          <w:rFonts w:ascii="Calibri" w:hAnsi="Calibri" w:cs="Calibri"/>
        </w:rPr>
      </w:pPr>
      <w:r w:rsidRPr="001F6B88">
        <w:rPr>
          <w:rFonts w:ascii="Calibri" w:hAnsi="Calibri" w:cs="Calibri"/>
        </w:rPr>
        <w:t xml:space="preserve">En los campus de la UTEM, especialmente aquellos con áreas verdes y espacios naturales, es posible encontrar diversas especies estacionarias o perchadas de aves. Son aquellas aves que suelen establecerse en el entorno debido a la disponibilidad de recursos como alimento, refugio y sitios de anidación. Algunas de las especies más comunes, en todos los campus, incluyen aves como la tórtola, el chincol y la paloma doméstica. </w:t>
      </w:r>
    </w:p>
    <w:p w14:paraId="46A1144F" w14:textId="77777777" w:rsidR="00902BB3" w:rsidRPr="001F6B88" w:rsidRDefault="00902BB3" w:rsidP="00C430C5">
      <w:pPr>
        <w:jc w:val="both"/>
        <w:rPr>
          <w:rFonts w:ascii="Calibri" w:hAnsi="Calibri" w:cs="Calibri"/>
        </w:rPr>
      </w:pPr>
    </w:p>
    <w:p w14:paraId="71ACD55A" w14:textId="77E27B4C" w:rsidR="00902BB3" w:rsidRPr="001F6B88" w:rsidRDefault="00C430C5" w:rsidP="00C430C5">
      <w:pPr>
        <w:jc w:val="both"/>
        <w:rPr>
          <w:rFonts w:ascii="Calibri" w:hAnsi="Calibri" w:cs="Calibri"/>
        </w:rPr>
      </w:pPr>
      <w:r w:rsidRPr="001F6B88">
        <w:rPr>
          <w:rFonts w:ascii="Calibri" w:hAnsi="Calibri" w:cs="Calibri"/>
        </w:rPr>
        <w:t xml:space="preserve">En los campus Casa Central y Macul tienen una mayor frecuencia del zorzal, el chercán, el cachudito, el jilguero, la rara, el tordo, el tijeral, el tiuque y el picaflor chico. Las especies el peuco y el halcón peregrino, solo se observaron en el campus Casa Central. Los animales de mayor frecuencia suelen adaptarse a la presencia humana, frecuentando jardines, árboles y áreas abiertas. Además, las aves estacionarias son clave en el equilibrio ecológico, ya que ayudan en la dispersión de semillas, el control de insectos y el mantenimiento de la biodiversidad local. </w:t>
      </w:r>
    </w:p>
    <w:p w14:paraId="6BE307DE" w14:textId="77777777" w:rsidR="00902BB3" w:rsidRPr="001F6B88" w:rsidRDefault="00902BB3" w:rsidP="00C430C5">
      <w:pPr>
        <w:jc w:val="both"/>
        <w:rPr>
          <w:rFonts w:ascii="Calibri" w:hAnsi="Calibri" w:cs="Calibri"/>
        </w:rPr>
      </w:pPr>
    </w:p>
    <w:p w14:paraId="34532B5F" w14:textId="443FD596" w:rsidR="00C430C5" w:rsidRPr="001F6B88" w:rsidRDefault="00C430C5" w:rsidP="00C430C5">
      <w:pPr>
        <w:jc w:val="both"/>
        <w:rPr>
          <w:rFonts w:ascii="Calibri" w:hAnsi="Calibri" w:cs="Calibri"/>
        </w:rPr>
      </w:pPr>
      <w:r w:rsidRPr="001F6B88">
        <w:rPr>
          <w:rFonts w:ascii="Calibri" w:hAnsi="Calibri" w:cs="Calibri"/>
        </w:rPr>
        <w:t>En la</w:t>
      </w:r>
      <w:r w:rsidR="00A233DA" w:rsidRPr="001F6B88">
        <w:rPr>
          <w:rFonts w:ascii="Calibri" w:hAnsi="Calibri" w:cs="Calibri"/>
        </w:rPr>
        <w:t xml:space="preserve"> </w:t>
      </w:r>
      <w:r w:rsidR="00A233DA" w:rsidRPr="001F6B88">
        <w:rPr>
          <w:rFonts w:ascii="Calibri" w:hAnsi="Calibri" w:cs="Calibri"/>
        </w:rPr>
        <w:fldChar w:fldCharType="begin"/>
      </w:r>
      <w:r w:rsidR="00A233DA" w:rsidRPr="001F6B88">
        <w:rPr>
          <w:rFonts w:ascii="Calibri" w:hAnsi="Calibri" w:cs="Calibri"/>
        </w:rPr>
        <w:instrText xml:space="preserve"> REF _Ref187737412 \h  \* MERGEFORMAT </w:instrText>
      </w:r>
      <w:r w:rsidR="00A233DA" w:rsidRPr="001F6B88">
        <w:rPr>
          <w:rFonts w:ascii="Calibri" w:hAnsi="Calibri" w:cs="Calibri"/>
        </w:rPr>
      </w:r>
      <w:r w:rsidR="00A233DA" w:rsidRPr="001F6B88">
        <w:rPr>
          <w:rFonts w:ascii="Calibri" w:hAnsi="Calibri" w:cs="Calibri"/>
        </w:rPr>
        <w:fldChar w:fldCharType="separate"/>
      </w:r>
      <w:r w:rsidR="00A233DA" w:rsidRPr="001F6B88">
        <w:rPr>
          <w:rFonts w:ascii="Calibri" w:hAnsi="Calibri" w:cs="Calibri"/>
        </w:rPr>
        <w:t>Tabla 5: Fauna perchada presente en los campus</w:t>
      </w:r>
      <w:r w:rsidR="00A233DA" w:rsidRPr="001F6B88">
        <w:rPr>
          <w:rFonts w:ascii="Calibri" w:hAnsi="Calibri" w:cs="Calibri"/>
        </w:rPr>
        <w:fldChar w:fldCharType="end"/>
      </w:r>
      <w:r w:rsidRPr="001F6B88">
        <w:rPr>
          <w:rFonts w:ascii="Calibri" w:hAnsi="Calibri" w:cs="Calibri"/>
        </w:rPr>
        <w:t xml:space="preserve">, se puede revisar el registro total de aves observadas, donde se señala la abundancia promedio relativa contando el avistamiento perchado o no perchado, y en que campus estuvieron presentes. </w:t>
      </w:r>
    </w:p>
    <w:p w14:paraId="3914BDC2" w14:textId="77777777" w:rsidR="006C6DF7" w:rsidRPr="001F6B88" w:rsidRDefault="006C6DF7" w:rsidP="00C430C5">
      <w:pPr>
        <w:jc w:val="both"/>
        <w:rPr>
          <w:rFonts w:ascii="Calibri" w:hAnsi="Calibri" w:cs="Calibri"/>
        </w:rPr>
      </w:pPr>
    </w:p>
    <w:p w14:paraId="626DE04D" w14:textId="488AB92D" w:rsidR="006C6DF7" w:rsidRPr="001F6B88" w:rsidRDefault="006C6DF7" w:rsidP="006C6DF7">
      <w:pPr>
        <w:pStyle w:val="Textoindependiente"/>
        <w:spacing w:line="276" w:lineRule="auto"/>
        <w:ind w:left="165" w:right="467"/>
        <w:jc w:val="center"/>
        <w:rPr>
          <w:rFonts w:ascii="Calibri" w:eastAsia="Verdana" w:hAnsi="Calibri" w:cs="Calibri"/>
          <w:i/>
          <w:iCs/>
          <w:sz w:val="18"/>
          <w:szCs w:val="18"/>
        </w:rPr>
      </w:pPr>
      <w:bookmarkStart w:id="51" w:name="_Ref187737412"/>
      <w:r w:rsidRPr="001F6B88">
        <w:rPr>
          <w:rFonts w:ascii="Calibri" w:eastAsia="Verdana" w:hAnsi="Calibri" w:cs="Calibri"/>
          <w:i/>
          <w:iCs/>
          <w:sz w:val="18"/>
          <w:szCs w:val="18"/>
        </w:rPr>
        <w:t xml:space="preserve">Tabla </w:t>
      </w:r>
      <w:r w:rsidRPr="001F6B88">
        <w:rPr>
          <w:rFonts w:ascii="Calibri" w:eastAsia="Verdana" w:hAnsi="Calibri" w:cs="Calibri"/>
          <w:i/>
          <w:iCs/>
          <w:sz w:val="18"/>
          <w:szCs w:val="18"/>
        </w:rPr>
        <w:fldChar w:fldCharType="begin"/>
      </w:r>
      <w:r w:rsidRPr="001F6B88">
        <w:rPr>
          <w:rFonts w:ascii="Calibri" w:eastAsia="Verdana" w:hAnsi="Calibri" w:cs="Calibri"/>
          <w:i/>
          <w:iCs/>
          <w:sz w:val="18"/>
          <w:szCs w:val="18"/>
        </w:rPr>
        <w:instrText xml:space="preserve"> SEQ Tabla \* ARABIC </w:instrText>
      </w:r>
      <w:r w:rsidRPr="001F6B88">
        <w:rPr>
          <w:rFonts w:ascii="Calibri" w:eastAsia="Verdana" w:hAnsi="Calibri" w:cs="Calibri"/>
          <w:i/>
          <w:iCs/>
          <w:sz w:val="18"/>
          <w:szCs w:val="18"/>
        </w:rPr>
        <w:fldChar w:fldCharType="separate"/>
      </w:r>
      <w:r w:rsidR="00F5469F">
        <w:rPr>
          <w:rFonts w:ascii="Calibri" w:eastAsia="Verdana" w:hAnsi="Calibri" w:cs="Calibri"/>
          <w:i/>
          <w:iCs/>
          <w:noProof/>
          <w:sz w:val="18"/>
          <w:szCs w:val="18"/>
        </w:rPr>
        <w:t>5</w:t>
      </w:r>
      <w:r w:rsidRPr="001F6B88">
        <w:rPr>
          <w:rFonts w:ascii="Calibri" w:eastAsia="Verdana" w:hAnsi="Calibri" w:cs="Calibri"/>
          <w:i/>
          <w:iCs/>
          <w:sz w:val="18"/>
          <w:szCs w:val="18"/>
        </w:rPr>
        <w:fldChar w:fldCharType="end"/>
      </w:r>
      <w:r w:rsidRPr="001F6B88">
        <w:rPr>
          <w:rFonts w:ascii="Calibri" w:eastAsia="Verdana" w:hAnsi="Calibri" w:cs="Calibri"/>
          <w:i/>
          <w:iCs/>
          <w:sz w:val="18"/>
          <w:szCs w:val="18"/>
        </w:rPr>
        <w:t xml:space="preserve">: </w:t>
      </w:r>
      <w:r w:rsidR="008F6ACF" w:rsidRPr="001F6B88">
        <w:rPr>
          <w:rFonts w:ascii="Calibri" w:eastAsia="Verdana" w:hAnsi="Calibri" w:cs="Calibri"/>
          <w:i/>
          <w:iCs/>
          <w:sz w:val="18"/>
          <w:szCs w:val="18"/>
        </w:rPr>
        <w:t>Fauna perchada presente en los campus</w:t>
      </w:r>
      <w:bookmarkEnd w:id="51"/>
    </w:p>
    <w:tbl>
      <w:tblPr>
        <w:tblStyle w:val="Tablaconcuadrcula"/>
        <w:tblW w:w="0" w:type="auto"/>
        <w:tblLook w:val="04A0" w:firstRow="1" w:lastRow="0" w:firstColumn="1" w:lastColumn="0" w:noHBand="0" w:noVBand="1"/>
      </w:tblPr>
      <w:tblGrid>
        <w:gridCol w:w="2263"/>
        <w:gridCol w:w="1985"/>
        <w:gridCol w:w="1134"/>
        <w:gridCol w:w="1843"/>
        <w:gridCol w:w="1603"/>
      </w:tblGrid>
      <w:tr w:rsidR="00C430C5" w:rsidRPr="001F6B88" w14:paraId="14C0B58C" w14:textId="77777777" w:rsidTr="00651AEB">
        <w:trPr>
          <w:tblHeader/>
        </w:trPr>
        <w:tc>
          <w:tcPr>
            <w:tcW w:w="2263" w:type="dxa"/>
            <w:shd w:val="clear" w:color="auto" w:fill="0E2841" w:themeFill="text2"/>
            <w:vAlign w:val="center"/>
          </w:tcPr>
          <w:p w14:paraId="0AF90718" w14:textId="77777777" w:rsidR="00C430C5" w:rsidRPr="001F6B88" w:rsidRDefault="00C430C5" w:rsidP="001D63D9">
            <w:pPr>
              <w:jc w:val="center"/>
              <w:rPr>
                <w:rFonts w:ascii="Calibri" w:hAnsi="Calibri" w:cs="Calibri"/>
                <w:b/>
                <w:bCs/>
              </w:rPr>
            </w:pPr>
            <w:r w:rsidRPr="001F6B88">
              <w:rPr>
                <w:rFonts w:ascii="Calibri" w:hAnsi="Calibri" w:cs="Calibri"/>
                <w:b/>
                <w:bCs/>
              </w:rPr>
              <w:t>Especies</w:t>
            </w:r>
          </w:p>
        </w:tc>
        <w:tc>
          <w:tcPr>
            <w:tcW w:w="1985" w:type="dxa"/>
            <w:shd w:val="clear" w:color="auto" w:fill="0E2841" w:themeFill="text2"/>
            <w:vAlign w:val="center"/>
          </w:tcPr>
          <w:p w14:paraId="0E91DBB2" w14:textId="77777777" w:rsidR="00C430C5" w:rsidRPr="001F6B88" w:rsidRDefault="00C430C5" w:rsidP="001D63D9">
            <w:pPr>
              <w:jc w:val="center"/>
              <w:rPr>
                <w:rFonts w:ascii="Calibri" w:hAnsi="Calibri" w:cs="Calibri"/>
                <w:b/>
                <w:bCs/>
              </w:rPr>
            </w:pPr>
            <w:r w:rsidRPr="001F6B88">
              <w:rPr>
                <w:rFonts w:ascii="Calibri" w:hAnsi="Calibri" w:cs="Calibri"/>
                <w:b/>
                <w:bCs/>
              </w:rPr>
              <w:t>Nombre común</w:t>
            </w:r>
          </w:p>
        </w:tc>
        <w:tc>
          <w:tcPr>
            <w:tcW w:w="1134" w:type="dxa"/>
            <w:shd w:val="clear" w:color="auto" w:fill="0E2841" w:themeFill="text2"/>
            <w:vAlign w:val="center"/>
          </w:tcPr>
          <w:p w14:paraId="0CA5E314" w14:textId="77777777" w:rsidR="00C430C5" w:rsidRPr="001F6B88" w:rsidRDefault="00C430C5" w:rsidP="001D63D9">
            <w:pPr>
              <w:jc w:val="center"/>
              <w:rPr>
                <w:rFonts w:ascii="Calibri" w:hAnsi="Calibri" w:cs="Calibri"/>
                <w:b/>
                <w:bCs/>
              </w:rPr>
            </w:pPr>
            <w:r w:rsidRPr="001F6B88">
              <w:rPr>
                <w:rFonts w:ascii="Calibri" w:hAnsi="Calibri" w:cs="Calibri"/>
                <w:b/>
                <w:bCs/>
              </w:rPr>
              <w:t>Origen</w:t>
            </w:r>
          </w:p>
        </w:tc>
        <w:tc>
          <w:tcPr>
            <w:tcW w:w="1843" w:type="dxa"/>
            <w:shd w:val="clear" w:color="auto" w:fill="0E2841" w:themeFill="text2"/>
            <w:vAlign w:val="center"/>
          </w:tcPr>
          <w:p w14:paraId="53053E92" w14:textId="77777777" w:rsidR="00C430C5" w:rsidRPr="001F6B88" w:rsidRDefault="00C430C5" w:rsidP="001D63D9">
            <w:pPr>
              <w:jc w:val="center"/>
              <w:rPr>
                <w:rFonts w:ascii="Calibri" w:hAnsi="Calibri" w:cs="Calibri"/>
                <w:b/>
                <w:bCs/>
              </w:rPr>
            </w:pPr>
            <w:r w:rsidRPr="001F6B88">
              <w:rPr>
                <w:rFonts w:ascii="Calibri" w:hAnsi="Calibri" w:cs="Calibri"/>
                <w:b/>
                <w:bCs/>
              </w:rPr>
              <w:t>Abundancia</w:t>
            </w:r>
          </w:p>
          <w:p w14:paraId="0B3E4BBF" w14:textId="77777777" w:rsidR="00C430C5" w:rsidRPr="001F6B88" w:rsidRDefault="00C430C5" w:rsidP="001D63D9">
            <w:pPr>
              <w:jc w:val="center"/>
              <w:rPr>
                <w:rFonts w:ascii="Calibri" w:hAnsi="Calibri" w:cs="Calibri"/>
                <w:b/>
                <w:bCs/>
              </w:rPr>
            </w:pPr>
            <w:r w:rsidRPr="001F6B88">
              <w:rPr>
                <w:rFonts w:ascii="Calibri" w:hAnsi="Calibri" w:cs="Calibri"/>
                <w:b/>
                <w:bCs/>
              </w:rPr>
              <w:t>Promedio</w:t>
            </w:r>
          </w:p>
          <w:p w14:paraId="6FEC96A8" w14:textId="77777777" w:rsidR="00C430C5" w:rsidRPr="001F6B88" w:rsidRDefault="00C430C5" w:rsidP="001D63D9">
            <w:pPr>
              <w:jc w:val="center"/>
              <w:rPr>
                <w:rFonts w:ascii="Calibri" w:hAnsi="Calibri" w:cs="Calibri"/>
                <w:b/>
                <w:bCs/>
              </w:rPr>
            </w:pPr>
            <w:r w:rsidRPr="001F6B88">
              <w:rPr>
                <w:rFonts w:ascii="Calibri" w:hAnsi="Calibri" w:cs="Calibri"/>
                <w:b/>
                <w:bCs/>
              </w:rPr>
              <w:t>Relativa</w:t>
            </w:r>
          </w:p>
        </w:tc>
        <w:tc>
          <w:tcPr>
            <w:tcW w:w="1603" w:type="dxa"/>
            <w:shd w:val="clear" w:color="auto" w:fill="0E2841" w:themeFill="text2"/>
            <w:vAlign w:val="center"/>
          </w:tcPr>
          <w:p w14:paraId="625C94AE" w14:textId="77777777" w:rsidR="00C430C5" w:rsidRPr="001F6B88" w:rsidRDefault="00C430C5" w:rsidP="001D63D9">
            <w:pPr>
              <w:jc w:val="center"/>
              <w:rPr>
                <w:rFonts w:ascii="Calibri" w:hAnsi="Calibri" w:cs="Calibri"/>
                <w:b/>
                <w:bCs/>
              </w:rPr>
            </w:pPr>
            <w:r w:rsidRPr="001F6B88">
              <w:rPr>
                <w:rFonts w:ascii="Calibri" w:hAnsi="Calibri" w:cs="Calibri"/>
                <w:b/>
                <w:bCs/>
              </w:rPr>
              <w:t>Campus</w:t>
            </w:r>
          </w:p>
        </w:tc>
      </w:tr>
      <w:tr w:rsidR="00C430C5" w:rsidRPr="001F6B88" w14:paraId="731CEBC8" w14:textId="77777777" w:rsidTr="001D63D9">
        <w:tc>
          <w:tcPr>
            <w:tcW w:w="2263" w:type="dxa"/>
            <w:vAlign w:val="center"/>
          </w:tcPr>
          <w:p w14:paraId="400189A3" w14:textId="582EBC3E" w:rsidR="00C430C5" w:rsidRPr="001F6B88" w:rsidRDefault="00C430C5" w:rsidP="001D63D9">
            <w:pPr>
              <w:jc w:val="center"/>
              <w:rPr>
                <w:rFonts w:ascii="Calibri" w:hAnsi="Calibri" w:cs="Calibri"/>
                <w:b/>
                <w:bCs/>
                <w:i/>
                <w:iCs/>
              </w:rPr>
            </w:pPr>
            <w:r w:rsidRPr="001F6B88">
              <w:rPr>
                <w:rFonts w:ascii="Calibri" w:hAnsi="Calibri" w:cs="Calibri"/>
                <w:i/>
                <w:iCs/>
              </w:rPr>
              <w:t>Zenaida auriculata</w:t>
            </w:r>
          </w:p>
        </w:tc>
        <w:tc>
          <w:tcPr>
            <w:tcW w:w="1985" w:type="dxa"/>
            <w:vAlign w:val="center"/>
          </w:tcPr>
          <w:p w14:paraId="1609FA86" w14:textId="77777777" w:rsidR="00C430C5" w:rsidRPr="001F6B88" w:rsidRDefault="00C430C5" w:rsidP="001D63D9">
            <w:pPr>
              <w:jc w:val="center"/>
              <w:rPr>
                <w:rFonts w:ascii="Calibri" w:hAnsi="Calibri" w:cs="Calibri"/>
              </w:rPr>
            </w:pPr>
            <w:r w:rsidRPr="001F6B88">
              <w:rPr>
                <w:rFonts w:ascii="Calibri" w:hAnsi="Calibri" w:cs="Calibri"/>
              </w:rPr>
              <w:t>Tórtola</w:t>
            </w:r>
          </w:p>
        </w:tc>
        <w:tc>
          <w:tcPr>
            <w:tcW w:w="1134" w:type="dxa"/>
            <w:vAlign w:val="center"/>
          </w:tcPr>
          <w:p w14:paraId="17DCA506" w14:textId="77777777" w:rsidR="00C430C5" w:rsidRPr="001F6B88" w:rsidRDefault="00C430C5" w:rsidP="001D63D9">
            <w:pPr>
              <w:jc w:val="center"/>
              <w:rPr>
                <w:rFonts w:ascii="Calibri" w:hAnsi="Calibri" w:cs="Calibri"/>
              </w:rPr>
            </w:pPr>
            <w:r w:rsidRPr="001F6B88">
              <w:rPr>
                <w:rFonts w:ascii="Calibri" w:hAnsi="Calibri" w:cs="Calibri"/>
              </w:rPr>
              <w:t>Nativa</w:t>
            </w:r>
          </w:p>
        </w:tc>
        <w:tc>
          <w:tcPr>
            <w:tcW w:w="1843" w:type="dxa"/>
            <w:vAlign w:val="center"/>
          </w:tcPr>
          <w:p w14:paraId="06B38F74" w14:textId="77777777" w:rsidR="00C430C5" w:rsidRPr="001F6B88" w:rsidRDefault="00C430C5" w:rsidP="001D63D9">
            <w:pPr>
              <w:jc w:val="center"/>
              <w:rPr>
                <w:rFonts w:ascii="Calibri" w:hAnsi="Calibri" w:cs="Calibri"/>
              </w:rPr>
            </w:pPr>
            <w:r w:rsidRPr="001F6B88">
              <w:rPr>
                <w:rFonts w:ascii="Calibri" w:hAnsi="Calibri" w:cs="Calibri"/>
              </w:rPr>
              <w:t>12,5</w:t>
            </w:r>
          </w:p>
        </w:tc>
        <w:tc>
          <w:tcPr>
            <w:tcW w:w="1603" w:type="dxa"/>
            <w:vAlign w:val="center"/>
          </w:tcPr>
          <w:p w14:paraId="3193186D" w14:textId="77777777" w:rsidR="00C430C5" w:rsidRPr="001F6B88" w:rsidRDefault="00C430C5" w:rsidP="001D63D9">
            <w:pPr>
              <w:jc w:val="center"/>
              <w:rPr>
                <w:rFonts w:ascii="Calibri" w:hAnsi="Calibri" w:cs="Calibri"/>
              </w:rPr>
            </w:pPr>
            <w:r w:rsidRPr="001F6B88">
              <w:rPr>
                <w:rFonts w:ascii="Calibri" w:hAnsi="Calibri" w:cs="Calibri"/>
              </w:rPr>
              <w:t>Todos los campus</w:t>
            </w:r>
          </w:p>
        </w:tc>
      </w:tr>
      <w:tr w:rsidR="00C430C5" w:rsidRPr="001F6B88" w14:paraId="45970B03" w14:textId="77777777" w:rsidTr="001D63D9">
        <w:tc>
          <w:tcPr>
            <w:tcW w:w="2263" w:type="dxa"/>
            <w:vAlign w:val="center"/>
          </w:tcPr>
          <w:p w14:paraId="378E3DDC" w14:textId="77777777" w:rsidR="00C430C5" w:rsidRPr="001F6B88" w:rsidRDefault="00C430C5" w:rsidP="001D63D9">
            <w:pPr>
              <w:jc w:val="center"/>
              <w:rPr>
                <w:rFonts w:ascii="Calibri" w:hAnsi="Calibri" w:cs="Calibri"/>
                <w:b/>
                <w:bCs/>
                <w:i/>
                <w:iCs/>
              </w:rPr>
            </w:pPr>
            <w:r w:rsidRPr="001F6B88">
              <w:rPr>
                <w:rFonts w:ascii="Calibri" w:hAnsi="Calibri" w:cs="Calibri"/>
                <w:i/>
                <w:iCs/>
              </w:rPr>
              <w:t>Zonotrichia capensis</w:t>
            </w:r>
          </w:p>
        </w:tc>
        <w:tc>
          <w:tcPr>
            <w:tcW w:w="1985" w:type="dxa"/>
            <w:vAlign w:val="center"/>
          </w:tcPr>
          <w:p w14:paraId="66E7F178" w14:textId="77777777" w:rsidR="00C430C5" w:rsidRPr="001F6B88" w:rsidRDefault="00C430C5" w:rsidP="001D63D9">
            <w:pPr>
              <w:jc w:val="center"/>
              <w:rPr>
                <w:rFonts w:ascii="Calibri" w:hAnsi="Calibri" w:cs="Calibri"/>
              </w:rPr>
            </w:pPr>
            <w:r w:rsidRPr="001F6B88">
              <w:rPr>
                <w:rFonts w:ascii="Calibri" w:hAnsi="Calibri" w:cs="Calibri"/>
              </w:rPr>
              <w:t>Chincol</w:t>
            </w:r>
          </w:p>
        </w:tc>
        <w:tc>
          <w:tcPr>
            <w:tcW w:w="1134" w:type="dxa"/>
            <w:vAlign w:val="center"/>
          </w:tcPr>
          <w:p w14:paraId="6B276C8C" w14:textId="77777777" w:rsidR="00C430C5" w:rsidRPr="001F6B88" w:rsidRDefault="00C430C5" w:rsidP="001D63D9">
            <w:pPr>
              <w:jc w:val="center"/>
              <w:rPr>
                <w:rFonts w:ascii="Calibri" w:hAnsi="Calibri" w:cs="Calibri"/>
              </w:rPr>
            </w:pPr>
            <w:r w:rsidRPr="001F6B88">
              <w:rPr>
                <w:rFonts w:ascii="Calibri" w:hAnsi="Calibri" w:cs="Calibri"/>
              </w:rPr>
              <w:t>Nativa</w:t>
            </w:r>
          </w:p>
        </w:tc>
        <w:tc>
          <w:tcPr>
            <w:tcW w:w="1843" w:type="dxa"/>
            <w:vAlign w:val="center"/>
          </w:tcPr>
          <w:p w14:paraId="627C1C89" w14:textId="77777777" w:rsidR="00C430C5" w:rsidRPr="001F6B88" w:rsidRDefault="00C430C5" w:rsidP="001D63D9">
            <w:pPr>
              <w:jc w:val="center"/>
              <w:rPr>
                <w:rFonts w:ascii="Calibri" w:hAnsi="Calibri" w:cs="Calibri"/>
              </w:rPr>
            </w:pPr>
            <w:r w:rsidRPr="001F6B88">
              <w:rPr>
                <w:rFonts w:ascii="Calibri" w:hAnsi="Calibri" w:cs="Calibri"/>
              </w:rPr>
              <w:t>12,1</w:t>
            </w:r>
          </w:p>
        </w:tc>
        <w:tc>
          <w:tcPr>
            <w:tcW w:w="1603" w:type="dxa"/>
            <w:vAlign w:val="center"/>
          </w:tcPr>
          <w:p w14:paraId="4E5FA057" w14:textId="77777777" w:rsidR="00C430C5" w:rsidRPr="001F6B88" w:rsidRDefault="00C430C5" w:rsidP="001D63D9">
            <w:pPr>
              <w:jc w:val="center"/>
              <w:rPr>
                <w:rFonts w:ascii="Calibri" w:hAnsi="Calibri" w:cs="Calibri"/>
              </w:rPr>
            </w:pPr>
            <w:r w:rsidRPr="001F6B88">
              <w:rPr>
                <w:rFonts w:ascii="Calibri" w:hAnsi="Calibri" w:cs="Calibri"/>
              </w:rPr>
              <w:t>Todos los campus</w:t>
            </w:r>
          </w:p>
        </w:tc>
      </w:tr>
      <w:tr w:rsidR="00C430C5" w:rsidRPr="001F6B88" w14:paraId="5BC8CDFA" w14:textId="77777777" w:rsidTr="001D63D9">
        <w:tc>
          <w:tcPr>
            <w:tcW w:w="2263" w:type="dxa"/>
            <w:vAlign w:val="center"/>
          </w:tcPr>
          <w:p w14:paraId="4E8E5106" w14:textId="77777777" w:rsidR="00C430C5" w:rsidRPr="001F6B88" w:rsidRDefault="00C430C5" w:rsidP="001D63D9">
            <w:pPr>
              <w:jc w:val="center"/>
              <w:rPr>
                <w:rFonts w:ascii="Calibri" w:hAnsi="Calibri" w:cs="Calibri"/>
                <w:b/>
                <w:bCs/>
                <w:i/>
                <w:iCs/>
              </w:rPr>
            </w:pPr>
            <w:r w:rsidRPr="001F6B88">
              <w:rPr>
                <w:rFonts w:ascii="Calibri" w:hAnsi="Calibri" w:cs="Calibri"/>
                <w:i/>
                <w:iCs/>
              </w:rPr>
              <w:t>Turdus falcklandii</w:t>
            </w:r>
          </w:p>
        </w:tc>
        <w:tc>
          <w:tcPr>
            <w:tcW w:w="1985" w:type="dxa"/>
            <w:vAlign w:val="center"/>
          </w:tcPr>
          <w:p w14:paraId="44C73257" w14:textId="77777777" w:rsidR="00C430C5" w:rsidRPr="001F6B88" w:rsidRDefault="00C430C5" w:rsidP="001D63D9">
            <w:pPr>
              <w:jc w:val="center"/>
              <w:rPr>
                <w:rFonts w:ascii="Calibri" w:hAnsi="Calibri" w:cs="Calibri"/>
              </w:rPr>
            </w:pPr>
            <w:r w:rsidRPr="001F6B88">
              <w:rPr>
                <w:rFonts w:ascii="Calibri" w:hAnsi="Calibri" w:cs="Calibri"/>
              </w:rPr>
              <w:t>Zorzal</w:t>
            </w:r>
          </w:p>
        </w:tc>
        <w:tc>
          <w:tcPr>
            <w:tcW w:w="1134" w:type="dxa"/>
            <w:vAlign w:val="center"/>
          </w:tcPr>
          <w:p w14:paraId="28E3014F" w14:textId="77777777" w:rsidR="00C430C5" w:rsidRPr="001F6B88" w:rsidRDefault="00C430C5" w:rsidP="001D63D9">
            <w:pPr>
              <w:jc w:val="center"/>
              <w:rPr>
                <w:rFonts w:ascii="Calibri" w:hAnsi="Calibri" w:cs="Calibri"/>
              </w:rPr>
            </w:pPr>
            <w:r w:rsidRPr="001F6B88">
              <w:rPr>
                <w:rFonts w:ascii="Calibri" w:hAnsi="Calibri" w:cs="Calibri"/>
              </w:rPr>
              <w:t>Nativa</w:t>
            </w:r>
          </w:p>
        </w:tc>
        <w:tc>
          <w:tcPr>
            <w:tcW w:w="1843" w:type="dxa"/>
            <w:vAlign w:val="center"/>
          </w:tcPr>
          <w:p w14:paraId="27B5F50A" w14:textId="77777777" w:rsidR="00C430C5" w:rsidRPr="001F6B88" w:rsidRDefault="00C430C5" w:rsidP="001D63D9">
            <w:pPr>
              <w:jc w:val="center"/>
              <w:rPr>
                <w:rFonts w:ascii="Calibri" w:hAnsi="Calibri" w:cs="Calibri"/>
              </w:rPr>
            </w:pPr>
            <w:r w:rsidRPr="001F6B88">
              <w:rPr>
                <w:rFonts w:ascii="Calibri" w:hAnsi="Calibri" w:cs="Calibri"/>
              </w:rPr>
              <w:t>26,4</w:t>
            </w:r>
          </w:p>
        </w:tc>
        <w:tc>
          <w:tcPr>
            <w:tcW w:w="1603" w:type="dxa"/>
            <w:vAlign w:val="center"/>
          </w:tcPr>
          <w:p w14:paraId="0A864319" w14:textId="77777777" w:rsidR="00C430C5" w:rsidRPr="001F6B88" w:rsidRDefault="00C430C5" w:rsidP="001D63D9">
            <w:pPr>
              <w:jc w:val="center"/>
              <w:rPr>
                <w:rFonts w:ascii="Calibri" w:hAnsi="Calibri" w:cs="Calibri"/>
              </w:rPr>
            </w:pPr>
            <w:r w:rsidRPr="001F6B88">
              <w:rPr>
                <w:rFonts w:ascii="Calibri" w:hAnsi="Calibri" w:cs="Calibri"/>
              </w:rPr>
              <w:t>Casa central y Macul</w:t>
            </w:r>
          </w:p>
        </w:tc>
      </w:tr>
      <w:tr w:rsidR="00C430C5" w:rsidRPr="001F6B88" w14:paraId="4F463053" w14:textId="77777777" w:rsidTr="001D63D9">
        <w:tc>
          <w:tcPr>
            <w:tcW w:w="2263" w:type="dxa"/>
            <w:vAlign w:val="center"/>
          </w:tcPr>
          <w:p w14:paraId="4192DCFE" w14:textId="77777777" w:rsidR="00C430C5" w:rsidRPr="001F6B88" w:rsidRDefault="00C430C5" w:rsidP="001D63D9">
            <w:pPr>
              <w:jc w:val="center"/>
              <w:rPr>
                <w:rFonts w:ascii="Calibri" w:hAnsi="Calibri" w:cs="Calibri"/>
                <w:b/>
                <w:bCs/>
                <w:i/>
                <w:iCs/>
              </w:rPr>
            </w:pPr>
            <w:r w:rsidRPr="001F6B88">
              <w:rPr>
                <w:rFonts w:ascii="Calibri" w:hAnsi="Calibri" w:cs="Calibri"/>
                <w:i/>
                <w:iCs/>
              </w:rPr>
              <w:t>Troglodytes aedon</w:t>
            </w:r>
          </w:p>
        </w:tc>
        <w:tc>
          <w:tcPr>
            <w:tcW w:w="1985" w:type="dxa"/>
            <w:vAlign w:val="center"/>
          </w:tcPr>
          <w:p w14:paraId="3A34C8B3" w14:textId="77777777" w:rsidR="00C430C5" w:rsidRPr="001F6B88" w:rsidRDefault="00C430C5" w:rsidP="001D63D9">
            <w:pPr>
              <w:jc w:val="center"/>
              <w:rPr>
                <w:rFonts w:ascii="Calibri" w:hAnsi="Calibri" w:cs="Calibri"/>
              </w:rPr>
            </w:pPr>
            <w:r w:rsidRPr="001F6B88">
              <w:rPr>
                <w:rFonts w:ascii="Calibri" w:hAnsi="Calibri" w:cs="Calibri"/>
              </w:rPr>
              <w:t>Chercán</w:t>
            </w:r>
          </w:p>
        </w:tc>
        <w:tc>
          <w:tcPr>
            <w:tcW w:w="1134" w:type="dxa"/>
            <w:vAlign w:val="center"/>
          </w:tcPr>
          <w:p w14:paraId="16045F5C" w14:textId="77777777" w:rsidR="00C430C5" w:rsidRPr="001F6B88" w:rsidRDefault="00C430C5" w:rsidP="001D63D9">
            <w:pPr>
              <w:jc w:val="center"/>
              <w:rPr>
                <w:rFonts w:ascii="Calibri" w:hAnsi="Calibri" w:cs="Calibri"/>
              </w:rPr>
            </w:pPr>
            <w:r w:rsidRPr="001F6B88">
              <w:rPr>
                <w:rFonts w:ascii="Calibri" w:hAnsi="Calibri" w:cs="Calibri"/>
              </w:rPr>
              <w:t>Nativa</w:t>
            </w:r>
          </w:p>
        </w:tc>
        <w:tc>
          <w:tcPr>
            <w:tcW w:w="1843" w:type="dxa"/>
            <w:vAlign w:val="center"/>
          </w:tcPr>
          <w:p w14:paraId="40CB0837" w14:textId="77777777" w:rsidR="00C430C5" w:rsidRPr="001F6B88" w:rsidRDefault="00C430C5" w:rsidP="001D63D9">
            <w:pPr>
              <w:jc w:val="center"/>
              <w:rPr>
                <w:rFonts w:ascii="Calibri" w:hAnsi="Calibri" w:cs="Calibri"/>
              </w:rPr>
            </w:pPr>
            <w:r w:rsidRPr="001F6B88">
              <w:rPr>
                <w:rFonts w:ascii="Calibri" w:hAnsi="Calibri" w:cs="Calibri"/>
              </w:rPr>
              <w:t>13,5</w:t>
            </w:r>
          </w:p>
        </w:tc>
        <w:tc>
          <w:tcPr>
            <w:tcW w:w="1603" w:type="dxa"/>
            <w:vAlign w:val="center"/>
          </w:tcPr>
          <w:p w14:paraId="4806FDDF" w14:textId="77777777" w:rsidR="00C430C5" w:rsidRPr="001F6B88" w:rsidRDefault="00C430C5" w:rsidP="001D63D9">
            <w:pPr>
              <w:jc w:val="center"/>
              <w:rPr>
                <w:rFonts w:ascii="Calibri" w:hAnsi="Calibri" w:cs="Calibri"/>
              </w:rPr>
            </w:pPr>
            <w:r w:rsidRPr="001F6B88">
              <w:rPr>
                <w:rFonts w:ascii="Calibri" w:hAnsi="Calibri" w:cs="Calibri"/>
              </w:rPr>
              <w:t>Casa central y Macul</w:t>
            </w:r>
          </w:p>
        </w:tc>
      </w:tr>
      <w:tr w:rsidR="00C430C5" w:rsidRPr="001F6B88" w14:paraId="56DD67A1" w14:textId="77777777" w:rsidTr="001D63D9">
        <w:tc>
          <w:tcPr>
            <w:tcW w:w="2263" w:type="dxa"/>
            <w:vAlign w:val="center"/>
          </w:tcPr>
          <w:p w14:paraId="52B8B199" w14:textId="77777777" w:rsidR="00C430C5" w:rsidRPr="001F6B88" w:rsidRDefault="00C430C5" w:rsidP="001D63D9">
            <w:pPr>
              <w:jc w:val="center"/>
              <w:rPr>
                <w:rFonts w:ascii="Calibri" w:hAnsi="Calibri" w:cs="Calibri"/>
                <w:b/>
                <w:bCs/>
                <w:i/>
                <w:iCs/>
              </w:rPr>
            </w:pPr>
            <w:r w:rsidRPr="001F6B88">
              <w:rPr>
                <w:rFonts w:ascii="Calibri" w:hAnsi="Calibri" w:cs="Calibri"/>
                <w:i/>
                <w:iCs/>
              </w:rPr>
              <w:t>Anairetes parulus</w:t>
            </w:r>
          </w:p>
        </w:tc>
        <w:tc>
          <w:tcPr>
            <w:tcW w:w="1985" w:type="dxa"/>
            <w:vAlign w:val="center"/>
          </w:tcPr>
          <w:p w14:paraId="1282256F" w14:textId="77777777" w:rsidR="00C430C5" w:rsidRPr="001F6B88" w:rsidRDefault="00C430C5" w:rsidP="001D63D9">
            <w:pPr>
              <w:jc w:val="center"/>
              <w:rPr>
                <w:rFonts w:ascii="Calibri" w:hAnsi="Calibri" w:cs="Calibri"/>
              </w:rPr>
            </w:pPr>
            <w:r w:rsidRPr="001F6B88">
              <w:rPr>
                <w:rFonts w:ascii="Calibri" w:hAnsi="Calibri" w:cs="Calibri"/>
              </w:rPr>
              <w:t>Cachudito</w:t>
            </w:r>
          </w:p>
        </w:tc>
        <w:tc>
          <w:tcPr>
            <w:tcW w:w="1134" w:type="dxa"/>
            <w:vAlign w:val="center"/>
          </w:tcPr>
          <w:p w14:paraId="25E2C78D" w14:textId="77777777" w:rsidR="00C430C5" w:rsidRPr="001F6B88" w:rsidRDefault="00C430C5" w:rsidP="001D63D9">
            <w:pPr>
              <w:jc w:val="center"/>
              <w:rPr>
                <w:rFonts w:ascii="Calibri" w:hAnsi="Calibri" w:cs="Calibri"/>
              </w:rPr>
            </w:pPr>
            <w:r w:rsidRPr="001F6B88">
              <w:rPr>
                <w:rFonts w:ascii="Calibri" w:hAnsi="Calibri" w:cs="Calibri"/>
              </w:rPr>
              <w:t>Nativa</w:t>
            </w:r>
          </w:p>
        </w:tc>
        <w:tc>
          <w:tcPr>
            <w:tcW w:w="1843" w:type="dxa"/>
            <w:vAlign w:val="center"/>
          </w:tcPr>
          <w:p w14:paraId="080E36DB" w14:textId="77777777" w:rsidR="00C430C5" w:rsidRPr="001F6B88" w:rsidRDefault="00C430C5" w:rsidP="001D63D9">
            <w:pPr>
              <w:jc w:val="center"/>
              <w:rPr>
                <w:rFonts w:ascii="Calibri" w:hAnsi="Calibri" w:cs="Calibri"/>
              </w:rPr>
            </w:pPr>
            <w:r w:rsidRPr="001F6B88">
              <w:rPr>
                <w:rFonts w:ascii="Calibri" w:hAnsi="Calibri" w:cs="Calibri"/>
              </w:rPr>
              <w:t>1,0</w:t>
            </w:r>
          </w:p>
        </w:tc>
        <w:tc>
          <w:tcPr>
            <w:tcW w:w="1603" w:type="dxa"/>
            <w:vAlign w:val="center"/>
          </w:tcPr>
          <w:p w14:paraId="245B1FBD" w14:textId="77777777" w:rsidR="00C430C5" w:rsidRPr="001F6B88" w:rsidRDefault="00C430C5" w:rsidP="001D63D9">
            <w:pPr>
              <w:jc w:val="center"/>
              <w:rPr>
                <w:rFonts w:ascii="Calibri" w:hAnsi="Calibri" w:cs="Calibri"/>
              </w:rPr>
            </w:pPr>
            <w:r w:rsidRPr="001F6B88">
              <w:rPr>
                <w:rFonts w:ascii="Calibri" w:hAnsi="Calibri" w:cs="Calibri"/>
              </w:rPr>
              <w:t>Casa central y Macul</w:t>
            </w:r>
          </w:p>
        </w:tc>
      </w:tr>
      <w:tr w:rsidR="00C430C5" w:rsidRPr="001F6B88" w14:paraId="724E856A" w14:textId="77777777" w:rsidTr="001D63D9">
        <w:tc>
          <w:tcPr>
            <w:tcW w:w="2263" w:type="dxa"/>
            <w:vAlign w:val="center"/>
          </w:tcPr>
          <w:p w14:paraId="06DD80C1" w14:textId="77777777" w:rsidR="00C430C5" w:rsidRPr="001F6B88" w:rsidRDefault="00C430C5" w:rsidP="001D63D9">
            <w:pPr>
              <w:jc w:val="center"/>
              <w:rPr>
                <w:rFonts w:ascii="Calibri" w:hAnsi="Calibri" w:cs="Calibri"/>
                <w:b/>
                <w:bCs/>
                <w:i/>
                <w:iCs/>
              </w:rPr>
            </w:pPr>
            <w:r w:rsidRPr="001F6B88">
              <w:rPr>
                <w:rFonts w:ascii="Calibri" w:hAnsi="Calibri" w:cs="Calibri"/>
                <w:i/>
                <w:iCs/>
              </w:rPr>
              <w:t>Spinus barbatus</w:t>
            </w:r>
          </w:p>
        </w:tc>
        <w:tc>
          <w:tcPr>
            <w:tcW w:w="1985" w:type="dxa"/>
            <w:vAlign w:val="center"/>
          </w:tcPr>
          <w:p w14:paraId="7AA129DA" w14:textId="77777777" w:rsidR="00C430C5" w:rsidRPr="001F6B88" w:rsidRDefault="00C430C5" w:rsidP="001D63D9">
            <w:pPr>
              <w:jc w:val="center"/>
              <w:rPr>
                <w:rFonts w:ascii="Calibri" w:hAnsi="Calibri" w:cs="Calibri"/>
              </w:rPr>
            </w:pPr>
            <w:r w:rsidRPr="001F6B88">
              <w:rPr>
                <w:rFonts w:ascii="Calibri" w:hAnsi="Calibri" w:cs="Calibri"/>
              </w:rPr>
              <w:t>Jilguero</w:t>
            </w:r>
          </w:p>
        </w:tc>
        <w:tc>
          <w:tcPr>
            <w:tcW w:w="1134" w:type="dxa"/>
            <w:vAlign w:val="center"/>
          </w:tcPr>
          <w:p w14:paraId="13CF83D0" w14:textId="77777777" w:rsidR="00C430C5" w:rsidRPr="001F6B88" w:rsidRDefault="00C430C5" w:rsidP="001D63D9">
            <w:pPr>
              <w:jc w:val="center"/>
              <w:rPr>
                <w:rFonts w:ascii="Calibri" w:hAnsi="Calibri" w:cs="Calibri"/>
              </w:rPr>
            </w:pPr>
            <w:r w:rsidRPr="001F6B88">
              <w:rPr>
                <w:rFonts w:ascii="Calibri" w:hAnsi="Calibri" w:cs="Calibri"/>
              </w:rPr>
              <w:t>Nativa</w:t>
            </w:r>
          </w:p>
        </w:tc>
        <w:tc>
          <w:tcPr>
            <w:tcW w:w="1843" w:type="dxa"/>
            <w:vAlign w:val="center"/>
          </w:tcPr>
          <w:p w14:paraId="1B008088" w14:textId="77777777" w:rsidR="00C430C5" w:rsidRPr="001F6B88" w:rsidRDefault="00C430C5" w:rsidP="001D63D9">
            <w:pPr>
              <w:jc w:val="center"/>
              <w:rPr>
                <w:rFonts w:ascii="Calibri" w:hAnsi="Calibri" w:cs="Calibri"/>
              </w:rPr>
            </w:pPr>
            <w:r w:rsidRPr="001F6B88">
              <w:rPr>
                <w:rFonts w:ascii="Calibri" w:hAnsi="Calibri" w:cs="Calibri"/>
              </w:rPr>
              <w:t>9,9</w:t>
            </w:r>
          </w:p>
        </w:tc>
        <w:tc>
          <w:tcPr>
            <w:tcW w:w="1603" w:type="dxa"/>
            <w:vAlign w:val="center"/>
          </w:tcPr>
          <w:p w14:paraId="7D4F9D32" w14:textId="77777777" w:rsidR="00C430C5" w:rsidRPr="001F6B88" w:rsidRDefault="00C430C5" w:rsidP="001D63D9">
            <w:pPr>
              <w:jc w:val="center"/>
              <w:rPr>
                <w:rFonts w:ascii="Calibri" w:hAnsi="Calibri" w:cs="Calibri"/>
              </w:rPr>
            </w:pPr>
            <w:r w:rsidRPr="001F6B88">
              <w:rPr>
                <w:rFonts w:ascii="Calibri" w:hAnsi="Calibri" w:cs="Calibri"/>
              </w:rPr>
              <w:t>Casa central y Macul</w:t>
            </w:r>
          </w:p>
        </w:tc>
      </w:tr>
      <w:tr w:rsidR="00C430C5" w:rsidRPr="001F6B88" w14:paraId="2E3F168F" w14:textId="77777777" w:rsidTr="001D63D9">
        <w:tc>
          <w:tcPr>
            <w:tcW w:w="2263" w:type="dxa"/>
            <w:vAlign w:val="center"/>
          </w:tcPr>
          <w:p w14:paraId="49613642" w14:textId="77777777" w:rsidR="00C430C5" w:rsidRPr="001F6B88" w:rsidRDefault="00C430C5" w:rsidP="001D63D9">
            <w:pPr>
              <w:jc w:val="center"/>
              <w:rPr>
                <w:rFonts w:ascii="Calibri" w:hAnsi="Calibri" w:cs="Calibri"/>
                <w:b/>
                <w:bCs/>
                <w:i/>
                <w:iCs/>
              </w:rPr>
            </w:pPr>
            <w:r w:rsidRPr="001F6B88">
              <w:rPr>
                <w:rFonts w:ascii="Calibri" w:hAnsi="Calibri" w:cs="Calibri"/>
                <w:i/>
                <w:iCs/>
              </w:rPr>
              <w:t>Phytotoma rara</w:t>
            </w:r>
          </w:p>
        </w:tc>
        <w:tc>
          <w:tcPr>
            <w:tcW w:w="1985" w:type="dxa"/>
            <w:vAlign w:val="center"/>
          </w:tcPr>
          <w:p w14:paraId="316B5A78" w14:textId="77777777" w:rsidR="00C430C5" w:rsidRPr="001F6B88" w:rsidRDefault="00C430C5" w:rsidP="001D63D9">
            <w:pPr>
              <w:jc w:val="center"/>
              <w:rPr>
                <w:rFonts w:ascii="Calibri" w:hAnsi="Calibri" w:cs="Calibri"/>
              </w:rPr>
            </w:pPr>
            <w:r w:rsidRPr="001F6B88">
              <w:rPr>
                <w:rFonts w:ascii="Calibri" w:hAnsi="Calibri" w:cs="Calibri"/>
              </w:rPr>
              <w:t>Rara</w:t>
            </w:r>
          </w:p>
        </w:tc>
        <w:tc>
          <w:tcPr>
            <w:tcW w:w="1134" w:type="dxa"/>
            <w:vAlign w:val="center"/>
          </w:tcPr>
          <w:p w14:paraId="7E7A74EC" w14:textId="77777777" w:rsidR="00C430C5" w:rsidRPr="001F6B88" w:rsidRDefault="00C430C5" w:rsidP="001D63D9">
            <w:pPr>
              <w:jc w:val="center"/>
              <w:rPr>
                <w:rFonts w:ascii="Calibri" w:hAnsi="Calibri" w:cs="Calibri"/>
              </w:rPr>
            </w:pPr>
            <w:r w:rsidRPr="001F6B88">
              <w:rPr>
                <w:rFonts w:ascii="Calibri" w:hAnsi="Calibri" w:cs="Calibri"/>
              </w:rPr>
              <w:t>Nativa</w:t>
            </w:r>
          </w:p>
        </w:tc>
        <w:tc>
          <w:tcPr>
            <w:tcW w:w="1843" w:type="dxa"/>
            <w:vAlign w:val="center"/>
          </w:tcPr>
          <w:p w14:paraId="3AE47EF1" w14:textId="77777777" w:rsidR="00C430C5" w:rsidRPr="001F6B88" w:rsidRDefault="00C430C5" w:rsidP="001D63D9">
            <w:pPr>
              <w:jc w:val="center"/>
              <w:rPr>
                <w:rFonts w:ascii="Calibri" w:hAnsi="Calibri" w:cs="Calibri"/>
              </w:rPr>
            </w:pPr>
            <w:r w:rsidRPr="001F6B88">
              <w:rPr>
                <w:rFonts w:ascii="Calibri" w:hAnsi="Calibri" w:cs="Calibri"/>
              </w:rPr>
              <w:t>4,1</w:t>
            </w:r>
          </w:p>
        </w:tc>
        <w:tc>
          <w:tcPr>
            <w:tcW w:w="1603" w:type="dxa"/>
            <w:vAlign w:val="center"/>
          </w:tcPr>
          <w:p w14:paraId="6AE6AB1B" w14:textId="77777777" w:rsidR="00C430C5" w:rsidRPr="001F6B88" w:rsidRDefault="00C430C5" w:rsidP="001D63D9">
            <w:pPr>
              <w:jc w:val="center"/>
              <w:rPr>
                <w:rFonts w:ascii="Calibri" w:hAnsi="Calibri" w:cs="Calibri"/>
              </w:rPr>
            </w:pPr>
            <w:r w:rsidRPr="001F6B88">
              <w:rPr>
                <w:rFonts w:ascii="Calibri" w:hAnsi="Calibri" w:cs="Calibri"/>
              </w:rPr>
              <w:t>Casa central y Macul</w:t>
            </w:r>
          </w:p>
        </w:tc>
      </w:tr>
      <w:tr w:rsidR="00C430C5" w:rsidRPr="001F6B88" w14:paraId="0F2B4743" w14:textId="77777777" w:rsidTr="001D63D9">
        <w:tc>
          <w:tcPr>
            <w:tcW w:w="2263" w:type="dxa"/>
            <w:vAlign w:val="center"/>
          </w:tcPr>
          <w:p w14:paraId="45512738" w14:textId="77777777" w:rsidR="00C430C5" w:rsidRPr="001F6B88" w:rsidRDefault="00C430C5" w:rsidP="001D63D9">
            <w:pPr>
              <w:jc w:val="center"/>
              <w:rPr>
                <w:rFonts w:ascii="Calibri" w:hAnsi="Calibri" w:cs="Calibri"/>
                <w:b/>
                <w:bCs/>
                <w:i/>
                <w:iCs/>
              </w:rPr>
            </w:pPr>
            <w:r w:rsidRPr="001F6B88">
              <w:rPr>
                <w:rFonts w:ascii="Calibri" w:hAnsi="Calibri" w:cs="Calibri"/>
                <w:i/>
                <w:iCs/>
              </w:rPr>
              <w:t>Curaeus curaeus</w:t>
            </w:r>
          </w:p>
        </w:tc>
        <w:tc>
          <w:tcPr>
            <w:tcW w:w="1985" w:type="dxa"/>
            <w:vAlign w:val="center"/>
          </w:tcPr>
          <w:p w14:paraId="555A5CD2" w14:textId="77777777" w:rsidR="00C430C5" w:rsidRPr="001F6B88" w:rsidRDefault="00C430C5" w:rsidP="001D63D9">
            <w:pPr>
              <w:jc w:val="center"/>
              <w:rPr>
                <w:rFonts w:ascii="Calibri" w:hAnsi="Calibri" w:cs="Calibri"/>
              </w:rPr>
            </w:pPr>
            <w:r w:rsidRPr="001F6B88">
              <w:rPr>
                <w:rFonts w:ascii="Calibri" w:hAnsi="Calibri" w:cs="Calibri"/>
              </w:rPr>
              <w:t>Tordo</w:t>
            </w:r>
          </w:p>
        </w:tc>
        <w:tc>
          <w:tcPr>
            <w:tcW w:w="1134" w:type="dxa"/>
            <w:vAlign w:val="center"/>
          </w:tcPr>
          <w:p w14:paraId="06A7B717" w14:textId="77777777" w:rsidR="00C430C5" w:rsidRPr="001F6B88" w:rsidRDefault="00C430C5" w:rsidP="001D63D9">
            <w:pPr>
              <w:jc w:val="center"/>
              <w:rPr>
                <w:rFonts w:ascii="Calibri" w:hAnsi="Calibri" w:cs="Calibri"/>
              </w:rPr>
            </w:pPr>
            <w:r w:rsidRPr="001F6B88">
              <w:rPr>
                <w:rFonts w:ascii="Calibri" w:hAnsi="Calibri" w:cs="Calibri"/>
              </w:rPr>
              <w:t>Nativa</w:t>
            </w:r>
          </w:p>
        </w:tc>
        <w:tc>
          <w:tcPr>
            <w:tcW w:w="1843" w:type="dxa"/>
            <w:vAlign w:val="center"/>
          </w:tcPr>
          <w:p w14:paraId="6B2795D0" w14:textId="77777777" w:rsidR="00C430C5" w:rsidRPr="001F6B88" w:rsidRDefault="00C430C5" w:rsidP="001D63D9">
            <w:pPr>
              <w:jc w:val="center"/>
              <w:rPr>
                <w:rFonts w:ascii="Calibri" w:hAnsi="Calibri" w:cs="Calibri"/>
              </w:rPr>
            </w:pPr>
            <w:r w:rsidRPr="001F6B88">
              <w:rPr>
                <w:rFonts w:ascii="Calibri" w:hAnsi="Calibri" w:cs="Calibri"/>
              </w:rPr>
              <w:t>0,4</w:t>
            </w:r>
          </w:p>
        </w:tc>
        <w:tc>
          <w:tcPr>
            <w:tcW w:w="1603" w:type="dxa"/>
            <w:vAlign w:val="center"/>
          </w:tcPr>
          <w:p w14:paraId="68AB500F" w14:textId="77777777" w:rsidR="00C430C5" w:rsidRPr="001F6B88" w:rsidRDefault="00C430C5" w:rsidP="001D63D9">
            <w:pPr>
              <w:jc w:val="center"/>
              <w:rPr>
                <w:rFonts w:ascii="Calibri" w:hAnsi="Calibri" w:cs="Calibri"/>
              </w:rPr>
            </w:pPr>
            <w:r w:rsidRPr="001F6B88">
              <w:rPr>
                <w:rFonts w:ascii="Calibri" w:hAnsi="Calibri" w:cs="Calibri"/>
              </w:rPr>
              <w:t>Casa central y Macul</w:t>
            </w:r>
          </w:p>
        </w:tc>
      </w:tr>
      <w:tr w:rsidR="00C430C5" w:rsidRPr="001F6B88" w14:paraId="747479CB" w14:textId="77777777" w:rsidTr="001D63D9">
        <w:tc>
          <w:tcPr>
            <w:tcW w:w="2263" w:type="dxa"/>
            <w:vAlign w:val="center"/>
          </w:tcPr>
          <w:p w14:paraId="0A5999D4" w14:textId="77777777" w:rsidR="00C430C5" w:rsidRPr="001F6B88" w:rsidRDefault="00C430C5" w:rsidP="001D63D9">
            <w:pPr>
              <w:jc w:val="center"/>
              <w:rPr>
                <w:rFonts w:ascii="Calibri" w:hAnsi="Calibri" w:cs="Calibri"/>
                <w:b/>
                <w:bCs/>
                <w:i/>
                <w:iCs/>
              </w:rPr>
            </w:pPr>
            <w:r w:rsidRPr="001F6B88">
              <w:rPr>
                <w:rFonts w:ascii="Calibri" w:hAnsi="Calibri" w:cs="Calibri"/>
                <w:i/>
                <w:iCs/>
              </w:rPr>
              <w:t>Leptasthenura aegithaloides</w:t>
            </w:r>
          </w:p>
        </w:tc>
        <w:tc>
          <w:tcPr>
            <w:tcW w:w="1985" w:type="dxa"/>
            <w:vAlign w:val="center"/>
          </w:tcPr>
          <w:p w14:paraId="2A6F0E3E" w14:textId="77777777" w:rsidR="00C430C5" w:rsidRPr="001F6B88" w:rsidRDefault="00C430C5" w:rsidP="001D63D9">
            <w:pPr>
              <w:jc w:val="center"/>
              <w:rPr>
                <w:rFonts w:ascii="Calibri" w:hAnsi="Calibri" w:cs="Calibri"/>
              </w:rPr>
            </w:pPr>
            <w:r w:rsidRPr="001F6B88">
              <w:rPr>
                <w:rFonts w:ascii="Calibri" w:hAnsi="Calibri" w:cs="Calibri"/>
              </w:rPr>
              <w:t>Tijeral</w:t>
            </w:r>
          </w:p>
        </w:tc>
        <w:tc>
          <w:tcPr>
            <w:tcW w:w="1134" w:type="dxa"/>
            <w:vAlign w:val="center"/>
          </w:tcPr>
          <w:p w14:paraId="01822B28" w14:textId="77777777" w:rsidR="00C430C5" w:rsidRPr="001F6B88" w:rsidRDefault="00C430C5" w:rsidP="001D63D9">
            <w:pPr>
              <w:jc w:val="center"/>
              <w:rPr>
                <w:rFonts w:ascii="Calibri" w:hAnsi="Calibri" w:cs="Calibri"/>
              </w:rPr>
            </w:pPr>
            <w:r w:rsidRPr="001F6B88">
              <w:rPr>
                <w:rFonts w:ascii="Calibri" w:hAnsi="Calibri" w:cs="Calibri"/>
              </w:rPr>
              <w:t>Nativa</w:t>
            </w:r>
          </w:p>
        </w:tc>
        <w:tc>
          <w:tcPr>
            <w:tcW w:w="1843" w:type="dxa"/>
            <w:vAlign w:val="center"/>
          </w:tcPr>
          <w:p w14:paraId="79BE4DB5" w14:textId="77777777" w:rsidR="00C430C5" w:rsidRPr="001F6B88" w:rsidRDefault="00C430C5" w:rsidP="001D63D9">
            <w:pPr>
              <w:jc w:val="center"/>
              <w:rPr>
                <w:rFonts w:ascii="Calibri" w:hAnsi="Calibri" w:cs="Calibri"/>
              </w:rPr>
            </w:pPr>
            <w:r w:rsidRPr="001F6B88">
              <w:rPr>
                <w:rFonts w:ascii="Calibri" w:hAnsi="Calibri" w:cs="Calibri"/>
              </w:rPr>
              <w:t>1,6</w:t>
            </w:r>
          </w:p>
        </w:tc>
        <w:tc>
          <w:tcPr>
            <w:tcW w:w="1603" w:type="dxa"/>
            <w:vAlign w:val="center"/>
          </w:tcPr>
          <w:p w14:paraId="14B81118" w14:textId="77777777" w:rsidR="00C430C5" w:rsidRPr="001F6B88" w:rsidRDefault="00C430C5" w:rsidP="001D63D9">
            <w:pPr>
              <w:jc w:val="center"/>
              <w:rPr>
                <w:rFonts w:ascii="Calibri" w:hAnsi="Calibri" w:cs="Calibri"/>
              </w:rPr>
            </w:pPr>
            <w:r w:rsidRPr="001F6B88">
              <w:rPr>
                <w:rFonts w:ascii="Calibri" w:hAnsi="Calibri" w:cs="Calibri"/>
              </w:rPr>
              <w:t>Casa central y Macul</w:t>
            </w:r>
          </w:p>
        </w:tc>
      </w:tr>
      <w:tr w:rsidR="00C430C5" w:rsidRPr="001F6B88" w14:paraId="62900DF9" w14:textId="77777777" w:rsidTr="001D63D9">
        <w:tc>
          <w:tcPr>
            <w:tcW w:w="2263" w:type="dxa"/>
            <w:vAlign w:val="center"/>
          </w:tcPr>
          <w:p w14:paraId="337143CD" w14:textId="77777777" w:rsidR="00C430C5" w:rsidRPr="001F6B88" w:rsidRDefault="00C430C5" w:rsidP="001D63D9">
            <w:pPr>
              <w:jc w:val="center"/>
              <w:rPr>
                <w:rFonts w:ascii="Calibri" w:hAnsi="Calibri" w:cs="Calibri"/>
                <w:b/>
                <w:bCs/>
                <w:i/>
                <w:iCs/>
              </w:rPr>
            </w:pPr>
            <w:r w:rsidRPr="001F6B88">
              <w:rPr>
                <w:rFonts w:ascii="Calibri" w:hAnsi="Calibri" w:cs="Calibri"/>
                <w:i/>
                <w:iCs/>
              </w:rPr>
              <w:t>Daptrius chimango</w:t>
            </w:r>
          </w:p>
        </w:tc>
        <w:tc>
          <w:tcPr>
            <w:tcW w:w="1985" w:type="dxa"/>
            <w:vAlign w:val="center"/>
          </w:tcPr>
          <w:p w14:paraId="1B42EE69" w14:textId="77777777" w:rsidR="00C430C5" w:rsidRPr="001F6B88" w:rsidRDefault="00C430C5" w:rsidP="001D63D9">
            <w:pPr>
              <w:jc w:val="center"/>
              <w:rPr>
                <w:rFonts w:ascii="Calibri" w:hAnsi="Calibri" w:cs="Calibri"/>
              </w:rPr>
            </w:pPr>
            <w:r w:rsidRPr="001F6B88">
              <w:rPr>
                <w:rFonts w:ascii="Calibri" w:hAnsi="Calibri" w:cs="Calibri"/>
              </w:rPr>
              <w:t>Tiuque</w:t>
            </w:r>
          </w:p>
        </w:tc>
        <w:tc>
          <w:tcPr>
            <w:tcW w:w="1134" w:type="dxa"/>
            <w:vAlign w:val="center"/>
          </w:tcPr>
          <w:p w14:paraId="71C0EAF0" w14:textId="77777777" w:rsidR="00C430C5" w:rsidRPr="001F6B88" w:rsidRDefault="00C430C5" w:rsidP="001D63D9">
            <w:pPr>
              <w:jc w:val="center"/>
              <w:rPr>
                <w:rFonts w:ascii="Calibri" w:hAnsi="Calibri" w:cs="Calibri"/>
              </w:rPr>
            </w:pPr>
            <w:r w:rsidRPr="001F6B88">
              <w:rPr>
                <w:rFonts w:ascii="Calibri" w:hAnsi="Calibri" w:cs="Calibri"/>
              </w:rPr>
              <w:t>Nativa</w:t>
            </w:r>
          </w:p>
        </w:tc>
        <w:tc>
          <w:tcPr>
            <w:tcW w:w="1843" w:type="dxa"/>
            <w:vAlign w:val="center"/>
          </w:tcPr>
          <w:p w14:paraId="1101ED41" w14:textId="77777777" w:rsidR="00C430C5" w:rsidRPr="001F6B88" w:rsidRDefault="00C430C5" w:rsidP="001D63D9">
            <w:pPr>
              <w:jc w:val="center"/>
              <w:rPr>
                <w:rFonts w:ascii="Calibri" w:hAnsi="Calibri" w:cs="Calibri"/>
              </w:rPr>
            </w:pPr>
            <w:r w:rsidRPr="001F6B88">
              <w:rPr>
                <w:rFonts w:ascii="Calibri" w:hAnsi="Calibri" w:cs="Calibri"/>
              </w:rPr>
              <w:t>5,3</w:t>
            </w:r>
          </w:p>
        </w:tc>
        <w:tc>
          <w:tcPr>
            <w:tcW w:w="1603" w:type="dxa"/>
            <w:vAlign w:val="center"/>
          </w:tcPr>
          <w:p w14:paraId="11F79807" w14:textId="77777777" w:rsidR="00C430C5" w:rsidRPr="001F6B88" w:rsidRDefault="00C430C5" w:rsidP="001D63D9">
            <w:pPr>
              <w:jc w:val="center"/>
              <w:rPr>
                <w:rFonts w:ascii="Calibri" w:hAnsi="Calibri" w:cs="Calibri"/>
              </w:rPr>
            </w:pPr>
            <w:r w:rsidRPr="001F6B88">
              <w:rPr>
                <w:rFonts w:ascii="Calibri" w:hAnsi="Calibri" w:cs="Calibri"/>
              </w:rPr>
              <w:t>Casa central y Macul</w:t>
            </w:r>
          </w:p>
        </w:tc>
      </w:tr>
      <w:tr w:rsidR="00C430C5" w:rsidRPr="001F6B88" w14:paraId="7ABF3DFD" w14:textId="77777777" w:rsidTr="001D63D9">
        <w:tc>
          <w:tcPr>
            <w:tcW w:w="2263" w:type="dxa"/>
            <w:vAlign w:val="center"/>
          </w:tcPr>
          <w:p w14:paraId="4B74E398" w14:textId="77777777" w:rsidR="00C430C5" w:rsidRPr="001F6B88" w:rsidRDefault="00C430C5" w:rsidP="001D63D9">
            <w:pPr>
              <w:jc w:val="center"/>
              <w:rPr>
                <w:rFonts w:ascii="Calibri" w:hAnsi="Calibri" w:cs="Calibri"/>
                <w:b/>
                <w:bCs/>
                <w:i/>
                <w:iCs/>
              </w:rPr>
            </w:pPr>
            <w:r w:rsidRPr="001F6B88">
              <w:rPr>
                <w:rFonts w:ascii="Calibri" w:hAnsi="Calibri" w:cs="Calibri"/>
                <w:i/>
                <w:iCs/>
              </w:rPr>
              <w:lastRenderedPageBreak/>
              <w:t>Sephanoides sephanoides</w:t>
            </w:r>
          </w:p>
        </w:tc>
        <w:tc>
          <w:tcPr>
            <w:tcW w:w="1985" w:type="dxa"/>
            <w:vAlign w:val="center"/>
          </w:tcPr>
          <w:p w14:paraId="5E4C2BC3" w14:textId="77777777" w:rsidR="00C430C5" w:rsidRPr="001F6B88" w:rsidRDefault="00C430C5" w:rsidP="001D63D9">
            <w:pPr>
              <w:jc w:val="center"/>
              <w:rPr>
                <w:rFonts w:ascii="Calibri" w:hAnsi="Calibri" w:cs="Calibri"/>
              </w:rPr>
            </w:pPr>
            <w:r w:rsidRPr="001F6B88">
              <w:rPr>
                <w:rFonts w:ascii="Calibri" w:hAnsi="Calibri" w:cs="Calibri"/>
              </w:rPr>
              <w:t>Picaflor chico</w:t>
            </w:r>
          </w:p>
        </w:tc>
        <w:tc>
          <w:tcPr>
            <w:tcW w:w="1134" w:type="dxa"/>
            <w:vAlign w:val="center"/>
          </w:tcPr>
          <w:p w14:paraId="2B37C71C" w14:textId="77777777" w:rsidR="00C430C5" w:rsidRPr="001F6B88" w:rsidRDefault="00C430C5" w:rsidP="001D63D9">
            <w:pPr>
              <w:jc w:val="center"/>
              <w:rPr>
                <w:rFonts w:ascii="Calibri" w:hAnsi="Calibri" w:cs="Calibri"/>
              </w:rPr>
            </w:pPr>
            <w:r w:rsidRPr="001F6B88">
              <w:rPr>
                <w:rFonts w:ascii="Calibri" w:hAnsi="Calibri" w:cs="Calibri"/>
              </w:rPr>
              <w:t>Nativa</w:t>
            </w:r>
          </w:p>
        </w:tc>
        <w:tc>
          <w:tcPr>
            <w:tcW w:w="1843" w:type="dxa"/>
            <w:vAlign w:val="center"/>
          </w:tcPr>
          <w:p w14:paraId="15DE4CE6" w14:textId="77777777" w:rsidR="00C430C5" w:rsidRPr="001F6B88" w:rsidRDefault="00C430C5" w:rsidP="001D63D9">
            <w:pPr>
              <w:jc w:val="center"/>
              <w:rPr>
                <w:rFonts w:ascii="Calibri" w:hAnsi="Calibri" w:cs="Calibri"/>
              </w:rPr>
            </w:pPr>
            <w:r w:rsidRPr="001F6B88">
              <w:rPr>
                <w:rFonts w:ascii="Calibri" w:hAnsi="Calibri" w:cs="Calibri"/>
              </w:rPr>
              <w:t>4,0</w:t>
            </w:r>
          </w:p>
        </w:tc>
        <w:tc>
          <w:tcPr>
            <w:tcW w:w="1603" w:type="dxa"/>
            <w:vAlign w:val="center"/>
          </w:tcPr>
          <w:p w14:paraId="0C38D139" w14:textId="77777777" w:rsidR="00C430C5" w:rsidRPr="001F6B88" w:rsidRDefault="00C430C5" w:rsidP="001D63D9">
            <w:pPr>
              <w:jc w:val="center"/>
              <w:rPr>
                <w:rFonts w:ascii="Calibri" w:hAnsi="Calibri" w:cs="Calibri"/>
              </w:rPr>
            </w:pPr>
            <w:r w:rsidRPr="001F6B88">
              <w:rPr>
                <w:rFonts w:ascii="Calibri" w:hAnsi="Calibri" w:cs="Calibri"/>
              </w:rPr>
              <w:t>Casa central y Macul</w:t>
            </w:r>
          </w:p>
        </w:tc>
      </w:tr>
      <w:tr w:rsidR="00C430C5" w:rsidRPr="001F6B88" w14:paraId="12F8ADFA" w14:textId="77777777" w:rsidTr="001D63D9">
        <w:tc>
          <w:tcPr>
            <w:tcW w:w="2263" w:type="dxa"/>
            <w:vAlign w:val="center"/>
          </w:tcPr>
          <w:p w14:paraId="15B9FB4A" w14:textId="77777777" w:rsidR="00C430C5" w:rsidRPr="001F6B88" w:rsidRDefault="00C430C5" w:rsidP="001D63D9">
            <w:pPr>
              <w:jc w:val="center"/>
              <w:rPr>
                <w:rFonts w:ascii="Calibri" w:hAnsi="Calibri" w:cs="Calibri"/>
                <w:i/>
                <w:iCs/>
              </w:rPr>
            </w:pPr>
            <w:r w:rsidRPr="001F6B88">
              <w:rPr>
                <w:rFonts w:ascii="Calibri" w:hAnsi="Calibri" w:cs="Calibri"/>
                <w:i/>
                <w:iCs/>
              </w:rPr>
              <w:t>Columna livia</w:t>
            </w:r>
          </w:p>
        </w:tc>
        <w:tc>
          <w:tcPr>
            <w:tcW w:w="1985" w:type="dxa"/>
            <w:vAlign w:val="center"/>
          </w:tcPr>
          <w:p w14:paraId="1AE9FA69" w14:textId="77777777" w:rsidR="00C430C5" w:rsidRPr="001F6B88" w:rsidRDefault="00C430C5" w:rsidP="001D63D9">
            <w:pPr>
              <w:jc w:val="center"/>
              <w:rPr>
                <w:rFonts w:ascii="Calibri" w:hAnsi="Calibri" w:cs="Calibri"/>
              </w:rPr>
            </w:pPr>
            <w:r w:rsidRPr="001F6B88">
              <w:rPr>
                <w:rFonts w:ascii="Calibri" w:hAnsi="Calibri" w:cs="Calibri"/>
              </w:rPr>
              <w:t>Paloma doméstica</w:t>
            </w:r>
          </w:p>
        </w:tc>
        <w:tc>
          <w:tcPr>
            <w:tcW w:w="1134" w:type="dxa"/>
            <w:vAlign w:val="center"/>
          </w:tcPr>
          <w:p w14:paraId="1D384E49" w14:textId="77777777" w:rsidR="00C430C5" w:rsidRPr="001F6B88" w:rsidRDefault="00C430C5" w:rsidP="001D63D9">
            <w:pPr>
              <w:jc w:val="center"/>
              <w:rPr>
                <w:rFonts w:ascii="Calibri" w:hAnsi="Calibri" w:cs="Calibri"/>
              </w:rPr>
            </w:pPr>
            <w:r w:rsidRPr="001F6B88">
              <w:rPr>
                <w:rFonts w:ascii="Calibri" w:hAnsi="Calibri" w:cs="Calibri"/>
              </w:rPr>
              <w:t>Exótica</w:t>
            </w:r>
          </w:p>
        </w:tc>
        <w:tc>
          <w:tcPr>
            <w:tcW w:w="1843" w:type="dxa"/>
            <w:vAlign w:val="center"/>
          </w:tcPr>
          <w:p w14:paraId="14200C95" w14:textId="77777777" w:rsidR="00C430C5" w:rsidRPr="001F6B88" w:rsidRDefault="00C430C5" w:rsidP="001D63D9">
            <w:pPr>
              <w:jc w:val="center"/>
              <w:rPr>
                <w:rFonts w:ascii="Calibri" w:hAnsi="Calibri" w:cs="Calibri"/>
              </w:rPr>
            </w:pPr>
            <w:r w:rsidRPr="001F6B88">
              <w:rPr>
                <w:rFonts w:ascii="Calibri" w:hAnsi="Calibri" w:cs="Calibri"/>
              </w:rPr>
              <w:t>17,3</w:t>
            </w:r>
          </w:p>
        </w:tc>
        <w:tc>
          <w:tcPr>
            <w:tcW w:w="1603" w:type="dxa"/>
            <w:vAlign w:val="center"/>
          </w:tcPr>
          <w:p w14:paraId="2C8F5D3D" w14:textId="77777777" w:rsidR="00C430C5" w:rsidRPr="001F6B88" w:rsidRDefault="00C430C5" w:rsidP="001D63D9">
            <w:pPr>
              <w:jc w:val="center"/>
              <w:rPr>
                <w:rFonts w:ascii="Calibri" w:hAnsi="Calibri" w:cs="Calibri"/>
              </w:rPr>
            </w:pPr>
            <w:r w:rsidRPr="001F6B88">
              <w:rPr>
                <w:rFonts w:ascii="Calibri" w:hAnsi="Calibri" w:cs="Calibri"/>
              </w:rPr>
              <w:t>Todos los campus</w:t>
            </w:r>
          </w:p>
        </w:tc>
      </w:tr>
      <w:tr w:rsidR="00C430C5" w:rsidRPr="001F6B88" w14:paraId="52489796" w14:textId="77777777" w:rsidTr="001D63D9">
        <w:tc>
          <w:tcPr>
            <w:tcW w:w="2263" w:type="dxa"/>
            <w:vAlign w:val="center"/>
          </w:tcPr>
          <w:p w14:paraId="693707DD" w14:textId="77777777" w:rsidR="00C430C5" w:rsidRPr="001F6B88" w:rsidRDefault="00C430C5" w:rsidP="001D63D9">
            <w:pPr>
              <w:jc w:val="center"/>
              <w:rPr>
                <w:rFonts w:ascii="Calibri" w:hAnsi="Calibri" w:cs="Calibri"/>
                <w:b/>
                <w:bCs/>
                <w:i/>
                <w:iCs/>
              </w:rPr>
            </w:pPr>
            <w:r w:rsidRPr="001F6B88">
              <w:rPr>
                <w:rFonts w:ascii="Calibri" w:hAnsi="Calibri" w:cs="Calibri"/>
                <w:i/>
                <w:iCs/>
              </w:rPr>
              <w:t>Parabuteo unicinctus</w:t>
            </w:r>
          </w:p>
        </w:tc>
        <w:tc>
          <w:tcPr>
            <w:tcW w:w="1985" w:type="dxa"/>
            <w:vAlign w:val="center"/>
          </w:tcPr>
          <w:p w14:paraId="7F35A464" w14:textId="77777777" w:rsidR="00C430C5" w:rsidRPr="001F6B88" w:rsidRDefault="00C430C5" w:rsidP="001D63D9">
            <w:pPr>
              <w:jc w:val="center"/>
              <w:rPr>
                <w:rFonts w:ascii="Calibri" w:hAnsi="Calibri" w:cs="Calibri"/>
              </w:rPr>
            </w:pPr>
            <w:r w:rsidRPr="001F6B88">
              <w:rPr>
                <w:rFonts w:ascii="Calibri" w:hAnsi="Calibri" w:cs="Calibri"/>
              </w:rPr>
              <w:t>Peuco</w:t>
            </w:r>
          </w:p>
        </w:tc>
        <w:tc>
          <w:tcPr>
            <w:tcW w:w="1134" w:type="dxa"/>
            <w:vAlign w:val="center"/>
          </w:tcPr>
          <w:p w14:paraId="47F07AE0" w14:textId="77777777" w:rsidR="00C430C5" w:rsidRPr="001F6B88" w:rsidRDefault="00C430C5" w:rsidP="001D63D9">
            <w:pPr>
              <w:jc w:val="center"/>
              <w:rPr>
                <w:rFonts w:ascii="Calibri" w:hAnsi="Calibri" w:cs="Calibri"/>
              </w:rPr>
            </w:pPr>
            <w:r w:rsidRPr="001F6B88">
              <w:rPr>
                <w:rFonts w:ascii="Calibri" w:hAnsi="Calibri" w:cs="Calibri"/>
              </w:rPr>
              <w:t>Nativo</w:t>
            </w:r>
          </w:p>
        </w:tc>
        <w:tc>
          <w:tcPr>
            <w:tcW w:w="1843" w:type="dxa"/>
            <w:vAlign w:val="center"/>
          </w:tcPr>
          <w:p w14:paraId="6FA6C89A" w14:textId="77777777" w:rsidR="00C430C5" w:rsidRPr="001F6B88" w:rsidRDefault="00C430C5" w:rsidP="001D63D9">
            <w:pPr>
              <w:jc w:val="center"/>
              <w:rPr>
                <w:rFonts w:ascii="Calibri" w:hAnsi="Calibri" w:cs="Calibri"/>
              </w:rPr>
            </w:pPr>
            <w:r w:rsidRPr="001F6B88">
              <w:rPr>
                <w:rFonts w:ascii="Calibri" w:hAnsi="Calibri" w:cs="Calibri"/>
              </w:rPr>
              <w:t>0,7</w:t>
            </w:r>
          </w:p>
        </w:tc>
        <w:tc>
          <w:tcPr>
            <w:tcW w:w="1603" w:type="dxa"/>
            <w:vAlign w:val="center"/>
          </w:tcPr>
          <w:p w14:paraId="6C6AA4FE" w14:textId="77777777" w:rsidR="00C430C5" w:rsidRPr="001F6B88" w:rsidRDefault="00C430C5" w:rsidP="001D63D9">
            <w:pPr>
              <w:jc w:val="center"/>
              <w:rPr>
                <w:rFonts w:ascii="Calibri" w:hAnsi="Calibri" w:cs="Calibri"/>
              </w:rPr>
            </w:pPr>
            <w:r w:rsidRPr="001F6B88">
              <w:rPr>
                <w:rFonts w:ascii="Calibri" w:hAnsi="Calibri" w:cs="Calibri"/>
              </w:rPr>
              <w:t>Casa Central</w:t>
            </w:r>
          </w:p>
        </w:tc>
      </w:tr>
      <w:tr w:rsidR="00C430C5" w:rsidRPr="001F6B88" w14:paraId="7C65607F" w14:textId="77777777" w:rsidTr="001D63D9">
        <w:tc>
          <w:tcPr>
            <w:tcW w:w="2263" w:type="dxa"/>
            <w:vAlign w:val="center"/>
          </w:tcPr>
          <w:p w14:paraId="45EC4450" w14:textId="77777777" w:rsidR="00C430C5" w:rsidRPr="001F6B88" w:rsidRDefault="00C430C5" w:rsidP="001D63D9">
            <w:pPr>
              <w:jc w:val="center"/>
              <w:rPr>
                <w:rFonts w:ascii="Calibri" w:hAnsi="Calibri" w:cs="Calibri"/>
                <w:b/>
                <w:bCs/>
                <w:i/>
                <w:iCs/>
              </w:rPr>
            </w:pPr>
            <w:r w:rsidRPr="001F6B88">
              <w:rPr>
                <w:rFonts w:ascii="Calibri" w:hAnsi="Calibri" w:cs="Calibri"/>
                <w:i/>
                <w:iCs/>
              </w:rPr>
              <w:t>Falco peregrinus</w:t>
            </w:r>
          </w:p>
        </w:tc>
        <w:tc>
          <w:tcPr>
            <w:tcW w:w="1985" w:type="dxa"/>
            <w:vAlign w:val="center"/>
          </w:tcPr>
          <w:p w14:paraId="14057D58" w14:textId="77777777" w:rsidR="00C430C5" w:rsidRPr="001F6B88" w:rsidRDefault="00C430C5" w:rsidP="001D63D9">
            <w:pPr>
              <w:jc w:val="center"/>
              <w:rPr>
                <w:rFonts w:ascii="Calibri" w:hAnsi="Calibri" w:cs="Calibri"/>
              </w:rPr>
            </w:pPr>
            <w:r w:rsidRPr="001F6B88">
              <w:rPr>
                <w:rFonts w:ascii="Calibri" w:hAnsi="Calibri" w:cs="Calibri"/>
              </w:rPr>
              <w:t>Halcón peregrino</w:t>
            </w:r>
          </w:p>
        </w:tc>
        <w:tc>
          <w:tcPr>
            <w:tcW w:w="1134" w:type="dxa"/>
            <w:vAlign w:val="center"/>
          </w:tcPr>
          <w:p w14:paraId="31A64900" w14:textId="77777777" w:rsidR="00C430C5" w:rsidRPr="001F6B88" w:rsidRDefault="00C430C5" w:rsidP="001D63D9">
            <w:pPr>
              <w:jc w:val="center"/>
              <w:rPr>
                <w:rFonts w:ascii="Calibri" w:hAnsi="Calibri" w:cs="Calibri"/>
              </w:rPr>
            </w:pPr>
            <w:r w:rsidRPr="001F6B88">
              <w:rPr>
                <w:rFonts w:ascii="Calibri" w:hAnsi="Calibri" w:cs="Calibri"/>
              </w:rPr>
              <w:t>Nativo</w:t>
            </w:r>
          </w:p>
        </w:tc>
        <w:tc>
          <w:tcPr>
            <w:tcW w:w="1843" w:type="dxa"/>
            <w:vAlign w:val="center"/>
          </w:tcPr>
          <w:p w14:paraId="534B4909" w14:textId="77777777" w:rsidR="00C430C5" w:rsidRPr="001F6B88" w:rsidRDefault="00C430C5" w:rsidP="001D63D9">
            <w:pPr>
              <w:jc w:val="center"/>
              <w:rPr>
                <w:rFonts w:ascii="Calibri" w:hAnsi="Calibri" w:cs="Calibri"/>
              </w:rPr>
            </w:pPr>
            <w:r w:rsidRPr="001F6B88">
              <w:rPr>
                <w:rFonts w:ascii="Calibri" w:hAnsi="Calibri" w:cs="Calibri"/>
              </w:rPr>
              <w:t>0,9</w:t>
            </w:r>
          </w:p>
        </w:tc>
        <w:tc>
          <w:tcPr>
            <w:tcW w:w="1603" w:type="dxa"/>
            <w:vAlign w:val="center"/>
          </w:tcPr>
          <w:p w14:paraId="0A3DB56A" w14:textId="77777777" w:rsidR="00C430C5" w:rsidRPr="001F6B88" w:rsidRDefault="00C430C5" w:rsidP="001D63D9">
            <w:pPr>
              <w:jc w:val="center"/>
              <w:rPr>
                <w:rFonts w:ascii="Calibri" w:hAnsi="Calibri" w:cs="Calibri"/>
              </w:rPr>
            </w:pPr>
            <w:r w:rsidRPr="001F6B88">
              <w:rPr>
                <w:rFonts w:ascii="Calibri" w:hAnsi="Calibri" w:cs="Calibri"/>
              </w:rPr>
              <w:t>Casa Central</w:t>
            </w:r>
          </w:p>
        </w:tc>
      </w:tr>
    </w:tbl>
    <w:p w14:paraId="5833E2CB" w14:textId="77777777" w:rsidR="00C430C5" w:rsidRPr="001F6B88" w:rsidRDefault="00C430C5" w:rsidP="00C430C5">
      <w:pPr>
        <w:rPr>
          <w:rFonts w:ascii="Calibri" w:hAnsi="Calibri" w:cs="Calibri"/>
          <w:sz w:val="18"/>
          <w:szCs w:val="18"/>
        </w:rPr>
      </w:pPr>
      <w:r w:rsidRPr="001F6B88">
        <w:rPr>
          <w:rFonts w:ascii="Calibri" w:hAnsi="Calibri" w:cs="Calibri"/>
          <w:sz w:val="18"/>
          <w:szCs w:val="18"/>
        </w:rPr>
        <w:t>Fuente: Información extraída del “Informe Línea Base Fauna Universidad Tecnológica Metropolitana para cumplimiento objetivos APL 2.0”, Zúñiga (2024).</w:t>
      </w:r>
    </w:p>
    <w:p w14:paraId="5717778D" w14:textId="77777777" w:rsidR="008F6ACF" w:rsidRPr="001F6B88" w:rsidRDefault="008F6ACF" w:rsidP="00C430C5">
      <w:pPr>
        <w:rPr>
          <w:rFonts w:ascii="Calibri" w:hAnsi="Calibri" w:cs="Calibri"/>
          <w:sz w:val="18"/>
          <w:szCs w:val="18"/>
        </w:rPr>
      </w:pPr>
    </w:p>
    <w:p w14:paraId="00FEDDD2" w14:textId="77777777" w:rsidR="008F6ACF" w:rsidRPr="001F6B88" w:rsidRDefault="008F6ACF" w:rsidP="00C430C5">
      <w:pPr>
        <w:rPr>
          <w:rFonts w:ascii="Calibri" w:hAnsi="Calibri" w:cs="Calibri"/>
          <w:sz w:val="18"/>
          <w:szCs w:val="18"/>
        </w:rPr>
      </w:pPr>
    </w:p>
    <w:p w14:paraId="62CADEBE" w14:textId="77777777" w:rsidR="008D4E31" w:rsidRPr="001F6B88" w:rsidRDefault="008D4E31" w:rsidP="008D4E31">
      <w:pPr>
        <w:pStyle w:val="Prrafodelista"/>
        <w:keepNext/>
        <w:keepLines/>
        <w:numPr>
          <w:ilvl w:val="0"/>
          <w:numId w:val="20"/>
        </w:numPr>
        <w:spacing w:before="160" w:after="80"/>
        <w:contextualSpacing w:val="0"/>
        <w:outlineLvl w:val="2"/>
        <w:rPr>
          <w:rFonts w:ascii="Calibri" w:eastAsiaTheme="majorEastAsia" w:hAnsi="Calibri" w:cs="Calibri"/>
          <w:b/>
          <w:bCs/>
          <w:vanish/>
          <w:sz w:val="24"/>
          <w:szCs w:val="24"/>
        </w:rPr>
      </w:pPr>
      <w:bookmarkStart w:id="52" w:name="_Toc187748564"/>
      <w:bookmarkStart w:id="53" w:name="_Toc187748601"/>
      <w:bookmarkStart w:id="54" w:name="_Toc187834951"/>
      <w:bookmarkStart w:id="55" w:name="_Toc187834991"/>
      <w:bookmarkStart w:id="56" w:name="_Toc187835024"/>
      <w:bookmarkStart w:id="57" w:name="_Toc187836074"/>
      <w:bookmarkStart w:id="58" w:name="_Toc183701855"/>
      <w:bookmarkEnd w:id="52"/>
      <w:bookmarkEnd w:id="53"/>
      <w:bookmarkEnd w:id="54"/>
      <w:bookmarkEnd w:id="55"/>
      <w:bookmarkEnd w:id="56"/>
      <w:bookmarkEnd w:id="57"/>
    </w:p>
    <w:p w14:paraId="14F8430C" w14:textId="77777777" w:rsidR="008D4E31" w:rsidRPr="001F6B88" w:rsidRDefault="008D4E31" w:rsidP="008D4E31">
      <w:pPr>
        <w:pStyle w:val="Prrafodelista"/>
        <w:keepNext/>
        <w:keepLines/>
        <w:numPr>
          <w:ilvl w:val="0"/>
          <w:numId w:val="20"/>
        </w:numPr>
        <w:spacing w:before="160" w:after="80"/>
        <w:contextualSpacing w:val="0"/>
        <w:outlineLvl w:val="2"/>
        <w:rPr>
          <w:rFonts w:ascii="Calibri" w:eastAsiaTheme="majorEastAsia" w:hAnsi="Calibri" w:cs="Calibri"/>
          <w:b/>
          <w:bCs/>
          <w:vanish/>
          <w:sz w:val="24"/>
          <w:szCs w:val="24"/>
        </w:rPr>
      </w:pPr>
      <w:bookmarkStart w:id="59" w:name="_Toc187748565"/>
      <w:bookmarkStart w:id="60" w:name="_Toc187748602"/>
      <w:bookmarkStart w:id="61" w:name="_Toc187834952"/>
      <w:bookmarkStart w:id="62" w:name="_Toc187834992"/>
      <w:bookmarkStart w:id="63" w:name="_Toc187835025"/>
      <w:bookmarkStart w:id="64" w:name="_Toc187836075"/>
      <w:bookmarkEnd w:id="59"/>
      <w:bookmarkEnd w:id="60"/>
      <w:bookmarkEnd w:id="61"/>
      <w:bookmarkEnd w:id="62"/>
      <w:bookmarkEnd w:id="63"/>
      <w:bookmarkEnd w:id="64"/>
    </w:p>
    <w:p w14:paraId="5324A79F" w14:textId="77777777" w:rsidR="008D4E31" w:rsidRPr="001F6B88" w:rsidRDefault="008D4E31" w:rsidP="008D4E31">
      <w:pPr>
        <w:pStyle w:val="Prrafodelista"/>
        <w:keepNext/>
        <w:keepLines/>
        <w:numPr>
          <w:ilvl w:val="0"/>
          <w:numId w:val="20"/>
        </w:numPr>
        <w:spacing w:before="160" w:after="80"/>
        <w:contextualSpacing w:val="0"/>
        <w:outlineLvl w:val="2"/>
        <w:rPr>
          <w:rFonts w:ascii="Calibri" w:eastAsiaTheme="majorEastAsia" w:hAnsi="Calibri" w:cs="Calibri"/>
          <w:b/>
          <w:bCs/>
          <w:vanish/>
          <w:sz w:val="24"/>
          <w:szCs w:val="24"/>
        </w:rPr>
      </w:pPr>
      <w:bookmarkStart w:id="65" w:name="_Toc187748566"/>
      <w:bookmarkStart w:id="66" w:name="_Toc187748603"/>
      <w:bookmarkStart w:id="67" w:name="_Toc187834953"/>
      <w:bookmarkStart w:id="68" w:name="_Toc187834993"/>
      <w:bookmarkStart w:id="69" w:name="_Toc187835026"/>
      <w:bookmarkStart w:id="70" w:name="_Toc187836076"/>
      <w:bookmarkEnd w:id="65"/>
      <w:bookmarkEnd w:id="66"/>
      <w:bookmarkEnd w:id="67"/>
      <w:bookmarkEnd w:id="68"/>
      <w:bookmarkEnd w:id="69"/>
      <w:bookmarkEnd w:id="70"/>
    </w:p>
    <w:p w14:paraId="5A0B940C" w14:textId="77777777" w:rsidR="008D4E31" w:rsidRPr="001F6B88" w:rsidRDefault="008D4E31" w:rsidP="008D4E31">
      <w:pPr>
        <w:pStyle w:val="Prrafodelista"/>
        <w:keepNext/>
        <w:keepLines/>
        <w:numPr>
          <w:ilvl w:val="1"/>
          <w:numId w:val="20"/>
        </w:numPr>
        <w:spacing w:before="160" w:after="80"/>
        <w:contextualSpacing w:val="0"/>
        <w:outlineLvl w:val="2"/>
        <w:rPr>
          <w:rFonts w:ascii="Calibri" w:eastAsiaTheme="majorEastAsia" w:hAnsi="Calibri" w:cs="Calibri"/>
          <w:b/>
          <w:bCs/>
          <w:vanish/>
          <w:sz w:val="24"/>
          <w:szCs w:val="24"/>
        </w:rPr>
      </w:pPr>
      <w:bookmarkStart w:id="71" w:name="_Toc187748567"/>
      <w:bookmarkStart w:id="72" w:name="_Toc187748604"/>
      <w:bookmarkStart w:id="73" w:name="_Toc187834954"/>
      <w:bookmarkStart w:id="74" w:name="_Toc187834994"/>
      <w:bookmarkStart w:id="75" w:name="_Toc187835027"/>
      <w:bookmarkStart w:id="76" w:name="_Toc187836077"/>
      <w:bookmarkEnd w:id="71"/>
      <w:bookmarkEnd w:id="72"/>
      <w:bookmarkEnd w:id="73"/>
      <w:bookmarkEnd w:id="74"/>
      <w:bookmarkEnd w:id="75"/>
      <w:bookmarkEnd w:id="76"/>
    </w:p>
    <w:p w14:paraId="479F759D" w14:textId="77777777" w:rsidR="008D4E31" w:rsidRPr="001F6B88" w:rsidRDefault="008D4E31" w:rsidP="008D4E31">
      <w:pPr>
        <w:pStyle w:val="Prrafodelista"/>
        <w:keepNext/>
        <w:keepLines/>
        <w:numPr>
          <w:ilvl w:val="1"/>
          <w:numId w:val="20"/>
        </w:numPr>
        <w:spacing w:before="160" w:after="80"/>
        <w:contextualSpacing w:val="0"/>
        <w:outlineLvl w:val="2"/>
        <w:rPr>
          <w:rFonts w:ascii="Calibri" w:eastAsiaTheme="majorEastAsia" w:hAnsi="Calibri" w:cs="Calibri"/>
          <w:b/>
          <w:bCs/>
          <w:vanish/>
          <w:sz w:val="24"/>
          <w:szCs w:val="24"/>
        </w:rPr>
      </w:pPr>
      <w:bookmarkStart w:id="77" w:name="_Toc187748568"/>
      <w:bookmarkStart w:id="78" w:name="_Toc187748605"/>
      <w:bookmarkStart w:id="79" w:name="_Toc187834955"/>
      <w:bookmarkStart w:id="80" w:name="_Toc187834995"/>
      <w:bookmarkStart w:id="81" w:name="_Toc187835028"/>
      <w:bookmarkStart w:id="82" w:name="_Toc187836078"/>
      <w:bookmarkEnd w:id="77"/>
      <w:bookmarkEnd w:id="78"/>
      <w:bookmarkEnd w:id="79"/>
      <w:bookmarkEnd w:id="80"/>
      <w:bookmarkEnd w:id="81"/>
      <w:bookmarkEnd w:id="82"/>
    </w:p>
    <w:p w14:paraId="1D4D6AA7" w14:textId="77777777" w:rsidR="008D4E31" w:rsidRPr="001F6B88" w:rsidRDefault="008D4E31" w:rsidP="008D4E31">
      <w:pPr>
        <w:pStyle w:val="Prrafodelista"/>
        <w:keepNext/>
        <w:keepLines/>
        <w:numPr>
          <w:ilvl w:val="2"/>
          <w:numId w:val="20"/>
        </w:numPr>
        <w:spacing w:before="160" w:after="80"/>
        <w:contextualSpacing w:val="0"/>
        <w:outlineLvl w:val="2"/>
        <w:rPr>
          <w:rFonts w:ascii="Calibri" w:eastAsiaTheme="majorEastAsia" w:hAnsi="Calibri" w:cs="Calibri"/>
          <w:b/>
          <w:bCs/>
          <w:vanish/>
          <w:sz w:val="24"/>
          <w:szCs w:val="24"/>
        </w:rPr>
      </w:pPr>
      <w:bookmarkStart w:id="83" w:name="_Toc187748569"/>
      <w:bookmarkStart w:id="84" w:name="_Toc187748606"/>
      <w:bookmarkStart w:id="85" w:name="_Toc187834956"/>
      <w:bookmarkStart w:id="86" w:name="_Toc187834996"/>
      <w:bookmarkStart w:id="87" w:name="_Toc187835029"/>
      <w:bookmarkStart w:id="88" w:name="_Toc187836079"/>
      <w:bookmarkEnd w:id="83"/>
      <w:bookmarkEnd w:id="84"/>
      <w:bookmarkEnd w:id="85"/>
      <w:bookmarkEnd w:id="86"/>
      <w:bookmarkEnd w:id="87"/>
      <w:bookmarkEnd w:id="88"/>
    </w:p>
    <w:p w14:paraId="59906CEC" w14:textId="4B6FDBBB" w:rsidR="00C430C5" w:rsidRPr="001F6B88" w:rsidRDefault="00C430C5" w:rsidP="008D4E31">
      <w:pPr>
        <w:pStyle w:val="Ttulo2"/>
        <w:numPr>
          <w:ilvl w:val="2"/>
          <w:numId w:val="5"/>
        </w:numPr>
        <w:rPr>
          <w:rFonts w:ascii="Calibri" w:hAnsi="Calibri" w:cs="Calibri"/>
          <w:b/>
          <w:bCs/>
          <w:color w:val="auto"/>
          <w:sz w:val="24"/>
          <w:szCs w:val="24"/>
        </w:rPr>
      </w:pPr>
      <w:bookmarkStart w:id="89" w:name="_Toc187836080"/>
      <w:r w:rsidRPr="001F6B88">
        <w:rPr>
          <w:rFonts w:ascii="Calibri" w:hAnsi="Calibri" w:cs="Calibri"/>
          <w:b/>
          <w:bCs/>
          <w:color w:val="auto"/>
          <w:sz w:val="24"/>
          <w:szCs w:val="24"/>
        </w:rPr>
        <w:t>Especies incidentales o no perchadas</w:t>
      </w:r>
      <w:bookmarkEnd w:id="58"/>
      <w:bookmarkEnd w:id="89"/>
    </w:p>
    <w:p w14:paraId="1F2BCEE5" w14:textId="77777777" w:rsidR="008D4E31" w:rsidRPr="001F6B88" w:rsidRDefault="008D4E31" w:rsidP="008D4E31">
      <w:pPr>
        <w:rPr>
          <w:rFonts w:ascii="Calibri" w:hAnsi="Calibri" w:cs="Calibri"/>
        </w:rPr>
      </w:pPr>
    </w:p>
    <w:p w14:paraId="7B1C4375" w14:textId="77777777" w:rsidR="008D4E31" w:rsidRPr="001F6B88" w:rsidRDefault="00C430C5" w:rsidP="00C430C5">
      <w:pPr>
        <w:jc w:val="both"/>
        <w:rPr>
          <w:rFonts w:ascii="Calibri" w:hAnsi="Calibri" w:cs="Calibri"/>
        </w:rPr>
      </w:pPr>
      <w:r w:rsidRPr="001F6B88">
        <w:rPr>
          <w:rFonts w:ascii="Calibri" w:hAnsi="Calibri" w:cs="Calibri"/>
        </w:rPr>
        <w:t xml:space="preserve">Además de las especies estacionarias, también es posible encontrar aves incidentales o no perchadas, aquellas que no se establecen de forma permanente en el área, pero que pasan ocasionalmente debido a su migración o desplazamiento temporal. Estas aves suelen ser observadas en momentos específicos del año, como en la temporada de migración, cuando atraviesan el campus en su trayecto hacia otras zonas. A diferencia de las aves perchadas, estas especies no suelen quedarse a anidar ni formar parte del ecosistema estable del campus, pero su presencia es un recordatorio de la diversidad y dinámica de la avifauna en el entorno urbano. Aunque su estancia es breve, su observación ofrece valiosa información sobre los patrones migratorios y el estado de las aves en la región. </w:t>
      </w:r>
    </w:p>
    <w:p w14:paraId="01DA6BB6" w14:textId="77777777" w:rsidR="008D4E31" w:rsidRPr="001F6B88" w:rsidRDefault="008D4E31" w:rsidP="00C430C5">
      <w:pPr>
        <w:jc w:val="both"/>
        <w:rPr>
          <w:rFonts w:ascii="Calibri" w:hAnsi="Calibri" w:cs="Calibri"/>
        </w:rPr>
      </w:pPr>
    </w:p>
    <w:p w14:paraId="13AC536E" w14:textId="77777777" w:rsidR="00375065" w:rsidRPr="001F6B88" w:rsidRDefault="00C430C5" w:rsidP="00C430C5">
      <w:pPr>
        <w:jc w:val="both"/>
        <w:rPr>
          <w:rFonts w:ascii="Calibri" w:hAnsi="Calibri" w:cs="Calibri"/>
        </w:rPr>
      </w:pPr>
      <w:r w:rsidRPr="001F6B88">
        <w:rPr>
          <w:rFonts w:ascii="Calibri" w:hAnsi="Calibri" w:cs="Calibri"/>
        </w:rPr>
        <w:t xml:space="preserve">Algunas de las especies que se presentan en todos el campus como incidente fue la cotorra argentina. El jilguero se presenta en el campus Casa Central como incidente, pero en Macul como perchado. La golondrina chilena se encuentra incidentemente en el campus Macul. Para las especies tiuque, queltehue y gaviota dominicana, se presentan incidentemente en los campus Casa Central y Macul. </w:t>
      </w:r>
    </w:p>
    <w:p w14:paraId="658772DA" w14:textId="77777777" w:rsidR="00375065" w:rsidRPr="001F6B88" w:rsidRDefault="00375065" w:rsidP="00C430C5">
      <w:pPr>
        <w:jc w:val="both"/>
        <w:rPr>
          <w:rFonts w:ascii="Calibri" w:hAnsi="Calibri" w:cs="Calibri"/>
        </w:rPr>
      </w:pPr>
    </w:p>
    <w:p w14:paraId="14AF7826" w14:textId="3D2C2939" w:rsidR="00C430C5" w:rsidRPr="001F6B88" w:rsidRDefault="00C430C5" w:rsidP="00C430C5">
      <w:pPr>
        <w:jc w:val="both"/>
        <w:rPr>
          <w:rFonts w:ascii="Calibri" w:hAnsi="Calibri" w:cs="Calibri"/>
        </w:rPr>
      </w:pPr>
      <w:r w:rsidRPr="001F6B88">
        <w:rPr>
          <w:rFonts w:ascii="Calibri" w:hAnsi="Calibri" w:cs="Calibri"/>
        </w:rPr>
        <w:t xml:space="preserve">En la </w:t>
      </w:r>
      <w:r w:rsidR="00A233DA" w:rsidRPr="001F6B88">
        <w:rPr>
          <w:rFonts w:ascii="Calibri" w:hAnsi="Calibri" w:cs="Calibri"/>
        </w:rPr>
        <w:fldChar w:fldCharType="begin"/>
      </w:r>
      <w:r w:rsidR="00A233DA" w:rsidRPr="001F6B88">
        <w:rPr>
          <w:rFonts w:ascii="Calibri" w:hAnsi="Calibri" w:cs="Calibri"/>
        </w:rPr>
        <w:instrText xml:space="preserve"> REF _Ref187737383 \h  \* MERGEFORMAT </w:instrText>
      </w:r>
      <w:r w:rsidR="00A233DA" w:rsidRPr="001F6B88">
        <w:rPr>
          <w:rFonts w:ascii="Calibri" w:hAnsi="Calibri" w:cs="Calibri"/>
        </w:rPr>
      </w:r>
      <w:r w:rsidR="00A233DA" w:rsidRPr="001F6B88">
        <w:rPr>
          <w:rFonts w:ascii="Calibri" w:hAnsi="Calibri" w:cs="Calibri"/>
        </w:rPr>
        <w:fldChar w:fldCharType="separate"/>
      </w:r>
      <w:r w:rsidR="00A233DA" w:rsidRPr="001F6B88">
        <w:rPr>
          <w:rFonts w:ascii="Calibri" w:hAnsi="Calibri" w:cs="Calibri"/>
        </w:rPr>
        <w:t>Tabla 6: Fauna incidental presente en los campus.</w:t>
      </w:r>
      <w:r w:rsidR="00A233DA" w:rsidRPr="001F6B88">
        <w:rPr>
          <w:rFonts w:ascii="Calibri" w:hAnsi="Calibri" w:cs="Calibri"/>
        </w:rPr>
        <w:fldChar w:fldCharType="end"/>
      </w:r>
      <w:r w:rsidRPr="001F6B88">
        <w:rPr>
          <w:rFonts w:ascii="Calibri" w:hAnsi="Calibri" w:cs="Calibri"/>
        </w:rPr>
        <w:t>, se puede revisar el registro total de aves observadas, donde se señala la abundancia promedio relativa contando el avistamiento perchado o no perchado, y en que campus estuvieron presentes.</w:t>
      </w:r>
    </w:p>
    <w:p w14:paraId="56E7DE5C" w14:textId="77777777" w:rsidR="00A06462" w:rsidRPr="001F6B88" w:rsidRDefault="00A06462" w:rsidP="00C430C5">
      <w:pPr>
        <w:jc w:val="both"/>
        <w:rPr>
          <w:rFonts w:ascii="Calibri" w:hAnsi="Calibri" w:cs="Calibri"/>
        </w:rPr>
      </w:pPr>
    </w:p>
    <w:p w14:paraId="2AA0F830" w14:textId="711C1B59" w:rsidR="00C430C5" w:rsidRPr="001F6B88" w:rsidRDefault="00375065" w:rsidP="00A233DA">
      <w:pPr>
        <w:jc w:val="center"/>
        <w:rPr>
          <w:rFonts w:ascii="Calibri" w:hAnsi="Calibri" w:cs="Calibri"/>
          <w:i/>
          <w:iCs/>
          <w:sz w:val="18"/>
          <w:szCs w:val="18"/>
        </w:rPr>
      </w:pPr>
      <w:bookmarkStart w:id="90" w:name="_Ref187737383"/>
      <w:r w:rsidRPr="001F6B88">
        <w:rPr>
          <w:rFonts w:ascii="Calibri" w:hAnsi="Calibri" w:cs="Calibri"/>
          <w:i/>
          <w:iCs/>
          <w:sz w:val="18"/>
          <w:szCs w:val="18"/>
        </w:rPr>
        <w:t xml:space="preserve">Tabla </w:t>
      </w:r>
      <w:r w:rsidRPr="001F6B88">
        <w:rPr>
          <w:rFonts w:ascii="Calibri" w:hAnsi="Calibri" w:cs="Calibri"/>
          <w:i/>
          <w:iCs/>
          <w:sz w:val="18"/>
          <w:szCs w:val="18"/>
        </w:rPr>
        <w:fldChar w:fldCharType="begin"/>
      </w:r>
      <w:r w:rsidRPr="001F6B88">
        <w:rPr>
          <w:rFonts w:ascii="Calibri" w:hAnsi="Calibri" w:cs="Calibri"/>
          <w:i/>
          <w:iCs/>
          <w:sz w:val="18"/>
          <w:szCs w:val="18"/>
        </w:rPr>
        <w:instrText xml:space="preserve"> SEQ Tabla \* ARABIC </w:instrText>
      </w:r>
      <w:r w:rsidRPr="001F6B88">
        <w:rPr>
          <w:rFonts w:ascii="Calibri" w:hAnsi="Calibri" w:cs="Calibri"/>
          <w:i/>
          <w:iCs/>
          <w:sz w:val="18"/>
          <w:szCs w:val="18"/>
        </w:rPr>
        <w:fldChar w:fldCharType="separate"/>
      </w:r>
      <w:r w:rsidR="00A3646F" w:rsidRPr="001F6B88">
        <w:rPr>
          <w:rFonts w:ascii="Calibri" w:hAnsi="Calibri" w:cs="Calibri"/>
          <w:i/>
          <w:iCs/>
          <w:noProof/>
          <w:sz w:val="18"/>
          <w:szCs w:val="18"/>
        </w:rPr>
        <w:t>6</w:t>
      </w:r>
      <w:r w:rsidRPr="001F6B88">
        <w:rPr>
          <w:rFonts w:ascii="Calibri" w:hAnsi="Calibri" w:cs="Calibri"/>
          <w:i/>
          <w:iCs/>
          <w:sz w:val="18"/>
          <w:szCs w:val="18"/>
        </w:rPr>
        <w:fldChar w:fldCharType="end"/>
      </w:r>
      <w:r w:rsidRPr="001F6B88">
        <w:rPr>
          <w:rFonts w:ascii="Calibri" w:hAnsi="Calibri" w:cs="Calibri"/>
          <w:i/>
          <w:iCs/>
          <w:sz w:val="18"/>
          <w:szCs w:val="18"/>
        </w:rPr>
        <w:t xml:space="preserve">: </w:t>
      </w:r>
      <w:r w:rsidR="00C430C5" w:rsidRPr="001F6B88">
        <w:rPr>
          <w:rFonts w:ascii="Calibri" w:hAnsi="Calibri" w:cs="Calibri"/>
          <w:i/>
          <w:iCs/>
          <w:sz w:val="18"/>
          <w:szCs w:val="18"/>
        </w:rPr>
        <w:t>Fauna incidental presente en los campus.</w:t>
      </w:r>
      <w:bookmarkEnd w:id="90"/>
    </w:p>
    <w:tbl>
      <w:tblPr>
        <w:tblStyle w:val="Tablaconcuadrcula"/>
        <w:tblW w:w="0" w:type="auto"/>
        <w:tblLook w:val="04A0" w:firstRow="1" w:lastRow="0" w:firstColumn="1" w:lastColumn="0" w:noHBand="0" w:noVBand="1"/>
      </w:tblPr>
      <w:tblGrid>
        <w:gridCol w:w="2115"/>
        <w:gridCol w:w="2447"/>
        <w:gridCol w:w="1152"/>
        <w:gridCol w:w="1402"/>
        <w:gridCol w:w="1712"/>
      </w:tblGrid>
      <w:tr w:rsidR="00C430C5" w:rsidRPr="001F6B88" w14:paraId="49C7F4C8" w14:textId="77777777" w:rsidTr="00A75D99">
        <w:trPr>
          <w:tblHeader/>
        </w:trPr>
        <w:tc>
          <w:tcPr>
            <w:tcW w:w="2115" w:type="dxa"/>
            <w:shd w:val="clear" w:color="auto" w:fill="0E2841" w:themeFill="text2"/>
            <w:vAlign w:val="center"/>
          </w:tcPr>
          <w:p w14:paraId="7C5E0D9E" w14:textId="3E8A6ED7" w:rsidR="00C430C5" w:rsidRPr="001F6B88" w:rsidRDefault="00C430C5" w:rsidP="001471FF">
            <w:pPr>
              <w:jc w:val="center"/>
              <w:rPr>
                <w:rFonts w:ascii="Calibri" w:hAnsi="Calibri" w:cs="Calibri"/>
                <w:b/>
                <w:bCs/>
              </w:rPr>
            </w:pPr>
            <w:r w:rsidRPr="001F6B88">
              <w:rPr>
                <w:rFonts w:ascii="Calibri" w:hAnsi="Calibri" w:cs="Calibri"/>
                <w:b/>
                <w:bCs/>
              </w:rPr>
              <w:t xml:space="preserve">Nombre </w:t>
            </w:r>
            <w:r w:rsidR="001471FF">
              <w:rPr>
                <w:rFonts w:ascii="Calibri" w:hAnsi="Calibri" w:cs="Calibri"/>
                <w:b/>
                <w:bCs/>
              </w:rPr>
              <w:t>C</w:t>
            </w:r>
            <w:r w:rsidRPr="001F6B88">
              <w:rPr>
                <w:rFonts w:ascii="Calibri" w:hAnsi="Calibri" w:cs="Calibri"/>
                <w:b/>
                <w:bCs/>
              </w:rPr>
              <w:t>ientífico</w:t>
            </w:r>
          </w:p>
        </w:tc>
        <w:tc>
          <w:tcPr>
            <w:tcW w:w="2447" w:type="dxa"/>
            <w:shd w:val="clear" w:color="auto" w:fill="0E2841" w:themeFill="text2"/>
            <w:vAlign w:val="center"/>
          </w:tcPr>
          <w:p w14:paraId="3F3D71D7" w14:textId="09367506" w:rsidR="00C430C5" w:rsidRPr="001F6B88" w:rsidRDefault="00C430C5" w:rsidP="001471FF">
            <w:pPr>
              <w:jc w:val="center"/>
              <w:rPr>
                <w:rFonts w:ascii="Calibri" w:hAnsi="Calibri" w:cs="Calibri"/>
                <w:b/>
                <w:bCs/>
              </w:rPr>
            </w:pPr>
            <w:r w:rsidRPr="001F6B88">
              <w:rPr>
                <w:rFonts w:ascii="Calibri" w:hAnsi="Calibri" w:cs="Calibri"/>
                <w:b/>
                <w:bCs/>
              </w:rPr>
              <w:t xml:space="preserve">Nombre </w:t>
            </w:r>
            <w:r w:rsidR="001471FF">
              <w:rPr>
                <w:rFonts w:ascii="Calibri" w:hAnsi="Calibri" w:cs="Calibri"/>
                <w:b/>
                <w:bCs/>
              </w:rPr>
              <w:t>C</w:t>
            </w:r>
            <w:r w:rsidRPr="001F6B88">
              <w:rPr>
                <w:rFonts w:ascii="Calibri" w:hAnsi="Calibri" w:cs="Calibri"/>
                <w:b/>
                <w:bCs/>
              </w:rPr>
              <w:t>omún</w:t>
            </w:r>
          </w:p>
        </w:tc>
        <w:tc>
          <w:tcPr>
            <w:tcW w:w="1152" w:type="dxa"/>
            <w:shd w:val="clear" w:color="auto" w:fill="0E2841" w:themeFill="text2"/>
            <w:vAlign w:val="center"/>
          </w:tcPr>
          <w:p w14:paraId="3345204B" w14:textId="77777777" w:rsidR="00C430C5" w:rsidRPr="001F6B88" w:rsidRDefault="00C430C5" w:rsidP="001471FF">
            <w:pPr>
              <w:jc w:val="center"/>
              <w:rPr>
                <w:rFonts w:ascii="Calibri" w:hAnsi="Calibri" w:cs="Calibri"/>
                <w:b/>
                <w:bCs/>
              </w:rPr>
            </w:pPr>
            <w:r w:rsidRPr="001F6B88">
              <w:rPr>
                <w:rFonts w:ascii="Calibri" w:hAnsi="Calibri" w:cs="Calibri"/>
                <w:b/>
                <w:bCs/>
              </w:rPr>
              <w:t>Origen</w:t>
            </w:r>
          </w:p>
        </w:tc>
        <w:tc>
          <w:tcPr>
            <w:tcW w:w="1402" w:type="dxa"/>
            <w:shd w:val="clear" w:color="auto" w:fill="0E2841" w:themeFill="text2"/>
            <w:vAlign w:val="center"/>
          </w:tcPr>
          <w:p w14:paraId="7DF4B941" w14:textId="7BCE2A92" w:rsidR="00C430C5" w:rsidRPr="001F6B88" w:rsidRDefault="00C430C5" w:rsidP="001471FF">
            <w:pPr>
              <w:jc w:val="center"/>
              <w:rPr>
                <w:rFonts w:ascii="Calibri" w:hAnsi="Calibri" w:cs="Calibri"/>
                <w:b/>
                <w:bCs/>
              </w:rPr>
            </w:pPr>
            <w:r w:rsidRPr="001F6B88">
              <w:rPr>
                <w:rFonts w:ascii="Calibri" w:hAnsi="Calibri" w:cs="Calibri"/>
                <w:b/>
                <w:bCs/>
              </w:rPr>
              <w:t>Abundancia</w:t>
            </w:r>
          </w:p>
          <w:p w14:paraId="3073F4EA" w14:textId="77777777" w:rsidR="00C430C5" w:rsidRPr="001F6B88" w:rsidRDefault="00C430C5" w:rsidP="001471FF">
            <w:pPr>
              <w:jc w:val="center"/>
              <w:rPr>
                <w:rFonts w:ascii="Calibri" w:hAnsi="Calibri" w:cs="Calibri"/>
                <w:b/>
                <w:bCs/>
              </w:rPr>
            </w:pPr>
            <w:r w:rsidRPr="001F6B88">
              <w:rPr>
                <w:rFonts w:ascii="Calibri" w:hAnsi="Calibri" w:cs="Calibri"/>
                <w:b/>
                <w:bCs/>
              </w:rPr>
              <w:t>Promedio Relativa</w:t>
            </w:r>
          </w:p>
        </w:tc>
        <w:tc>
          <w:tcPr>
            <w:tcW w:w="1712" w:type="dxa"/>
            <w:shd w:val="clear" w:color="auto" w:fill="0E2841" w:themeFill="text2"/>
            <w:vAlign w:val="center"/>
          </w:tcPr>
          <w:p w14:paraId="6B878A0D" w14:textId="77777777" w:rsidR="00C430C5" w:rsidRPr="001F6B88" w:rsidRDefault="00C430C5" w:rsidP="001471FF">
            <w:pPr>
              <w:jc w:val="center"/>
              <w:rPr>
                <w:rFonts w:ascii="Calibri" w:hAnsi="Calibri" w:cs="Calibri"/>
                <w:b/>
                <w:bCs/>
              </w:rPr>
            </w:pPr>
            <w:r w:rsidRPr="001F6B88">
              <w:rPr>
                <w:rFonts w:ascii="Calibri" w:hAnsi="Calibri" w:cs="Calibri"/>
                <w:b/>
                <w:bCs/>
              </w:rPr>
              <w:t>Campus</w:t>
            </w:r>
          </w:p>
        </w:tc>
      </w:tr>
      <w:tr w:rsidR="00C430C5" w:rsidRPr="001F6B88" w14:paraId="69CB90D4" w14:textId="77777777" w:rsidTr="00A06462">
        <w:tc>
          <w:tcPr>
            <w:tcW w:w="2115" w:type="dxa"/>
          </w:tcPr>
          <w:p w14:paraId="17067167" w14:textId="77777777" w:rsidR="00C430C5" w:rsidRPr="001F6B88" w:rsidRDefault="00C430C5" w:rsidP="00A06462">
            <w:pPr>
              <w:jc w:val="center"/>
              <w:rPr>
                <w:rFonts w:ascii="Calibri" w:hAnsi="Calibri" w:cs="Calibri"/>
                <w:b/>
                <w:bCs/>
                <w:i/>
                <w:iCs/>
              </w:rPr>
            </w:pPr>
            <w:r w:rsidRPr="001F6B88">
              <w:rPr>
                <w:rFonts w:ascii="Calibri" w:hAnsi="Calibri" w:cs="Calibri"/>
                <w:i/>
                <w:iCs/>
              </w:rPr>
              <w:t>Larus dominicanus</w:t>
            </w:r>
          </w:p>
        </w:tc>
        <w:tc>
          <w:tcPr>
            <w:tcW w:w="2447" w:type="dxa"/>
          </w:tcPr>
          <w:p w14:paraId="6D39409A" w14:textId="77777777" w:rsidR="00C430C5" w:rsidRPr="001F6B88" w:rsidRDefault="00C430C5" w:rsidP="00A06462">
            <w:pPr>
              <w:jc w:val="center"/>
              <w:rPr>
                <w:rFonts w:ascii="Calibri" w:hAnsi="Calibri" w:cs="Calibri"/>
              </w:rPr>
            </w:pPr>
            <w:r w:rsidRPr="001F6B88">
              <w:rPr>
                <w:rFonts w:ascii="Calibri" w:hAnsi="Calibri" w:cs="Calibri"/>
              </w:rPr>
              <w:t>Gaviota dominicana</w:t>
            </w:r>
          </w:p>
        </w:tc>
        <w:tc>
          <w:tcPr>
            <w:tcW w:w="1152" w:type="dxa"/>
          </w:tcPr>
          <w:p w14:paraId="48703906" w14:textId="77777777" w:rsidR="00C430C5" w:rsidRPr="001F6B88" w:rsidRDefault="00C430C5" w:rsidP="00A06462">
            <w:pPr>
              <w:jc w:val="center"/>
              <w:rPr>
                <w:rFonts w:ascii="Calibri" w:hAnsi="Calibri" w:cs="Calibri"/>
              </w:rPr>
            </w:pPr>
            <w:r w:rsidRPr="001F6B88">
              <w:rPr>
                <w:rFonts w:ascii="Calibri" w:hAnsi="Calibri" w:cs="Calibri"/>
              </w:rPr>
              <w:t>Nativa</w:t>
            </w:r>
          </w:p>
        </w:tc>
        <w:tc>
          <w:tcPr>
            <w:tcW w:w="1402" w:type="dxa"/>
          </w:tcPr>
          <w:p w14:paraId="1448765F" w14:textId="77777777" w:rsidR="00C430C5" w:rsidRPr="001F6B88" w:rsidRDefault="00C430C5" w:rsidP="00A06462">
            <w:pPr>
              <w:jc w:val="center"/>
              <w:rPr>
                <w:rFonts w:ascii="Calibri" w:hAnsi="Calibri" w:cs="Calibri"/>
              </w:rPr>
            </w:pPr>
            <w:r w:rsidRPr="001F6B88">
              <w:rPr>
                <w:rFonts w:ascii="Calibri" w:hAnsi="Calibri" w:cs="Calibri"/>
              </w:rPr>
              <w:t>0,7</w:t>
            </w:r>
          </w:p>
        </w:tc>
        <w:tc>
          <w:tcPr>
            <w:tcW w:w="1712" w:type="dxa"/>
          </w:tcPr>
          <w:p w14:paraId="3AF1D029" w14:textId="77777777" w:rsidR="00C430C5" w:rsidRPr="001F6B88" w:rsidRDefault="00C430C5" w:rsidP="00A06462">
            <w:pPr>
              <w:jc w:val="center"/>
              <w:rPr>
                <w:rFonts w:ascii="Calibri" w:hAnsi="Calibri" w:cs="Calibri"/>
              </w:rPr>
            </w:pPr>
            <w:r w:rsidRPr="001F6B88">
              <w:rPr>
                <w:rFonts w:ascii="Calibri" w:hAnsi="Calibri" w:cs="Calibri"/>
              </w:rPr>
              <w:t>Casa central y Macul</w:t>
            </w:r>
          </w:p>
        </w:tc>
      </w:tr>
      <w:tr w:rsidR="00C430C5" w:rsidRPr="001F6B88" w14:paraId="529DBD14" w14:textId="77777777" w:rsidTr="00A06462">
        <w:tc>
          <w:tcPr>
            <w:tcW w:w="2115" w:type="dxa"/>
          </w:tcPr>
          <w:p w14:paraId="41801059" w14:textId="77777777" w:rsidR="00C430C5" w:rsidRPr="001F6B88" w:rsidRDefault="00C430C5" w:rsidP="00A06462">
            <w:pPr>
              <w:jc w:val="center"/>
              <w:rPr>
                <w:rFonts w:ascii="Calibri" w:hAnsi="Calibri" w:cs="Calibri"/>
                <w:b/>
                <w:bCs/>
                <w:i/>
                <w:iCs/>
              </w:rPr>
            </w:pPr>
            <w:r w:rsidRPr="001F6B88">
              <w:rPr>
                <w:rFonts w:ascii="Calibri" w:hAnsi="Calibri" w:cs="Calibri"/>
                <w:i/>
                <w:iCs/>
              </w:rPr>
              <w:t>Vanellus chilensis</w:t>
            </w:r>
          </w:p>
        </w:tc>
        <w:tc>
          <w:tcPr>
            <w:tcW w:w="2447" w:type="dxa"/>
          </w:tcPr>
          <w:p w14:paraId="68FFFF6B" w14:textId="77777777" w:rsidR="00C430C5" w:rsidRPr="001F6B88" w:rsidRDefault="00C430C5" w:rsidP="00A06462">
            <w:pPr>
              <w:jc w:val="center"/>
              <w:rPr>
                <w:rFonts w:ascii="Calibri" w:hAnsi="Calibri" w:cs="Calibri"/>
              </w:rPr>
            </w:pPr>
            <w:r w:rsidRPr="001F6B88">
              <w:rPr>
                <w:rFonts w:ascii="Calibri" w:hAnsi="Calibri" w:cs="Calibri"/>
              </w:rPr>
              <w:t>Queltehue</w:t>
            </w:r>
          </w:p>
        </w:tc>
        <w:tc>
          <w:tcPr>
            <w:tcW w:w="1152" w:type="dxa"/>
          </w:tcPr>
          <w:p w14:paraId="3FF6AAF3" w14:textId="77777777" w:rsidR="00C430C5" w:rsidRPr="001F6B88" w:rsidRDefault="00C430C5" w:rsidP="00A06462">
            <w:pPr>
              <w:jc w:val="center"/>
              <w:rPr>
                <w:rFonts w:ascii="Calibri" w:hAnsi="Calibri" w:cs="Calibri"/>
              </w:rPr>
            </w:pPr>
            <w:r w:rsidRPr="001F6B88">
              <w:rPr>
                <w:rFonts w:ascii="Calibri" w:hAnsi="Calibri" w:cs="Calibri"/>
              </w:rPr>
              <w:t>Nativa</w:t>
            </w:r>
          </w:p>
        </w:tc>
        <w:tc>
          <w:tcPr>
            <w:tcW w:w="1402" w:type="dxa"/>
          </w:tcPr>
          <w:p w14:paraId="75090883" w14:textId="77777777" w:rsidR="00C430C5" w:rsidRPr="001F6B88" w:rsidRDefault="00C430C5" w:rsidP="00A06462">
            <w:pPr>
              <w:jc w:val="center"/>
              <w:rPr>
                <w:rFonts w:ascii="Calibri" w:hAnsi="Calibri" w:cs="Calibri"/>
              </w:rPr>
            </w:pPr>
            <w:r w:rsidRPr="001F6B88">
              <w:rPr>
                <w:rFonts w:ascii="Calibri" w:hAnsi="Calibri" w:cs="Calibri"/>
              </w:rPr>
              <w:t>1,0</w:t>
            </w:r>
          </w:p>
        </w:tc>
        <w:tc>
          <w:tcPr>
            <w:tcW w:w="1712" w:type="dxa"/>
          </w:tcPr>
          <w:p w14:paraId="76987A6E" w14:textId="77777777" w:rsidR="00C430C5" w:rsidRPr="001F6B88" w:rsidRDefault="00C430C5" w:rsidP="00A06462">
            <w:pPr>
              <w:jc w:val="center"/>
              <w:rPr>
                <w:rFonts w:ascii="Calibri" w:hAnsi="Calibri" w:cs="Calibri"/>
              </w:rPr>
            </w:pPr>
            <w:r w:rsidRPr="001F6B88">
              <w:rPr>
                <w:rFonts w:ascii="Calibri" w:hAnsi="Calibri" w:cs="Calibri"/>
              </w:rPr>
              <w:t>Casa central y Macul</w:t>
            </w:r>
          </w:p>
        </w:tc>
      </w:tr>
      <w:tr w:rsidR="00C430C5" w:rsidRPr="001F6B88" w14:paraId="327B6A1D" w14:textId="77777777" w:rsidTr="00A06462">
        <w:tc>
          <w:tcPr>
            <w:tcW w:w="2115" w:type="dxa"/>
          </w:tcPr>
          <w:p w14:paraId="086B907F" w14:textId="77777777" w:rsidR="00C430C5" w:rsidRPr="001F6B88" w:rsidRDefault="00C430C5" w:rsidP="00A06462">
            <w:pPr>
              <w:jc w:val="center"/>
              <w:rPr>
                <w:rFonts w:ascii="Calibri" w:hAnsi="Calibri" w:cs="Calibri"/>
                <w:b/>
                <w:bCs/>
                <w:i/>
                <w:iCs/>
              </w:rPr>
            </w:pPr>
            <w:r w:rsidRPr="001F6B88">
              <w:rPr>
                <w:rFonts w:ascii="Calibri" w:hAnsi="Calibri" w:cs="Calibri"/>
                <w:i/>
                <w:iCs/>
              </w:rPr>
              <w:t>Tachycineta leucopyga</w:t>
            </w:r>
          </w:p>
        </w:tc>
        <w:tc>
          <w:tcPr>
            <w:tcW w:w="2447" w:type="dxa"/>
          </w:tcPr>
          <w:p w14:paraId="2192FEA7" w14:textId="2F442172" w:rsidR="00C430C5" w:rsidRPr="001F6B88" w:rsidRDefault="00C430C5" w:rsidP="00A06462">
            <w:pPr>
              <w:jc w:val="center"/>
              <w:rPr>
                <w:rFonts w:ascii="Calibri" w:hAnsi="Calibri" w:cs="Calibri"/>
              </w:rPr>
            </w:pPr>
            <w:r w:rsidRPr="001F6B88">
              <w:rPr>
                <w:rFonts w:ascii="Calibri" w:hAnsi="Calibri" w:cs="Calibri"/>
              </w:rPr>
              <w:t>Golondrina chilena</w:t>
            </w:r>
          </w:p>
        </w:tc>
        <w:tc>
          <w:tcPr>
            <w:tcW w:w="1152" w:type="dxa"/>
          </w:tcPr>
          <w:p w14:paraId="1F400E15" w14:textId="77777777" w:rsidR="00C430C5" w:rsidRPr="001F6B88" w:rsidRDefault="00C430C5" w:rsidP="00A06462">
            <w:pPr>
              <w:jc w:val="center"/>
              <w:rPr>
                <w:rFonts w:ascii="Calibri" w:hAnsi="Calibri" w:cs="Calibri"/>
              </w:rPr>
            </w:pPr>
            <w:r w:rsidRPr="001F6B88">
              <w:rPr>
                <w:rFonts w:ascii="Calibri" w:hAnsi="Calibri" w:cs="Calibri"/>
              </w:rPr>
              <w:t>Nativa</w:t>
            </w:r>
          </w:p>
        </w:tc>
        <w:tc>
          <w:tcPr>
            <w:tcW w:w="1402" w:type="dxa"/>
          </w:tcPr>
          <w:p w14:paraId="7769050E" w14:textId="77777777" w:rsidR="00C430C5" w:rsidRPr="001F6B88" w:rsidRDefault="00C430C5" w:rsidP="00A06462">
            <w:pPr>
              <w:jc w:val="center"/>
              <w:rPr>
                <w:rFonts w:ascii="Calibri" w:hAnsi="Calibri" w:cs="Calibri"/>
              </w:rPr>
            </w:pPr>
            <w:r w:rsidRPr="001F6B88">
              <w:rPr>
                <w:rFonts w:ascii="Calibri" w:hAnsi="Calibri" w:cs="Calibri"/>
              </w:rPr>
              <w:t>1,0</w:t>
            </w:r>
          </w:p>
        </w:tc>
        <w:tc>
          <w:tcPr>
            <w:tcW w:w="1712" w:type="dxa"/>
          </w:tcPr>
          <w:p w14:paraId="12F3EA97" w14:textId="77777777" w:rsidR="00C430C5" w:rsidRPr="001F6B88" w:rsidRDefault="00C430C5" w:rsidP="00A06462">
            <w:pPr>
              <w:jc w:val="center"/>
              <w:rPr>
                <w:rFonts w:ascii="Calibri" w:hAnsi="Calibri" w:cs="Calibri"/>
              </w:rPr>
            </w:pPr>
            <w:r w:rsidRPr="001F6B88">
              <w:rPr>
                <w:rFonts w:ascii="Calibri" w:hAnsi="Calibri" w:cs="Calibri"/>
              </w:rPr>
              <w:t>Macul</w:t>
            </w:r>
          </w:p>
        </w:tc>
      </w:tr>
      <w:tr w:rsidR="00C430C5" w:rsidRPr="001F6B88" w14:paraId="5392AF52" w14:textId="77777777" w:rsidTr="00A06462">
        <w:tc>
          <w:tcPr>
            <w:tcW w:w="2115" w:type="dxa"/>
          </w:tcPr>
          <w:p w14:paraId="43A2AA69" w14:textId="77777777" w:rsidR="00C430C5" w:rsidRPr="001F6B88" w:rsidRDefault="00C430C5" w:rsidP="00A06462">
            <w:pPr>
              <w:jc w:val="center"/>
              <w:rPr>
                <w:rFonts w:ascii="Calibri" w:hAnsi="Calibri" w:cs="Calibri"/>
                <w:i/>
                <w:iCs/>
              </w:rPr>
            </w:pPr>
            <w:r w:rsidRPr="001F6B88">
              <w:rPr>
                <w:rFonts w:ascii="Calibri" w:hAnsi="Calibri" w:cs="Calibri"/>
                <w:i/>
                <w:iCs/>
              </w:rPr>
              <w:lastRenderedPageBreak/>
              <w:t>Spinus barbatus</w:t>
            </w:r>
          </w:p>
        </w:tc>
        <w:tc>
          <w:tcPr>
            <w:tcW w:w="2447" w:type="dxa"/>
          </w:tcPr>
          <w:p w14:paraId="527049BF" w14:textId="77777777" w:rsidR="00C430C5" w:rsidRPr="001F6B88" w:rsidRDefault="00C430C5" w:rsidP="00A06462">
            <w:pPr>
              <w:jc w:val="center"/>
              <w:rPr>
                <w:rFonts w:ascii="Calibri" w:hAnsi="Calibri" w:cs="Calibri"/>
              </w:rPr>
            </w:pPr>
            <w:r w:rsidRPr="001F6B88">
              <w:rPr>
                <w:rFonts w:ascii="Calibri" w:hAnsi="Calibri" w:cs="Calibri"/>
              </w:rPr>
              <w:t>Jilguero</w:t>
            </w:r>
          </w:p>
        </w:tc>
        <w:tc>
          <w:tcPr>
            <w:tcW w:w="1152" w:type="dxa"/>
          </w:tcPr>
          <w:p w14:paraId="38CA08CB" w14:textId="77777777" w:rsidR="00C430C5" w:rsidRPr="001F6B88" w:rsidRDefault="00C430C5" w:rsidP="00A06462">
            <w:pPr>
              <w:jc w:val="center"/>
              <w:rPr>
                <w:rFonts w:ascii="Calibri" w:hAnsi="Calibri" w:cs="Calibri"/>
              </w:rPr>
            </w:pPr>
            <w:r w:rsidRPr="001F6B88">
              <w:rPr>
                <w:rFonts w:ascii="Calibri" w:hAnsi="Calibri" w:cs="Calibri"/>
              </w:rPr>
              <w:t>Nativa</w:t>
            </w:r>
          </w:p>
        </w:tc>
        <w:tc>
          <w:tcPr>
            <w:tcW w:w="1402" w:type="dxa"/>
          </w:tcPr>
          <w:p w14:paraId="39C01682" w14:textId="77777777" w:rsidR="00C430C5" w:rsidRPr="001F6B88" w:rsidRDefault="00C430C5" w:rsidP="00A06462">
            <w:pPr>
              <w:jc w:val="center"/>
              <w:rPr>
                <w:rFonts w:ascii="Calibri" w:hAnsi="Calibri" w:cs="Calibri"/>
              </w:rPr>
            </w:pPr>
            <w:r w:rsidRPr="001F6B88">
              <w:rPr>
                <w:rFonts w:ascii="Calibri" w:hAnsi="Calibri" w:cs="Calibri"/>
              </w:rPr>
              <w:t>9,9</w:t>
            </w:r>
          </w:p>
        </w:tc>
        <w:tc>
          <w:tcPr>
            <w:tcW w:w="1712" w:type="dxa"/>
          </w:tcPr>
          <w:p w14:paraId="192C4D00" w14:textId="77777777" w:rsidR="00C430C5" w:rsidRPr="001F6B88" w:rsidRDefault="00C430C5" w:rsidP="00A06462">
            <w:pPr>
              <w:jc w:val="center"/>
              <w:rPr>
                <w:rFonts w:ascii="Calibri" w:hAnsi="Calibri" w:cs="Calibri"/>
              </w:rPr>
            </w:pPr>
            <w:r w:rsidRPr="001F6B88">
              <w:rPr>
                <w:rFonts w:ascii="Calibri" w:hAnsi="Calibri" w:cs="Calibri"/>
              </w:rPr>
              <w:t>Casa central y Macul</w:t>
            </w:r>
          </w:p>
        </w:tc>
      </w:tr>
      <w:tr w:rsidR="00C430C5" w:rsidRPr="001F6B88" w14:paraId="19C265E7" w14:textId="77777777" w:rsidTr="00A06462">
        <w:tc>
          <w:tcPr>
            <w:tcW w:w="2115" w:type="dxa"/>
          </w:tcPr>
          <w:p w14:paraId="3D5CD114" w14:textId="77777777" w:rsidR="00C430C5" w:rsidRPr="001F6B88" w:rsidRDefault="00C430C5" w:rsidP="00A06462">
            <w:pPr>
              <w:jc w:val="center"/>
              <w:rPr>
                <w:rFonts w:ascii="Calibri" w:hAnsi="Calibri" w:cs="Calibri"/>
                <w:i/>
                <w:iCs/>
              </w:rPr>
            </w:pPr>
            <w:r w:rsidRPr="001F6B88">
              <w:rPr>
                <w:rFonts w:ascii="Calibri" w:hAnsi="Calibri" w:cs="Calibri"/>
                <w:i/>
                <w:iCs/>
              </w:rPr>
              <w:t>Myiopsita monachus</w:t>
            </w:r>
          </w:p>
        </w:tc>
        <w:tc>
          <w:tcPr>
            <w:tcW w:w="2447" w:type="dxa"/>
          </w:tcPr>
          <w:p w14:paraId="2CCDC282" w14:textId="77777777" w:rsidR="00C430C5" w:rsidRPr="001F6B88" w:rsidRDefault="00C430C5" w:rsidP="00A06462">
            <w:pPr>
              <w:jc w:val="center"/>
              <w:rPr>
                <w:rFonts w:ascii="Calibri" w:hAnsi="Calibri" w:cs="Calibri"/>
              </w:rPr>
            </w:pPr>
            <w:r w:rsidRPr="001F6B88">
              <w:rPr>
                <w:rFonts w:ascii="Calibri" w:hAnsi="Calibri" w:cs="Calibri"/>
              </w:rPr>
              <w:t>Cotorra argentina</w:t>
            </w:r>
          </w:p>
        </w:tc>
        <w:tc>
          <w:tcPr>
            <w:tcW w:w="1152" w:type="dxa"/>
          </w:tcPr>
          <w:p w14:paraId="6CABD1B0" w14:textId="77777777" w:rsidR="00C430C5" w:rsidRPr="001F6B88" w:rsidRDefault="00C430C5" w:rsidP="00A06462">
            <w:pPr>
              <w:jc w:val="center"/>
              <w:rPr>
                <w:rFonts w:ascii="Calibri" w:hAnsi="Calibri" w:cs="Calibri"/>
              </w:rPr>
            </w:pPr>
            <w:r w:rsidRPr="001F6B88">
              <w:rPr>
                <w:rFonts w:ascii="Calibri" w:hAnsi="Calibri" w:cs="Calibri"/>
              </w:rPr>
              <w:t>Exótica</w:t>
            </w:r>
          </w:p>
        </w:tc>
        <w:tc>
          <w:tcPr>
            <w:tcW w:w="1402" w:type="dxa"/>
          </w:tcPr>
          <w:p w14:paraId="16982C53" w14:textId="77777777" w:rsidR="00C430C5" w:rsidRPr="001F6B88" w:rsidRDefault="00C430C5" w:rsidP="00A06462">
            <w:pPr>
              <w:jc w:val="center"/>
              <w:rPr>
                <w:rFonts w:ascii="Calibri" w:hAnsi="Calibri" w:cs="Calibri"/>
              </w:rPr>
            </w:pPr>
            <w:r w:rsidRPr="001F6B88">
              <w:rPr>
                <w:rFonts w:ascii="Calibri" w:hAnsi="Calibri" w:cs="Calibri"/>
              </w:rPr>
              <w:t>7,7</w:t>
            </w:r>
          </w:p>
        </w:tc>
        <w:tc>
          <w:tcPr>
            <w:tcW w:w="1712" w:type="dxa"/>
          </w:tcPr>
          <w:p w14:paraId="66E92878" w14:textId="77777777" w:rsidR="00C430C5" w:rsidRPr="001F6B88" w:rsidRDefault="00C430C5" w:rsidP="00A06462">
            <w:pPr>
              <w:jc w:val="center"/>
              <w:rPr>
                <w:rFonts w:ascii="Calibri" w:hAnsi="Calibri" w:cs="Calibri"/>
              </w:rPr>
            </w:pPr>
            <w:r w:rsidRPr="001F6B88">
              <w:rPr>
                <w:rFonts w:ascii="Calibri" w:hAnsi="Calibri" w:cs="Calibri"/>
              </w:rPr>
              <w:t>Todos los campus</w:t>
            </w:r>
          </w:p>
        </w:tc>
      </w:tr>
      <w:tr w:rsidR="00C430C5" w:rsidRPr="001F6B88" w14:paraId="6E8C2989" w14:textId="77777777" w:rsidTr="00A06462">
        <w:tc>
          <w:tcPr>
            <w:tcW w:w="2115" w:type="dxa"/>
          </w:tcPr>
          <w:p w14:paraId="51CC0E62" w14:textId="77777777" w:rsidR="00C430C5" w:rsidRPr="001F6B88" w:rsidRDefault="00C430C5" w:rsidP="00A06462">
            <w:pPr>
              <w:jc w:val="center"/>
              <w:rPr>
                <w:rFonts w:ascii="Calibri" w:hAnsi="Calibri" w:cs="Calibri"/>
                <w:i/>
                <w:iCs/>
              </w:rPr>
            </w:pPr>
            <w:r w:rsidRPr="001F6B88">
              <w:rPr>
                <w:rFonts w:ascii="Calibri" w:hAnsi="Calibri" w:cs="Calibri"/>
                <w:i/>
                <w:iCs/>
              </w:rPr>
              <w:t>Daptrius chimango</w:t>
            </w:r>
          </w:p>
        </w:tc>
        <w:tc>
          <w:tcPr>
            <w:tcW w:w="2447" w:type="dxa"/>
          </w:tcPr>
          <w:p w14:paraId="1C5099AC" w14:textId="77777777" w:rsidR="00C430C5" w:rsidRPr="001F6B88" w:rsidRDefault="00C430C5" w:rsidP="00A06462">
            <w:pPr>
              <w:jc w:val="center"/>
              <w:rPr>
                <w:rFonts w:ascii="Calibri" w:hAnsi="Calibri" w:cs="Calibri"/>
              </w:rPr>
            </w:pPr>
            <w:r w:rsidRPr="001F6B88">
              <w:rPr>
                <w:rFonts w:ascii="Calibri" w:hAnsi="Calibri" w:cs="Calibri"/>
              </w:rPr>
              <w:t>Tiuque</w:t>
            </w:r>
          </w:p>
        </w:tc>
        <w:tc>
          <w:tcPr>
            <w:tcW w:w="1152" w:type="dxa"/>
          </w:tcPr>
          <w:p w14:paraId="5B242DAE" w14:textId="77777777" w:rsidR="00C430C5" w:rsidRPr="001F6B88" w:rsidRDefault="00C430C5" w:rsidP="00A06462">
            <w:pPr>
              <w:jc w:val="center"/>
              <w:rPr>
                <w:rFonts w:ascii="Calibri" w:hAnsi="Calibri" w:cs="Calibri"/>
              </w:rPr>
            </w:pPr>
            <w:r w:rsidRPr="001F6B88">
              <w:rPr>
                <w:rFonts w:ascii="Calibri" w:hAnsi="Calibri" w:cs="Calibri"/>
              </w:rPr>
              <w:t>Nativa</w:t>
            </w:r>
          </w:p>
        </w:tc>
        <w:tc>
          <w:tcPr>
            <w:tcW w:w="1402" w:type="dxa"/>
          </w:tcPr>
          <w:p w14:paraId="15F95005" w14:textId="77777777" w:rsidR="00C430C5" w:rsidRPr="001F6B88" w:rsidRDefault="00C430C5" w:rsidP="00A06462">
            <w:pPr>
              <w:jc w:val="center"/>
              <w:rPr>
                <w:rFonts w:ascii="Calibri" w:hAnsi="Calibri" w:cs="Calibri"/>
              </w:rPr>
            </w:pPr>
            <w:r w:rsidRPr="001F6B88">
              <w:rPr>
                <w:rFonts w:ascii="Calibri" w:hAnsi="Calibri" w:cs="Calibri"/>
              </w:rPr>
              <w:t>5,3</w:t>
            </w:r>
          </w:p>
        </w:tc>
        <w:tc>
          <w:tcPr>
            <w:tcW w:w="1712" w:type="dxa"/>
          </w:tcPr>
          <w:p w14:paraId="187F8132" w14:textId="77777777" w:rsidR="00C430C5" w:rsidRPr="001F6B88" w:rsidRDefault="00C430C5" w:rsidP="00A06462">
            <w:pPr>
              <w:jc w:val="center"/>
              <w:rPr>
                <w:rFonts w:ascii="Calibri" w:hAnsi="Calibri" w:cs="Calibri"/>
              </w:rPr>
            </w:pPr>
            <w:r w:rsidRPr="001F6B88">
              <w:rPr>
                <w:rFonts w:ascii="Calibri" w:hAnsi="Calibri" w:cs="Calibri"/>
              </w:rPr>
              <w:t>Casa central y Macul</w:t>
            </w:r>
          </w:p>
        </w:tc>
      </w:tr>
    </w:tbl>
    <w:p w14:paraId="12226CD3" w14:textId="77777777" w:rsidR="00C430C5" w:rsidRPr="001F6B88" w:rsidRDefault="00C430C5" w:rsidP="00C430C5">
      <w:pPr>
        <w:rPr>
          <w:rFonts w:ascii="Calibri" w:hAnsi="Calibri" w:cs="Calibri"/>
          <w:sz w:val="18"/>
          <w:szCs w:val="18"/>
        </w:rPr>
      </w:pPr>
      <w:r w:rsidRPr="001F6B88">
        <w:rPr>
          <w:rFonts w:ascii="Calibri" w:hAnsi="Calibri" w:cs="Calibri"/>
          <w:sz w:val="18"/>
          <w:szCs w:val="18"/>
        </w:rPr>
        <w:t>Fuente: Información extraída del “Informe Línea Base Fauna Universidad Tecnológica Metropolitana para cumplimiento objetivos APL 2.0”, Zúñiga (2024).</w:t>
      </w:r>
    </w:p>
    <w:p w14:paraId="27C4CD0B" w14:textId="77777777" w:rsidR="0053419C" w:rsidRPr="001F6B88" w:rsidRDefault="0053419C" w:rsidP="00AD4770">
      <w:pPr>
        <w:jc w:val="both"/>
        <w:rPr>
          <w:rFonts w:ascii="Calibri" w:hAnsi="Calibri" w:cs="Calibri"/>
        </w:rPr>
      </w:pPr>
    </w:p>
    <w:p w14:paraId="3F81A19A" w14:textId="591E72EB" w:rsidR="006171BD" w:rsidRPr="001F6B88" w:rsidRDefault="006171BD" w:rsidP="00AD4770">
      <w:pPr>
        <w:pStyle w:val="Ttulo1"/>
        <w:numPr>
          <w:ilvl w:val="0"/>
          <w:numId w:val="2"/>
        </w:numPr>
        <w:jc w:val="both"/>
        <w:rPr>
          <w:rFonts w:ascii="Calibri" w:hAnsi="Calibri" w:cs="Calibri"/>
          <w:b/>
          <w:bCs/>
          <w:color w:val="156082" w:themeColor="accent1"/>
          <w:sz w:val="32"/>
          <w:szCs w:val="32"/>
        </w:rPr>
      </w:pPr>
      <w:bookmarkStart w:id="91" w:name="_Toc187836081"/>
      <w:r w:rsidRPr="001F6B88">
        <w:rPr>
          <w:rFonts w:ascii="Calibri" w:hAnsi="Calibri" w:cs="Calibri"/>
          <w:b/>
          <w:bCs/>
          <w:color w:val="156082" w:themeColor="accent1"/>
          <w:sz w:val="32"/>
          <w:szCs w:val="32"/>
        </w:rPr>
        <w:t>Plan de manejo</w:t>
      </w:r>
      <w:bookmarkEnd w:id="91"/>
    </w:p>
    <w:p w14:paraId="5C6ECCD1" w14:textId="77777777" w:rsidR="00C81BE2" w:rsidRPr="001F6B88" w:rsidRDefault="00C81BE2" w:rsidP="00C81BE2">
      <w:pPr>
        <w:rPr>
          <w:rFonts w:ascii="Calibri" w:hAnsi="Calibri" w:cs="Calibri"/>
        </w:rPr>
      </w:pPr>
    </w:p>
    <w:p w14:paraId="1B82A3C4" w14:textId="420475EA" w:rsidR="00C81BE2" w:rsidRPr="001F6B88" w:rsidRDefault="00C81BE2" w:rsidP="0027661E">
      <w:pPr>
        <w:jc w:val="both"/>
        <w:rPr>
          <w:rFonts w:ascii="Calibri" w:hAnsi="Calibri" w:cs="Calibri"/>
        </w:rPr>
      </w:pPr>
      <w:r w:rsidRPr="001F6B88">
        <w:rPr>
          <w:rFonts w:ascii="Calibri" w:hAnsi="Calibri" w:cs="Calibri"/>
        </w:rPr>
        <w:t xml:space="preserve">El plan </w:t>
      </w:r>
      <w:r w:rsidR="00DB154C" w:rsidRPr="001F6B88">
        <w:rPr>
          <w:rFonts w:ascii="Calibri" w:hAnsi="Calibri" w:cs="Calibri"/>
        </w:rPr>
        <w:t xml:space="preserve">de biodiversidad de la Universidad Tecnológica Metropolitana contemplará </w:t>
      </w:r>
      <w:r w:rsidR="00CF5A0C" w:rsidRPr="001F6B88">
        <w:rPr>
          <w:rFonts w:ascii="Calibri" w:hAnsi="Calibri" w:cs="Calibri"/>
        </w:rPr>
        <w:t xml:space="preserve">un manejo en </w:t>
      </w:r>
      <w:r w:rsidR="008229CC" w:rsidRPr="001F6B88">
        <w:rPr>
          <w:rFonts w:ascii="Calibri" w:hAnsi="Calibri" w:cs="Calibri"/>
        </w:rPr>
        <w:t>especies con riesgo</w:t>
      </w:r>
      <w:r w:rsidR="00CF5A0C" w:rsidRPr="001F6B88">
        <w:rPr>
          <w:rFonts w:ascii="Calibri" w:hAnsi="Calibri" w:cs="Calibri"/>
        </w:rPr>
        <w:t xml:space="preserve"> fitosanitario,</w:t>
      </w:r>
      <w:r w:rsidR="005F15DC" w:rsidRPr="001F6B88">
        <w:rPr>
          <w:rFonts w:ascii="Calibri" w:hAnsi="Calibri" w:cs="Calibri"/>
        </w:rPr>
        <w:t xml:space="preserve"> cuidado de </w:t>
      </w:r>
      <w:r w:rsidR="00CF5A0C" w:rsidRPr="001F6B88">
        <w:rPr>
          <w:rFonts w:ascii="Calibri" w:hAnsi="Calibri" w:cs="Calibri"/>
        </w:rPr>
        <w:t>especies vulnerables</w:t>
      </w:r>
      <w:r w:rsidR="008229CC" w:rsidRPr="001F6B88">
        <w:rPr>
          <w:rFonts w:ascii="Calibri" w:hAnsi="Calibri" w:cs="Calibri"/>
        </w:rPr>
        <w:t xml:space="preserve"> y proyectos</w:t>
      </w:r>
      <w:r w:rsidR="005F15DC" w:rsidRPr="001F6B88">
        <w:rPr>
          <w:rFonts w:ascii="Calibri" w:hAnsi="Calibri" w:cs="Calibri"/>
        </w:rPr>
        <w:t xml:space="preserve"> de recuperación</w:t>
      </w:r>
      <w:r w:rsidR="00CB0757" w:rsidRPr="001F6B88">
        <w:rPr>
          <w:rFonts w:ascii="Calibri" w:hAnsi="Calibri" w:cs="Calibri"/>
        </w:rPr>
        <w:t xml:space="preserve"> de espacios</w:t>
      </w:r>
      <w:r w:rsidR="00E1613F" w:rsidRPr="001F6B88">
        <w:rPr>
          <w:rFonts w:ascii="Calibri" w:hAnsi="Calibri" w:cs="Calibri"/>
        </w:rPr>
        <w:t>, con el objetivo de promover un ambiente favorable para las aves.</w:t>
      </w:r>
    </w:p>
    <w:p w14:paraId="20F16378" w14:textId="77777777" w:rsidR="006171BD" w:rsidRPr="001F6B88" w:rsidRDefault="006171BD" w:rsidP="006171BD">
      <w:pPr>
        <w:rPr>
          <w:rFonts w:ascii="Calibri" w:hAnsi="Calibri" w:cs="Calibri"/>
        </w:rPr>
      </w:pPr>
    </w:p>
    <w:p w14:paraId="27DB2E4B" w14:textId="77777777" w:rsidR="00EA5C43" w:rsidRPr="001F6B88" w:rsidRDefault="00EA5C43" w:rsidP="00EA5C43">
      <w:pPr>
        <w:pStyle w:val="Prrafodelista"/>
        <w:numPr>
          <w:ilvl w:val="0"/>
          <w:numId w:val="24"/>
        </w:numPr>
        <w:rPr>
          <w:rFonts w:ascii="Calibri" w:hAnsi="Calibri" w:cs="Calibri"/>
          <w:b/>
          <w:bCs/>
          <w:i/>
          <w:iCs/>
          <w:vanish/>
          <w:sz w:val="28"/>
          <w:szCs w:val="28"/>
        </w:rPr>
      </w:pPr>
    </w:p>
    <w:p w14:paraId="71311A3A" w14:textId="77777777" w:rsidR="00EA5C43" w:rsidRPr="001F6B88" w:rsidRDefault="00EA5C43" w:rsidP="00EA5C43">
      <w:pPr>
        <w:pStyle w:val="Prrafodelista"/>
        <w:numPr>
          <w:ilvl w:val="0"/>
          <w:numId w:val="24"/>
        </w:numPr>
        <w:rPr>
          <w:rFonts w:ascii="Calibri" w:hAnsi="Calibri" w:cs="Calibri"/>
          <w:b/>
          <w:bCs/>
          <w:i/>
          <w:iCs/>
          <w:vanish/>
          <w:sz w:val="28"/>
          <w:szCs w:val="28"/>
        </w:rPr>
      </w:pPr>
    </w:p>
    <w:p w14:paraId="2D49456C" w14:textId="77777777" w:rsidR="00EA5C43" w:rsidRPr="001F6B88" w:rsidRDefault="00EA5C43" w:rsidP="00EA5C43">
      <w:pPr>
        <w:pStyle w:val="Prrafodelista"/>
        <w:numPr>
          <w:ilvl w:val="0"/>
          <w:numId w:val="24"/>
        </w:numPr>
        <w:rPr>
          <w:rFonts w:ascii="Calibri" w:hAnsi="Calibri" w:cs="Calibri"/>
          <w:b/>
          <w:bCs/>
          <w:i/>
          <w:iCs/>
          <w:vanish/>
          <w:sz w:val="28"/>
          <w:szCs w:val="28"/>
        </w:rPr>
      </w:pPr>
    </w:p>
    <w:p w14:paraId="610BEEE1" w14:textId="77777777" w:rsidR="00EA5C43" w:rsidRPr="001F6B88" w:rsidRDefault="00EA5C43" w:rsidP="00EA5C43">
      <w:pPr>
        <w:pStyle w:val="Prrafodelista"/>
        <w:numPr>
          <w:ilvl w:val="0"/>
          <w:numId w:val="24"/>
        </w:numPr>
        <w:rPr>
          <w:rFonts w:ascii="Calibri" w:hAnsi="Calibri" w:cs="Calibri"/>
          <w:b/>
          <w:bCs/>
          <w:i/>
          <w:iCs/>
          <w:vanish/>
          <w:sz w:val="28"/>
          <w:szCs w:val="28"/>
        </w:rPr>
      </w:pPr>
    </w:p>
    <w:p w14:paraId="7C1F96F6" w14:textId="77777777" w:rsidR="00EA5C43" w:rsidRPr="001F6B88" w:rsidRDefault="00EA5C43" w:rsidP="00EA5C43">
      <w:pPr>
        <w:pStyle w:val="Prrafodelista"/>
        <w:numPr>
          <w:ilvl w:val="0"/>
          <w:numId w:val="24"/>
        </w:numPr>
        <w:rPr>
          <w:rFonts w:ascii="Calibri" w:hAnsi="Calibri" w:cs="Calibri"/>
          <w:b/>
          <w:bCs/>
          <w:i/>
          <w:iCs/>
          <w:vanish/>
          <w:sz w:val="28"/>
          <w:szCs w:val="28"/>
        </w:rPr>
      </w:pPr>
    </w:p>
    <w:p w14:paraId="14F1B245" w14:textId="77777777" w:rsidR="00EA5C43" w:rsidRPr="001F6B88" w:rsidRDefault="00EA5C43" w:rsidP="00EA5C43">
      <w:pPr>
        <w:pStyle w:val="Prrafodelista"/>
        <w:numPr>
          <w:ilvl w:val="0"/>
          <w:numId w:val="24"/>
        </w:numPr>
        <w:rPr>
          <w:rFonts w:ascii="Calibri" w:hAnsi="Calibri" w:cs="Calibri"/>
          <w:b/>
          <w:bCs/>
          <w:i/>
          <w:iCs/>
          <w:vanish/>
          <w:sz w:val="28"/>
          <w:szCs w:val="28"/>
        </w:rPr>
      </w:pPr>
    </w:p>
    <w:p w14:paraId="40D1C6F9" w14:textId="62EF648F" w:rsidR="0004648D" w:rsidRPr="00445C64" w:rsidRDefault="0004648D" w:rsidP="00EA5C43">
      <w:pPr>
        <w:pStyle w:val="Prrafodelista"/>
        <w:numPr>
          <w:ilvl w:val="1"/>
          <w:numId w:val="24"/>
        </w:numPr>
        <w:rPr>
          <w:rFonts w:ascii="Calibri" w:hAnsi="Calibri" w:cs="Calibri"/>
          <w:b/>
          <w:bCs/>
          <w:sz w:val="28"/>
          <w:szCs w:val="28"/>
        </w:rPr>
      </w:pPr>
      <w:r w:rsidRPr="00445C64">
        <w:rPr>
          <w:rFonts w:ascii="Calibri" w:hAnsi="Calibri" w:cs="Calibri"/>
          <w:b/>
          <w:bCs/>
          <w:sz w:val="28"/>
          <w:szCs w:val="28"/>
        </w:rPr>
        <w:t>Monitoreo y seguimiento a especies de riesgo fitosanitario</w:t>
      </w:r>
    </w:p>
    <w:p w14:paraId="0FC617AD" w14:textId="77777777" w:rsidR="00EA5C43" w:rsidRPr="001F6B88" w:rsidRDefault="00EA5C43" w:rsidP="00EA5C43">
      <w:pPr>
        <w:pStyle w:val="Prrafodelista"/>
        <w:ind w:left="1129"/>
        <w:rPr>
          <w:rFonts w:ascii="Calibri" w:hAnsi="Calibri" w:cs="Calibri"/>
          <w:b/>
          <w:bCs/>
          <w:i/>
          <w:iCs/>
          <w:sz w:val="28"/>
          <w:szCs w:val="28"/>
        </w:rPr>
      </w:pPr>
    </w:p>
    <w:p w14:paraId="4ACB0DCE" w14:textId="77777777" w:rsidR="0004648D" w:rsidRPr="001F6B88" w:rsidRDefault="0004648D" w:rsidP="0004648D">
      <w:pPr>
        <w:jc w:val="both"/>
        <w:rPr>
          <w:rFonts w:ascii="Calibri" w:hAnsi="Calibri" w:cs="Calibri"/>
        </w:rPr>
      </w:pPr>
      <w:r w:rsidRPr="001F6B88">
        <w:rPr>
          <w:rFonts w:ascii="Calibri" w:hAnsi="Calibri" w:cs="Calibri"/>
        </w:rPr>
        <w:t>El monitoreo y seguimiento a especies de riesgo fitosanitario es un proceso esencial para detectar, prevenir y controlar plagas y enfermedades que podrían afectar la salud de los jardines, el medio ambiente y la biodiversidad. Las especies de riesgo fitosanitario incluyen insectos, hongos, bacterias, virus, malas hierbas y otros organismos que pueden causar daños. A continuación, se desglosa los pasos de un monitoreo óptimo:</w:t>
      </w:r>
    </w:p>
    <w:p w14:paraId="6ADD7F62" w14:textId="153D6AC8" w:rsidR="0004648D" w:rsidRPr="001F6B88" w:rsidRDefault="0004648D" w:rsidP="0004648D">
      <w:pPr>
        <w:pStyle w:val="Prrafodelista"/>
        <w:widowControl/>
        <w:numPr>
          <w:ilvl w:val="0"/>
          <w:numId w:val="21"/>
        </w:numPr>
        <w:autoSpaceDE/>
        <w:autoSpaceDN/>
        <w:spacing w:after="160" w:line="278" w:lineRule="auto"/>
        <w:jc w:val="both"/>
        <w:rPr>
          <w:rFonts w:ascii="Calibri" w:hAnsi="Calibri" w:cs="Calibri"/>
        </w:rPr>
      </w:pPr>
      <w:r w:rsidRPr="001F6B88">
        <w:rPr>
          <w:rFonts w:ascii="Calibri" w:hAnsi="Calibri" w:cs="Calibri"/>
          <w:b/>
          <w:bCs/>
        </w:rPr>
        <w:t>Inspección visual:</w:t>
      </w:r>
      <w:r w:rsidRPr="001F6B88">
        <w:rPr>
          <w:rFonts w:ascii="Calibri" w:hAnsi="Calibri" w:cs="Calibri"/>
        </w:rPr>
        <w:t xml:space="preserve"> Realizar inspecciones periódicas, </w:t>
      </w:r>
      <w:r w:rsidR="00EA5C43" w:rsidRPr="001F6B88">
        <w:rPr>
          <w:rFonts w:ascii="Calibri" w:hAnsi="Calibri" w:cs="Calibri"/>
        </w:rPr>
        <w:t>ya que,</w:t>
      </w:r>
      <w:r w:rsidRPr="001F6B88">
        <w:rPr>
          <w:rFonts w:ascii="Calibri" w:hAnsi="Calibri" w:cs="Calibri"/>
        </w:rPr>
        <w:t xml:space="preserve"> es la primera línea de defensa contra plagas y enfermedades. Estas inspecciones deben incluir la observación directa de las plantas en busca de signos visibles de infestación, como:</w:t>
      </w:r>
    </w:p>
    <w:p w14:paraId="4E6CD3DA" w14:textId="77777777" w:rsidR="0004648D" w:rsidRPr="001F6B88" w:rsidRDefault="0004648D" w:rsidP="0004648D">
      <w:pPr>
        <w:pStyle w:val="Prrafodelista"/>
        <w:widowControl/>
        <w:numPr>
          <w:ilvl w:val="1"/>
          <w:numId w:val="21"/>
        </w:numPr>
        <w:autoSpaceDE/>
        <w:autoSpaceDN/>
        <w:spacing w:after="160" w:line="278" w:lineRule="auto"/>
        <w:jc w:val="both"/>
        <w:rPr>
          <w:rFonts w:ascii="Calibri" w:hAnsi="Calibri" w:cs="Calibri"/>
        </w:rPr>
      </w:pPr>
      <w:r w:rsidRPr="001F6B88">
        <w:rPr>
          <w:rFonts w:ascii="Calibri" w:hAnsi="Calibri" w:cs="Calibri"/>
        </w:rPr>
        <w:t>Plagas</w:t>
      </w:r>
    </w:p>
    <w:p w14:paraId="400838C6" w14:textId="77777777" w:rsidR="0004648D" w:rsidRPr="001F6B88" w:rsidRDefault="0004648D" w:rsidP="0004648D">
      <w:pPr>
        <w:pStyle w:val="Prrafodelista"/>
        <w:widowControl/>
        <w:numPr>
          <w:ilvl w:val="1"/>
          <w:numId w:val="21"/>
        </w:numPr>
        <w:autoSpaceDE/>
        <w:autoSpaceDN/>
        <w:spacing w:after="160" w:line="278" w:lineRule="auto"/>
        <w:jc w:val="both"/>
        <w:rPr>
          <w:rFonts w:ascii="Calibri" w:hAnsi="Calibri" w:cs="Calibri"/>
        </w:rPr>
      </w:pPr>
      <w:r w:rsidRPr="001F6B88">
        <w:rPr>
          <w:rFonts w:ascii="Calibri" w:hAnsi="Calibri" w:cs="Calibri"/>
        </w:rPr>
        <w:t>Síntomas de enfermedades</w:t>
      </w:r>
    </w:p>
    <w:p w14:paraId="1676D0F5" w14:textId="77777777" w:rsidR="0004648D" w:rsidRPr="001F6B88" w:rsidRDefault="0004648D" w:rsidP="0004648D">
      <w:pPr>
        <w:pStyle w:val="Prrafodelista"/>
        <w:widowControl/>
        <w:numPr>
          <w:ilvl w:val="1"/>
          <w:numId w:val="21"/>
        </w:numPr>
        <w:autoSpaceDE/>
        <w:autoSpaceDN/>
        <w:spacing w:after="160" w:line="278" w:lineRule="auto"/>
        <w:jc w:val="both"/>
        <w:rPr>
          <w:rFonts w:ascii="Calibri" w:hAnsi="Calibri" w:cs="Calibri"/>
        </w:rPr>
      </w:pPr>
      <w:r w:rsidRPr="001F6B88">
        <w:rPr>
          <w:rFonts w:ascii="Calibri" w:hAnsi="Calibri" w:cs="Calibri"/>
        </w:rPr>
        <w:t>Factores ambientales</w:t>
      </w:r>
    </w:p>
    <w:p w14:paraId="673B165A" w14:textId="77777777" w:rsidR="0004648D" w:rsidRPr="001F6B88" w:rsidRDefault="0004648D" w:rsidP="0004648D">
      <w:pPr>
        <w:pStyle w:val="Prrafodelista"/>
        <w:widowControl/>
        <w:numPr>
          <w:ilvl w:val="0"/>
          <w:numId w:val="21"/>
        </w:numPr>
        <w:autoSpaceDE/>
        <w:autoSpaceDN/>
        <w:spacing w:after="160" w:line="278" w:lineRule="auto"/>
        <w:jc w:val="both"/>
        <w:rPr>
          <w:rFonts w:ascii="Calibri" w:hAnsi="Calibri" w:cs="Calibri"/>
        </w:rPr>
      </w:pPr>
      <w:r w:rsidRPr="001F6B88">
        <w:rPr>
          <w:rFonts w:ascii="Calibri" w:hAnsi="Calibri" w:cs="Calibri"/>
          <w:b/>
          <w:bCs/>
        </w:rPr>
        <w:t>Monitoreo de especies vulnerables:</w:t>
      </w:r>
      <w:r w:rsidRPr="001F6B88">
        <w:rPr>
          <w:rFonts w:ascii="Calibri" w:hAnsi="Calibri" w:cs="Calibri"/>
        </w:rPr>
        <w:t xml:space="preserve"> Algunas de las especies presentes son más susceptibles a ciertos tipos de plagas o enfermedades que otras. </w:t>
      </w:r>
    </w:p>
    <w:p w14:paraId="60D5623F" w14:textId="77777777" w:rsidR="0004648D" w:rsidRPr="001F6B88" w:rsidRDefault="0004648D" w:rsidP="0004648D">
      <w:pPr>
        <w:pStyle w:val="Prrafodelista"/>
        <w:widowControl/>
        <w:numPr>
          <w:ilvl w:val="0"/>
          <w:numId w:val="21"/>
        </w:numPr>
        <w:autoSpaceDE/>
        <w:autoSpaceDN/>
        <w:spacing w:after="160" w:line="278" w:lineRule="auto"/>
        <w:jc w:val="both"/>
        <w:rPr>
          <w:rFonts w:ascii="Calibri" w:hAnsi="Calibri" w:cs="Calibri"/>
        </w:rPr>
      </w:pPr>
      <w:r w:rsidRPr="001F6B88">
        <w:rPr>
          <w:rFonts w:ascii="Calibri" w:hAnsi="Calibri" w:cs="Calibri"/>
          <w:b/>
          <w:bCs/>
        </w:rPr>
        <w:t>Identificación y diagnósticos de problemas:</w:t>
      </w:r>
      <w:r w:rsidRPr="001F6B88">
        <w:rPr>
          <w:rFonts w:ascii="Calibri" w:hAnsi="Calibri" w:cs="Calibri"/>
        </w:rPr>
        <w:t xml:space="preserve"> Cuando se detecta alguna enfermedad o plaga, es imprescindible identificar el causante del daño.</w:t>
      </w:r>
    </w:p>
    <w:p w14:paraId="7526E5C6" w14:textId="77777777" w:rsidR="0004648D" w:rsidRPr="001F6B88" w:rsidRDefault="0004648D" w:rsidP="0004648D">
      <w:pPr>
        <w:pStyle w:val="Prrafodelista"/>
        <w:widowControl/>
        <w:numPr>
          <w:ilvl w:val="0"/>
          <w:numId w:val="21"/>
        </w:numPr>
        <w:autoSpaceDE/>
        <w:autoSpaceDN/>
        <w:spacing w:after="160" w:line="278" w:lineRule="auto"/>
        <w:jc w:val="both"/>
        <w:rPr>
          <w:rFonts w:ascii="Calibri" w:hAnsi="Calibri" w:cs="Calibri"/>
        </w:rPr>
      </w:pPr>
      <w:r w:rsidRPr="001F6B88">
        <w:rPr>
          <w:rFonts w:ascii="Calibri" w:hAnsi="Calibri" w:cs="Calibri"/>
          <w:b/>
          <w:bCs/>
        </w:rPr>
        <w:t>Implementación de medidas de control:</w:t>
      </w:r>
      <w:r w:rsidRPr="001F6B88">
        <w:rPr>
          <w:rFonts w:ascii="Calibri" w:hAnsi="Calibri" w:cs="Calibri"/>
        </w:rPr>
        <w:t xml:space="preserve"> Si se detecta una plaga o enfermedad, el siguiente paso es aplicar estrategias de control. Estas pueden incluir:</w:t>
      </w:r>
    </w:p>
    <w:p w14:paraId="7049C36E" w14:textId="77777777" w:rsidR="0004648D" w:rsidRPr="001F6B88" w:rsidRDefault="0004648D" w:rsidP="0004648D">
      <w:pPr>
        <w:pStyle w:val="Prrafodelista"/>
        <w:widowControl/>
        <w:numPr>
          <w:ilvl w:val="1"/>
          <w:numId w:val="21"/>
        </w:numPr>
        <w:autoSpaceDE/>
        <w:autoSpaceDN/>
        <w:spacing w:after="160" w:line="278" w:lineRule="auto"/>
        <w:jc w:val="both"/>
        <w:rPr>
          <w:rFonts w:ascii="Calibri" w:hAnsi="Calibri" w:cs="Calibri"/>
        </w:rPr>
      </w:pPr>
      <w:r w:rsidRPr="001F6B88">
        <w:rPr>
          <w:rFonts w:ascii="Calibri" w:hAnsi="Calibri" w:cs="Calibri"/>
          <w:b/>
          <w:bCs/>
        </w:rPr>
        <w:t>Control biológico:</w:t>
      </w:r>
      <w:r w:rsidRPr="001F6B88">
        <w:rPr>
          <w:rFonts w:ascii="Calibri" w:hAnsi="Calibri" w:cs="Calibri"/>
        </w:rPr>
        <w:t xml:space="preserve"> Introduciendo los enemigos naturales de las plagas.</w:t>
      </w:r>
    </w:p>
    <w:p w14:paraId="58DB3F62" w14:textId="77777777" w:rsidR="0004648D" w:rsidRPr="001F6B88" w:rsidRDefault="0004648D" w:rsidP="0004648D">
      <w:pPr>
        <w:pStyle w:val="Prrafodelista"/>
        <w:widowControl/>
        <w:numPr>
          <w:ilvl w:val="1"/>
          <w:numId w:val="21"/>
        </w:numPr>
        <w:autoSpaceDE/>
        <w:autoSpaceDN/>
        <w:spacing w:after="160" w:line="278" w:lineRule="auto"/>
        <w:jc w:val="both"/>
        <w:rPr>
          <w:rFonts w:ascii="Calibri" w:hAnsi="Calibri" w:cs="Calibri"/>
        </w:rPr>
      </w:pPr>
      <w:r w:rsidRPr="001F6B88">
        <w:rPr>
          <w:rFonts w:ascii="Calibri" w:hAnsi="Calibri" w:cs="Calibri"/>
          <w:b/>
          <w:bCs/>
        </w:rPr>
        <w:t>Control químico:</w:t>
      </w:r>
      <w:r w:rsidRPr="001F6B88">
        <w:rPr>
          <w:rFonts w:ascii="Calibri" w:hAnsi="Calibri" w:cs="Calibri"/>
        </w:rPr>
        <w:t xml:space="preserve"> Utilización de biopreparados para evitar agroquímicos.</w:t>
      </w:r>
    </w:p>
    <w:p w14:paraId="6E1B6625" w14:textId="77777777" w:rsidR="0004648D" w:rsidRPr="001F6B88" w:rsidRDefault="0004648D" w:rsidP="0004648D">
      <w:pPr>
        <w:pStyle w:val="Prrafodelista"/>
        <w:widowControl/>
        <w:numPr>
          <w:ilvl w:val="1"/>
          <w:numId w:val="21"/>
        </w:numPr>
        <w:autoSpaceDE/>
        <w:autoSpaceDN/>
        <w:spacing w:after="160" w:line="278" w:lineRule="auto"/>
        <w:jc w:val="both"/>
        <w:rPr>
          <w:rFonts w:ascii="Calibri" w:hAnsi="Calibri" w:cs="Calibri"/>
        </w:rPr>
      </w:pPr>
      <w:r w:rsidRPr="001F6B88">
        <w:rPr>
          <w:rFonts w:ascii="Calibri" w:hAnsi="Calibri" w:cs="Calibri"/>
          <w:b/>
          <w:bCs/>
        </w:rPr>
        <w:t>Control cultural:</w:t>
      </w:r>
      <w:r w:rsidRPr="001F6B88">
        <w:rPr>
          <w:rFonts w:ascii="Calibri" w:hAnsi="Calibri" w:cs="Calibri"/>
        </w:rPr>
        <w:t xml:space="preserve"> Utilización de técnicas como manejo de suelo y podas, que ayuden a propagación de enfermedades.</w:t>
      </w:r>
    </w:p>
    <w:p w14:paraId="2C2A8796" w14:textId="77777777" w:rsidR="0004648D" w:rsidRPr="001F6B88" w:rsidRDefault="0004648D" w:rsidP="0004648D">
      <w:pPr>
        <w:pStyle w:val="Prrafodelista"/>
        <w:widowControl/>
        <w:numPr>
          <w:ilvl w:val="0"/>
          <w:numId w:val="21"/>
        </w:numPr>
        <w:autoSpaceDE/>
        <w:autoSpaceDN/>
        <w:spacing w:after="160" w:line="278" w:lineRule="auto"/>
        <w:jc w:val="both"/>
        <w:rPr>
          <w:rFonts w:ascii="Calibri" w:hAnsi="Calibri" w:cs="Calibri"/>
        </w:rPr>
      </w:pPr>
      <w:r w:rsidRPr="001F6B88">
        <w:rPr>
          <w:rFonts w:ascii="Calibri" w:hAnsi="Calibri" w:cs="Calibri"/>
          <w:b/>
          <w:bCs/>
        </w:rPr>
        <w:lastRenderedPageBreak/>
        <w:t>Seguimiento continuo y registro de datos:</w:t>
      </w:r>
      <w:r w:rsidRPr="001F6B88">
        <w:rPr>
          <w:rFonts w:ascii="Calibri" w:hAnsi="Calibri" w:cs="Calibri"/>
        </w:rPr>
        <w:t xml:space="preserve"> El seguimiento continuo es primordial para un éxito a largo plazo. Para esto se recomienda registrar los siguientes datos:</w:t>
      </w:r>
    </w:p>
    <w:p w14:paraId="76A05FED" w14:textId="77777777" w:rsidR="0004648D" w:rsidRPr="001F6B88" w:rsidRDefault="0004648D" w:rsidP="0004648D">
      <w:pPr>
        <w:pStyle w:val="Prrafodelista"/>
        <w:widowControl/>
        <w:numPr>
          <w:ilvl w:val="1"/>
          <w:numId w:val="21"/>
        </w:numPr>
        <w:autoSpaceDE/>
        <w:autoSpaceDN/>
        <w:spacing w:after="160" w:line="278" w:lineRule="auto"/>
        <w:jc w:val="both"/>
        <w:rPr>
          <w:rFonts w:ascii="Calibri" w:hAnsi="Calibri" w:cs="Calibri"/>
        </w:rPr>
      </w:pPr>
      <w:r w:rsidRPr="001F6B88">
        <w:rPr>
          <w:rFonts w:ascii="Calibri" w:hAnsi="Calibri" w:cs="Calibri"/>
        </w:rPr>
        <w:t>Fecha de inspección</w:t>
      </w:r>
    </w:p>
    <w:p w14:paraId="018D1085" w14:textId="77777777" w:rsidR="0004648D" w:rsidRPr="001F6B88" w:rsidRDefault="0004648D" w:rsidP="0004648D">
      <w:pPr>
        <w:pStyle w:val="Prrafodelista"/>
        <w:widowControl/>
        <w:numPr>
          <w:ilvl w:val="1"/>
          <w:numId w:val="21"/>
        </w:numPr>
        <w:autoSpaceDE/>
        <w:autoSpaceDN/>
        <w:spacing w:after="160" w:line="278" w:lineRule="auto"/>
        <w:jc w:val="both"/>
        <w:rPr>
          <w:rFonts w:ascii="Calibri" w:hAnsi="Calibri" w:cs="Calibri"/>
        </w:rPr>
      </w:pPr>
      <w:r w:rsidRPr="001F6B88">
        <w:rPr>
          <w:rFonts w:ascii="Calibri" w:hAnsi="Calibri" w:cs="Calibri"/>
        </w:rPr>
        <w:t>Especies observadas</w:t>
      </w:r>
    </w:p>
    <w:p w14:paraId="1BBF76E4" w14:textId="77777777" w:rsidR="0004648D" w:rsidRPr="001F6B88" w:rsidRDefault="0004648D" w:rsidP="0004648D">
      <w:pPr>
        <w:pStyle w:val="Prrafodelista"/>
        <w:widowControl/>
        <w:numPr>
          <w:ilvl w:val="1"/>
          <w:numId w:val="21"/>
        </w:numPr>
        <w:autoSpaceDE/>
        <w:autoSpaceDN/>
        <w:spacing w:after="160" w:line="278" w:lineRule="auto"/>
        <w:jc w:val="both"/>
        <w:rPr>
          <w:rFonts w:ascii="Calibri" w:hAnsi="Calibri" w:cs="Calibri"/>
        </w:rPr>
      </w:pPr>
      <w:r w:rsidRPr="001F6B88">
        <w:rPr>
          <w:rFonts w:ascii="Calibri" w:hAnsi="Calibri" w:cs="Calibri"/>
        </w:rPr>
        <w:t>Tipo de plaga o enfermedad detectada</w:t>
      </w:r>
    </w:p>
    <w:p w14:paraId="1B40C1A1" w14:textId="77777777" w:rsidR="0004648D" w:rsidRPr="001F6B88" w:rsidRDefault="0004648D" w:rsidP="0004648D">
      <w:pPr>
        <w:pStyle w:val="Prrafodelista"/>
        <w:widowControl/>
        <w:numPr>
          <w:ilvl w:val="1"/>
          <w:numId w:val="21"/>
        </w:numPr>
        <w:autoSpaceDE/>
        <w:autoSpaceDN/>
        <w:spacing w:after="160" w:line="278" w:lineRule="auto"/>
        <w:jc w:val="both"/>
        <w:rPr>
          <w:rFonts w:ascii="Calibri" w:hAnsi="Calibri" w:cs="Calibri"/>
        </w:rPr>
      </w:pPr>
      <w:r w:rsidRPr="001F6B88">
        <w:rPr>
          <w:rFonts w:ascii="Calibri" w:hAnsi="Calibri" w:cs="Calibri"/>
        </w:rPr>
        <w:t>Acciones tomadas para el control</w:t>
      </w:r>
    </w:p>
    <w:p w14:paraId="1E50F054" w14:textId="77777777" w:rsidR="0004648D" w:rsidRPr="001F6B88" w:rsidRDefault="0004648D" w:rsidP="0004648D">
      <w:pPr>
        <w:pStyle w:val="Prrafodelista"/>
        <w:widowControl/>
        <w:numPr>
          <w:ilvl w:val="1"/>
          <w:numId w:val="21"/>
        </w:numPr>
        <w:autoSpaceDE/>
        <w:autoSpaceDN/>
        <w:spacing w:after="160" w:line="278" w:lineRule="auto"/>
        <w:jc w:val="both"/>
        <w:rPr>
          <w:rFonts w:ascii="Calibri" w:hAnsi="Calibri" w:cs="Calibri"/>
        </w:rPr>
      </w:pPr>
      <w:r w:rsidRPr="001F6B88">
        <w:rPr>
          <w:rFonts w:ascii="Calibri" w:hAnsi="Calibri" w:cs="Calibri"/>
        </w:rPr>
        <w:t>Resultados y efectividad de los tratamientos aplicados</w:t>
      </w:r>
    </w:p>
    <w:p w14:paraId="47A5A1ED" w14:textId="77777777" w:rsidR="003E43D3" w:rsidRPr="001F6B88" w:rsidRDefault="0004648D" w:rsidP="0004648D">
      <w:pPr>
        <w:jc w:val="both"/>
        <w:rPr>
          <w:rFonts w:ascii="Calibri" w:hAnsi="Calibri" w:cs="Calibri"/>
        </w:rPr>
      </w:pPr>
      <w:r w:rsidRPr="001F6B88">
        <w:rPr>
          <w:rFonts w:ascii="Calibri" w:hAnsi="Calibri" w:cs="Calibri"/>
        </w:rPr>
        <w:t>Para este proceso es fundamental capacitar a los jardineros a cargo de los espacios comunes y jardines de la universidad. Debido a que es un proceso dinámico y continuo que requiere una combinación de observación regular, diagnóstico adecuado y aplicación de estrategias de control eficaces. La salud de las especies establecidas y próximas a plantar depende de la capacidad de detectar problemas a tiempo y de implementar acciones correctivas de manera eficiente. En la Figura 11, podemos observar los alineamientos a seguir para un monitoreo eficaz.</w:t>
      </w:r>
    </w:p>
    <w:p w14:paraId="504288D3" w14:textId="77777777" w:rsidR="003E43D3" w:rsidRPr="001F6B88" w:rsidRDefault="003E43D3" w:rsidP="0004648D">
      <w:pPr>
        <w:jc w:val="both"/>
        <w:rPr>
          <w:rFonts w:ascii="Calibri" w:hAnsi="Calibri" w:cs="Calibri"/>
        </w:rPr>
      </w:pPr>
    </w:p>
    <w:p w14:paraId="22209681" w14:textId="3841D2D8" w:rsidR="0004648D" w:rsidRPr="001F6B88" w:rsidRDefault="0004648D" w:rsidP="0004648D">
      <w:pPr>
        <w:jc w:val="both"/>
        <w:rPr>
          <w:rFonts w:ascii="Calibri" w:hAnsi="Calibri" w:cs="Calibri"/>
        </w:rPr>
      </w:pPr>
      <w:r w:rsidRPr="001F6B88">
        <w:rPr>
          <w:rFonts w:ascii="Calibri" w:hAnsi="Calibri" w:cs="Calibri"/>
        </w:rPr>
        <w:t xml:space="preserve"> </w:t>
      </w:r>
    </w:p>
    <w:p w14:paraId="573A95BC" w14:textId="0C89ECAA" w:rsidR="0004648D" w:rsidRPr="001F6B88" w:rsidRDefault="00A3646F" w:rsidP="0027661E">
      <w:pPr>
        <w:pStyle w:val="Descripcin"/>
        <w:jc w:val="center"/>
        <w:rPr>
          <w:rFonts w:ascii="Calibri" w:hAnsi="Calibri" w:cs="Calibri"/>
        </w:rPr>
      </w:pPr>
      <w:r w:rsidRPr="001F6B88">
        <w:rPr>
          <w:rFonts w:ascii="Calibri" w:hAnsi="Calibri" w:cs="Calibri"/>
        </w:rPr>
        <w:t xml:space="preserve">Tabla </w:t>
      </w:r>
      <w:r w:rsidRPr="001F6B88">
        <w:rPr>
          <w:rFonts w:ascii="Calibri" w:hAnsi="Calibri" w:cs="Calibri"/>
        </w:rPr>
        <w:fldChar w:fldCharType="begin"/>
      </w:r>
      <w:r w:rsidRPr="001F6B88">
        <w:rPr>
          <w:rFonts w:ascii="Calibri" w:hAnsi="Calibri" w:cs="Calibri"/>
        </w:rPr>
        <w:instrText xml:space="preserve"> SEQ Tabla \* ARABIC </w:instrText>
      </w:r>
      <w:r w:rsidRPr="001F6B88">
        <w:rPr>
          <w:rFonts w:ascii="Calibri" w:hAnsi="Calibri" w:cs="Calibri"/>
        </w:rPr>
        <w:fldChar w:fldCharType="separate"/>
      </w:r>
      <w:r w:rsidR="00445C64">
        <w:rPr>
          <w:rFonts w:ascii="Calibri" w:hAnsi="Calibri" w:cs="Calibri"/>
          <w:noProof/>
        </w:rPr>
        <w:t>7</w:t>
      </w:r>
      <w:r w:rsidRPr="001F6B88">
        <w:rPr>
          <w:rFonts w:ascii="Calibri" w:hAnsi="Calibri" w:cs="Calibri"/>
        </w:rPr>
        <w:fldChar w:fldCharType="end"/>
      </w:r>
      <w:r w:rsidRPr="001F6B88">
        <w:rPr>
          <w:rFonts w:ascii="Calibri" w:hAnsi="Calibri" w:cs="Calibri"/>
        </w:rPr>
        <w:t xml:space="preserve">: </w:t>
      </w:r>
      <w:r w:rsidR="0004648D" w:rsidRPr="001F6B88">
        <w:rPr>
          <w:rFonts w:ascii="Calibri" w:hAnsi="Calibri" w:cs="Calibri"/>
        </w:rPr>
        <w:t>Puntos críticos de riesgo, recomendaciones y medidas de mitigación de los riesgos asociados.</w:t>
      </w:r>
    </w:p>
    <w:tbl>
      <w:tblPr>
        <w:tblStyle w:val="Tablaconcuadrcula"/>
        <w:tblW w:w="9000" w:type="dxa"/>
        <w:tblLayout w:type="fixed"/>
        <w:tblLook w:val="01E0" w:firstRow="1" w:lastRow="1" w:firstColumn="1" w:lastColumn="1" w:noHBand="0" w:noVBand="0"/>
      </w:tblPr>
      <w:tblGrid>
        <w:gridCol w:w="4500"/>
        <w:gridCol w:w="4500"/>
      </w:tblGrid>
      <w:tr w:rsidR="009A02E7" w:rsidRPr="009A02E7" w14:paraId="2204CE40" w14:textId="77777777" w:rsidTr="009A02E7">
        <w:trPr>
          <w:trHeight w:val="459"/>
        </w:trPr>
        <w:tc>
          <w:tcPr>
            <w:tcW w:w="4500" w:type="dxa"/>
            <w:shd w:val="clear" w:color="auto" w:fill="0E2841" w:themeFill="text2"/>
          </w:tcPr>
          <w:p w14:paraId="7A546919" w14:textId="77777777" w:rsidR="00A3646F" w:rsidRPr="009A02E7" w:rsidRDefault="00A3646F" w:rsidP="009A02E7">
            <w:pPr>
              <w:pStyle w:val="TableParagraph"/>
              <w:spacing w:before="100"/>
              <w:ind w:left="94"/>
              <w:jc w:val="center"/>
              <w:rPr>
                <w:rFonts w:ascii="Calibri" w:hAnsi="Calibri" w:cs="Calibri"/>
                <w:b/>
                <w:bCs/>
                <w:color w:val="FFFFFF" w:themeColor="background1"/>
              </w:rPr>
            </w:pPr>
            <w:r w:rsidRPr="009A02E7">
              <w:rPr>
                <w:rFonts w:ascii="Calibri" w:hAnsi="Calibri" w:cs="Calibri"/>
                <w:b/>
                <w:bCs/>
                <w:color w:val="FFFFFF" w:themeColor="background1"/>
              </w:rPr>
              <w:t>Daños</w:t>
            </w:r>
            <w:r w:rsidRPr="009A02E7">
              <w:rPr>
                <w:rFonts w:ascii="Calibri" w:hAnsi="Calibri" w:cs="Calibri"/>
                <w:b/>
                <w:bCs/>
                <w:color w:val="FFFFFF" w:themeColor="background1"/>
                <w:spacing w:val="-5"/>
              </w:rPr>
              <w:t xml:space="preserve"> </w:t>
            </w:r>
            <w:r w:rsidRPr="009A02E7">
              <w:rPr>
                <w:rFonts w:ascii="Calibri" w:hAnsi="Calibri" w:cs="Calibri"/>
                <w:b/>
                <w:bCs/>
                <w:color w:val="FFFFFF" w:themeColor="background1"/>
              </w:rPr>
              <w:t>y</w:t>
            </w:r>
            <w:r w:rsidRPr="009A02E7">
              <w:rPr>
                <w:rFonts w:ascii="Calibri" w:hAnsi="Calibri" w:cs="Calibri"/>
                <w:b/>
                <w:bCs/>
                <w:color w:val="FFFFFF" w:themeColor="background1"/>
                <w:spacing w:val="-4"/>
              </w:rPr>
              <w:t xml:space="preserve"> </w:t>
            </w:r>
            <w:r w:rsidRPr="009A02E7">
              <w:rPr>
                <w:rFonts w:ascii="Calibri" w:hAnsi="Calibri" w:cs="Calibri"/>
                <w:b/>
                <w:bCs/>
                <w:color w:val="FFFFFF" w:themeColor="background1"/>
              </w:rPr>
              <w:t>Riesgos</w:t>
            </w:r>
            <w:r w:rsidRPr="009A02E7">
              <w:rPr>
                <w:rFonts w:ascii="Calibri" w:hAnsi="Calibri" w:cs="Calibri"/>
                <w:b/>
                <w:bCs/>
                <w:color w:val="FFFFFF" w:themeColor="background1"/>
                <w:spacing w:val="-4"/>
              </w:rPr>
              <w:t xml:space="preserve"> </w:t>
            </w:r>
            <w:r w:rsidRPr="009A02E7">
              <w:rPr>
                <w:rFonts w:ascii="Calibri" w:hAnsi="Calibri" w:cs="Calibri"/>
                <w:b/>
                <w:bCs/>
                <w:color w:val="FFFFFF" w:themeColor="background1"/>
                <w:spacing w:val="-2"/>
              </w:rPr>
              <w:t>asociados</w:t>
            </w:r>
          </w:p>
        </w:tc>
        <w:tc>
          <w:tcPr>
            <w:tcW w:w="4500" w:type="dxa"/>
            <w:shd w:val="clear" w:color="auto" w:fill="0E2841" w:themeFill="text2"/>
          </w:tcPr>
          <w:p w14:paraId="1350E8EF" w14:textId="77777777" w:rsidR="00A3646F" w:rsidRPr="009A02E7" w:rsidRDefault="00A3646F" w:rsidP="009A02E7">
            <w:pPr>
              <w:pStyle w:val="TableParagraph"/>
              <w:spacing w:before="100"/>
              <w:ind w:left="94"/>
              <w:jc w:val="center"/>
              <w:rPr>
                <w:rFonts w:ascii="Calibri" w:hAnsi="Calibri" w:cs="Calibri"/>
                <w:b/>
                <w:bCs/>
                <w:color w:val="FFFFFF" w:themeColor="background1"/>
              </w:rPr>
            </w:pPr>
            <w:r w:rsidRPr="009A02E7">
              <w:rPr>
                <w:rFonts w:ascii="Calibri" w:hAnsi="Calibri" w:cs="Calibri"/>
                <w:b/>
                <w:bCs/>
                <w:color w:val="FFFFFF" w:themeColor="background1"/>
              </w:rPr>
              <w:t>Recomendación</w:t>
            </w:r>
            <w:r w:rsidRPr="009A02E7">
              <w:rPr>
                <w:rFonts w:ascii="Calibri" w:hAnsi="Calibri" w:cs="Calibri"/>
                <w:b/>
                <w:bCs/>
                <w:color w:val="FFFFFF" w:themeColor="background1"/>
                <w:spacing w:val="-7"/>
              </w:rPr>
              <w:t xml:space="preserve"> </w:t>
            </w:r>
            <w:r w:rsidRPr="009A02E7">
              <w:rPr>
                <w:rFonts w:ascii="Calibri" w:hAnsi="Calibri" w:cs="Calibri"/>
                <w:b/>
                <w:bCs/>
                <w:color w:val="FFFFFF" w:themeColor="background1"/>
              </w:rPr>
              <w:t>y</w:t>
            </w:r>
            <w:r w:rsidRPr="009A02E7">
              <w:rPr>
                <w:rFonts w:ascii="Calibri" w:hAnsi="Calibri" w:cs="Calibri"/>
                <w:b/>
                <w:bCs/>
                <w:color w:val="FFFFFF" w:themeColor="background1"/>
                <w:spacing w:val="-7"/>
              </w:rPr>
              <w:t xml:space="preserve"> </w:t>
            </w:r>
            <w:r w:rsidRPr="009A02E7">
              <w:rPr>
                <w:rFonts w:ascii="Calibri" w:hAnsi="Calibri" w:cs="Calibri"/>
                <w:b/>
                <w:bCs/>
                <w:color w:val="FFFFFF" w:themeColor="background1"/>
                <w:spacing w:val="-2"/>
              </w:rPr>
              <w:t>Manejo</w:t>
            </w:r>
          </w:p>
        </w:tc>
      </w:tr>
      <w:tr w:rsidR="00A3646F" w:rsidRPr="001F6B88" w14:paraId="15188661" w14:textId="77777777" w:rsidTr="009A02E7">
        <w:trPr>
          <w:trHeight w:val="1720"/>
        </w:trPr>
        <w:tc>
          <w:tcPr>
            <w:tcW w:w="4500" w:type="dxa"/>
          </w:tcPr>
          <w:p w14:paraId="2D693449" w14:textId="77777777" w:rsidR="00A3646F" w:rsidRPr="001F6B88" w:rsidRDefault="00A3646F" w:rsidP="009A02E7">
            <w:pPr>
              <w:pStyle w:val="TableParagraph"/>
              <w:spacing w:before="98"/>
              <w:ind w:left="94" w:right="98"/>
              <w:jc w:val="center"/>
              <w:rPr>
                <w:rFonts w:ascii="Calibri" w:hAnsi="Calibri" w:cs="Calibri"/>
              </w:rPr>
            </w:pPr>
            <w:r w:rsidRPr="001F6B88">
              <w:rPr>
                <w:rFonts w:ascii="Calibri" w:hAnsi="Calibri" w:cs="Calibri"/>
              </w:rPr>
              <w:t>A.</w:t>
            </w:r>
            <w:r w:rsidRPr="001F6B88">
              <w:rPr>
                <w:rFonts w:ascii="Calibri" w:hAnsi="Calibri" w:cs="Calibri"/>
                <w:spacing w:val="-5"/>
              </w:rPr>
              <w:t xml:space="preserve"> </w:t>
            </w:r>
            <w:r w:rsidRPr="001F6B88">
              <w:rPr>
                <w:rFonts w:ascii="Calibri" w:hAnsi="Calibri" w:cs="Calibri"/>
              </w:rPr>
              <w:t>Daños</w:t>
            </w:r>
            <w:r w:rsidRPr="001F6B88">
              <w:rPr>
                <w:rFonts w:ascii="Calibri" w:hAnsi="Calibri" w:cs="Calibri"/>
                <w:spacing w:val="-5"/>
              </w:rPr>
              <w:t xml:space="preserve"> </w:t>
            </w:r>
            <w:r w:rsidRPr="001F6B88">
              <w:rPr>
                <w:rFonts w:ascii="Calibri" w:hAnsi="Calibri" w:cs="Calibri"/>
              </w:rPr>
              <w:t>en</w:t>
            </w:r>
            <w:r w:rsidRPr="001F6B88">
              <w:rPr>
                <w:rFonts w:ascii="Calibri" w:hAnsi="Calibri" w:cs="Calibri"/>
                <w:spacing w:val="-5"/>
              </w:rPr>
              <w:t xml:space="preserve"> </w:t>
            </w:r>
            <w:r w:rsidRPr="001F6B88">
              <w:rPr>
                <w:rFonts w:ascii="Calibri" w:hAnsi="Calibri" w:cs="Calibri"/>
              </w:rPr>
              <w:t>el</w:t>
            </w:r>
            <w:r w:rsidRPr="001F6B88">
              <w:rPr>
                <w:rFonts w:ascii="Calibri" w:hAnsi="Calibri" w:cs="Calibri"/>
                <w:spacing w:val="-5"/>
              </w:rPr>
              <w:t xml:space="preserve"> </w:t>
            </w:r>
            <w:r w:rsidRPr="001F6B88">
              <w:rPr>
                <w:rFonts w:ascii="Calibri" w:hAnsi="Calibri" w:cs="Calibri"/>
              </w:rPr>
              <w:t>tronco</w:t>
            </w:r>
            <w:r w:rsidRPr="001F6B88">
              <w:rPr>
                <w:rFonts w:ascii="Calibri" w:hAnsi="Calibri" w:cs="Calibri"/>
                <w:spacing w:val="-5"/>
              </w:rPr>
              <w:t xml:space="preserve"> </w:t>
            </w:r>
            <w:r w:rsidRPr="001F6B88">
              <w:rPr>
                <w:rFonts w:ascii="Calibri" w:hAnsi="Calibri" w:cs="Calibri"/>
              </w:rPr>
              <w:t>por</w:t>
            </w:r>
            <w:r w:rsidRPr="001F6B88">
              <w:rPr>
                <w:rFonts w:ascii="Calibri" w:hAnsi="Calibri" w:cs="Calibri"/>
                <w:spacing w:val="-5"/>
              </w:rPr>
              <w:t xml:space="preserve"> </w:t>
            </w:r>
            <w:r w:rsidRPr="001F6B88">
              <w:rPr>
                <w:rFonts w:ascii="Calibri" w:hAnsi="Calibri" w:cs="Calibri"/>
              </w:rPr>
              <w:t>acción</w:t>
            </w:r>
            <w:r w:rsidRPr="001F6B88">
              <w:rPr>
                <w:rFonts w:ascii="Calibri" w:hAnsi="Calibri" w:cs="Calibri"/>
                <w:spacing w:val="-5"/>
              </w:rPr>
              <w:t xml:space="preserve"> </w:t>
            </w:r>
            <w:r w:rsidRPr="001F6B88">
              <w:rPr>
                <w:rFonts w:ascii="Calibri" w:hAnsi="Calibri" w:cs="Calibri"/>
              </w:rPr>
              <w:t>de</w:t>
            </w:r>
            <w:r w:rsidRPr="001F6B88">
              <w:rPr>
                <w:rFonts w:ascii="Calibri" w:hAnsi="Calibri" w:cs="Calibri"/>
                <w:spacing w:val="-5"/>
              </w:rPr>
              <w:t xml:space="preserve"> </w:t>
            </w:r>
            <w:r w:rsidRPr="001F6B88">
              <w:rPr>
                <w:rFonts w:ascii="Calibri" w:hAnsi="Calibri" w:cs="Calibri"/>
              </w:rPr>
              <w:t>hongos degradadores (pudriciones), presencia de carpóforos o insectos por presencia de aserrín o galerías, también se consideran presencia de cancros, abultamientos y bifurcaciones del fuste.</w:t>
            </w:r>
          </w:p>
        </w:tc>
        <w:tc>
          <w:tcPr>
            <w:tcW w:w="4500" w:type="dxa"/>
          </w:tcPr>
          <w:p w14:paraId="38078F7D" w14:textId="77777777" w:rsidR="00A3646F" w:rsidRPr="001F6B88" w:rsidRDefault="00A3646F" w:rsidP="009A02E7">
            <w:pPr>
              <w:pStyle w:val="TableParagraph"/>
              <w:spacing w:before="98"/>
              <w:ind w:left="94" w:right="98"/>
              <w:jc w:val="center"/>
              <w:rPr>
                <w:rFonts w:ascii="Calibri" w:hAnsi="Calibri" w:cs="Calibri"/>
              </w:rPr>
            </w:pPr>
            <w:r w:rsidRPr="001F6B88">
              <w:rPr>
                <w:rFonts w:ascii="Calibri" w:hAnsi="Calibri" w:cs="Calibri"/>
              </w:rPr>
              <w:t>Observación y monitoreo permanente para determinar el grado de avance del agente de daño, y así determinar en el futuro su eliminación y sustitución del ejemplar.</w:t>
            </w:r>
          </w:p>
        </w:tc>
      </w:tr>
      <w:tr w:rsidR="00A3646F" w:rsidRPr="001F6B88" w14:paraId="64660FC7" w14:textId="77777777" w:rsidTr="009A02E7">
        <w:trPr>
          <w:trHeight w:val="1479"/>
        </w:trPr>
        <w:tc>
          <w:tcPr>
            <w:tcW w:w="4500" w:type="dxa"/>
          </w:tcPr>
          <w:p w14:paraId="68E7F427" w14:textId="77777777" w:rsidR="00A3646F" w:rsidRPr="001F6B88" w:rsidRDefault="00A3646F" w:rsidP="009A02E7">
            <w:pPr>
              <w:pStyle w:val="TableParagraph"/>
              <w:spacing w:before="100"/>
              <w:ind w:left="94" w:right="93"/>
              <w:jc w:val="center"/>
              <w:rPr>
                <w:rFonts w:ascii="Calibri" w:hAnsi="Calibri" w:cs="Calibri"/>
              </w:rPr>
            </w:pPr>
            <w:r w:rsidRPr="001F6B88">
              <w:rPr>
                <w:rFonts w:ascii="Calibri" w:hAnsi="Calibri" w:cs="Calibri"/>
              </w:rPr>
              <w:t>B. Altura superior a 25 m debido a que sobrepasan la altura de los edificios y generan un gran riesgo producto del</w:t>
            </w:r>
            <w:r w:rsidRPr="001F6B88">
              <w:rPr>
                <w:rFonts w:ascii="Calibri" w:hAnsi="Calibri" w:cs="Calibri"/>
                <w:spacing w:val="-5"/>
              </w:rPr>
              <w:t xml:space="preserve"> </w:t>
            </w:r>
            <w:r w:rsidRPr="001F6B88">
              <w:rPr>
                <w:rFonts w:ascii="Calibri" w:hAnsi="Calibri" w:cs="Calibri"/>
              </w:rPr>
              <w:t>efecto vela de las copas.</w:t>
            </w:r>
          </w:p>
        </w:tc>
        <w:tc>
          <w:tcPr>
            <w:tcW w:w="4500" w:type="dxa"/>
          </w:tcPr>
          <w:p w14:paraId="258E6FDC" w14:textId="77777777" w:rsidR="00A3646F" w:rsidRPr="001F6B88" w:rsidRDefault="00A3646F" w:rsidP="009A02E7">
            <w:pPr>
              <w:pStyle w:val="TableParagraph"/>
              <w:spacing w:before="100"/>
              <w:ind w:left="94" w:right="97"/>
              <w:jc w:val="center"/>
              <w:rPr>
                <w:rFonts w:ascii="Calibri" w:hAnsi="Calibri" w:cs="Calibri"/>
              </w:rPr>
            </w:pPr>
            <w:r w:rsidRPr="001F6B88">
              <w:rPr>
                <w:rFonts w:ascii="Calibri" w:hAnsi="Calibri" w:cs="Calibri"/>
              </w:rPr>
              <w:t xml:space="preserve">Poda de ápice o desbaste hasta una altura de 25 m. Tomando en cuenta aprovechar de realizar poda de copa para mantener simetría y así minimizar riesgos de </w:t>
            </w:r>
            <w:r w:rsidRPr="001F6B88">
              <w:rPr>
                <w:rFonts w:ascii="Calibri" w:hAnsi="Calibri" w:cs="Calibri"/>
                <w:spacing w:val="-2"/>
              </w:rPr>
              <w:t>accidentes.</w:t>
            </w:r>
          </w:p>
        </w:tc>
      </w:tr>
      <w:tr w:rsidR="00A3646F" w:rsidRPr="001F6B88" w14:paraId="6E2592A2" w14:textId="77777777" w:rsidTr="009A02E7">
        <w:trPr>
          <w:trHeight w:val="1719"/>
        </w:trPr>
        <w:tc>
          <w:tcPr>
            <w:tcW w:w="4500" w:type="dxa"/>
          </w:tcPr>
          <w:p w14:paraId="3A7842B9" w14:textId="77777777" w:rsidR="00A3646F" w:rsidRPr="001F6B88" w:rsidRDefault="00A3646F" w:rsidP="009A02E7">
            <w:pPr>
              <w:pStyle w:val="TableParagraph"/>
              <w:spacing w:before="90"/>
              <w:ind w:left="94" w:right="93"/>
              <w:jc w:val="center"/>
              <w:rPr>
                <w:rFonts w:ascii="Calibri" w:hAnsi="Calibri" w:cs="Calibri"/>
              </w:rPr>
            </w:pPr>
            <w:r w:rsidRPr="001F6B88">
              <w:rPr>
                <w:rFonts w:ascii="Calibri" w:hAnsi="Calibri" w:cs="Calibri"/>
              </w:rPr>
              <w:t>C. Levantamiento de raíces o asimetría de ellas producto de la poda de éstas por acción humana o impedimento de crecimientos producto de una barrera mecánica, terreno muy compactado o muy poca área de crecimiento.</w:t>
            </w:r>
          </w:p>
        </w:tc>
        <w:tc>
          <w:tcPr>
            <w:tcW w:w="4500" w:type="dxa"/>
          </w:tcPr>
          <w:p w14:paraId="32A48F98" w14:textId="77777777" w:rsidR="00A3646F" w:rsidRPr="001F6B88" w:rsidRDefault="00A3646F" w:rsidP="009A02E7">
            <w:pPr>
              <w:pStyle w:val="TableParagraph"/>
              <w:spacing w:before="90"/>
              <w:ind w:left="94" w:right="95"/>
              <w:jc w:val="center"/>
              <w:rPr>
                <w:rFonts w:ascii="Calibri" w:hAnsi="Calibri" w:cs="Calibri"/>
              </w:rPr>
            </w:pPr>
            <w:r w:rsidRPr="001F6B88">
              <w:rPr>
                <w:rFonts w:ascii="Calibri" w:hAnsi="Calibri" w:cs="Calibri"/>
              </w:rPr>
              <w:t>Manejo para evitar inclinación de los árboles por medio de cables o tensores. Si es así se propone la eliminación y sustitución del ejemplar.</w:t>
            </w:r>
          </w:p>
        </w:tc>
      </w:tr>
      <w:tr w:rsidR="00A3646F" w:rsidRPr="001F6B88" w14:paraId="564AC3E9" w14:textId="77777777" w:rsidTr="009A02E7">
        <w:trPr>
          <w:trHeight w:val="960"/>
        </w:trPr>
        <w:tc>
          <w:tcPr>
            <w:tcW w:w="4500" w:type="dxa"/>
          </w:tcPr>
          <w:p w14:paraId="32773794" w14:textId="77777777" w:rsidR="00A3646F" w:rsidRPr="001F6B88" w:rsidRDefault="00A3646F" w:rsidP="009A02E7">
            <w:pPr>
              <w:pStyle w:val="TableParagraph"/>
              <w:tabs>
                <w:tab w:val="left" w:pos="555"/>
                <w:tab w:val="left" w:pos="1688"/>
                <w:tab w:val="left" w:pos="2174"/>
                <w:tab w:val="left" w:pos="3026"/>
                <w:tab w:val="left" w:pos="3606"/>
              </w:tabs>
              <w:spacing w:before="93"/>
              <w:ind w:left="94" w:right="100"/>
              <w:jc w:val="center"/>
              <w:rPr>
                <w:rFonts w:ascii="Calibri" w:hAnsi="Calibri" w:cs="Calibri"/>
              </w:rPr>
            </w:pPr>
            <w:r w:rsidRPr="001F6B88">
              <w:rPr>
                <w:rFonts w:ascii="Calibri" w:hAnsi="Calibri" w:cs="Calibri"/>
                <w:spacing w:val="-6"/>
              </w:rPr>
              <w:t>D.</w:t>
            </w:r>
            <w:r w:rsidRPr="001F6B88">
              <w:rPr>
                <w:rFonts w:ascii="Calibri" w:hAnsi="Calibri" w:cs="Calibri"/>
              </w:rPr>
              <w:tab/>
            </w:r>
            <w:r w:rsidRPr="001F6B88">
              <w:rPr>
                <w:rFonts w:ascii="Calibri" w:hAnsi="Calibri" w:cs="Calibri"/>
                <w:spacing w:val="-2"/>
              </w:rPr>
              <w:t>Inserción</w:t>
            </w:r>
            <w:r w:rsidRPr="001F6B88">
              <w:rPr>
                <w:rFonts w:ascii="Calibri" w:hAnsi="Calibri" w:cs="Calibri"/>
              </w:rPr>
              <w:tab/>
            </w:r>
            <w:r w:rsidRPr="001F6B88">
              <w:rPr>
                <w:rFonts w:ascii="Calibri" w:hAnsi="Calibri" w:cs="Calibri"/>
                <w:spacing w:val="-6"/>
              </w:rPr>
              <w:t>de</w:t>
            </w:r>
            <w:r w:rsidRPr="001F6B88">
              <w:rPr>
                <w:rFonts w:ascii="Calibri" w:hAnsi="Calibri" w:cs="Calibri"/>
              </w:rPr>
              <w:tab/>
            </w:r>
            <w:r w:rsidRPr="001F6B88">
              <w:rPr>
                <w:rFonts w:ascii="Calibri" w:hAnsi="Calibri" w:cs="Calibri"/>
                <w:spacing w:val="-4"/>
              </w:rPr>
              <w:t>ramas</w:t>
            </w:r>
            <w:r w:rsidRPr="001F6B88">
              <w:rPr>
                <w:rFonts w:ascii="Calibri" w:hAnsi="Calibri" w:cs="Calibri"/>
              </w:rPr>
              <w:tab/>
            </w:r>
            <w:r w:rsidRPr="001F6B88">
              <w:rPr>
                <w:rFonts w:ascii="Calibri" w:hAnsi="Calibri" w:cs="Calibri"/>
                <w:spacing w:val="-4"/>
              </w:rPr>
              <w:t>con</w:t>
            </w:r>
            <w:r w:rsidRPr="001F6B88">
              <w:rPr>
                <w:rFonts w:ascii="Calibri" w:hAnsi="Calibri" w:cs="Calibri"/>
              </w:rPr>
              <w:tab/>
            </w:r>
            <w:r w:rsidRPr="001F6B88">
              <w:rPr>
                <w:rFonts w:ascii="Calibri" w:hAnsi="Calibri" w:cs="Calibri"/>
                <w:spacing w:val="-2"/>
              </w:rPr>
              <w:t xml:space="preserve">ángulos </w:t>
            </w:r>
            <w:r w:rsidRPr="001F6B88">
              <w:rPr>
                <w:rFonts w:ascii="Calibri" w:hAnsi="Calibri" w:cs="Calibri"/>
              </w:rPr>
              <w:t>mayores a 60 grados en relación al fuste.</w:t>
            </w:r>
          </w:p>
        </w:tc>
        <w:tc>
          <w:tcPr>
            <w:tcW w:w="4500" w:type="dxa"/>
          </w:tcPr>
          <w:p w14:paraId="229C03CE" w14:textId="77777777" w:rsidR="00A3646F" w:rsidRPr="001F6B88" w:rsidRDefault="00A3646F" w:rsidP="009A02E7">
            <w:pPr>
              <w:pStyle w:val="TableParagraph"/>
              <w:spacing w:before="93"/>
              <w:ind w:left="94" w:right="94"/>
              <w:jc w:val="center"/>
              <w:rPr>
                <w:rFonts w:ascii="Calibri" w:hAnsi="Calibri" w:cs="Calibri"/>
              </w:rPr>
            </w:pPr>
            <w:r w:rsidRPr="001F6B88">
              <w:rPr>
                <w:rFonts w:ascii="Calibri" w:hAnsi="Calibri" w:cs="Calibri"/>
              </w:rPr>
              <w:t>Poda de ramas con ángulos</w:t>
            </w:r>
            <w:r w:rsidRPr="001F6B88">
              <w:rPr>
                <w:rFonts w:ascii="Calibri" w:hAnsi="Calibri" w:cs="Calibri"/>
                <w:spacing w:val="-6"/>
              </w:rPr>
              <w:t xml:space="preserve"> </w:t>
            </w:r>
            <w:r w:rsidRPr="001F6B88">
              <w:rPr>
                <w:rFonts w:ascii="Calibri" w:hAnsi="Calibri" w:cs="Calibri"/>
              </w:rPr>
              <w:t>muy</w:t>
            </w:r>
            <w:r w:rsidRPr="001F6B88">
              <w:rPr>
                <w:rFonts w:ascii="Calibri" w:hAnsi="Calibri" w:cs="Calibri"/>
                <w:spacing w:val="-6"/>
              </w:rPr>
              <w:t xml:space="preserve"> </w:t>
            </w:r>
            <w:r w:rsidRPr="001F6B88">
              <w:rPr>
                <w:rFonts w:ascii="Calibri" w:hAnsi="Calibri" w:cs="Calibri"/>
              </w:rPr>
              <w:t>abiertos</w:t>
            </w:r>
            <w:r w:rsidRPr="001F6B88">
              <w:rPr>
                <w:rFonts w:ascii="Calibri" w:hAnsi="Calibri" w:cs="Calibri"/>
                <w:spacing w:val="-6"/>
              </w:rPr>
              <w:t xml:space="preserve"> </w:t>
            </w:r>
            <w:r w:rsidRPr="001F6B88">
              <w:rPr>
                <w:rFonts w:ascii="Calibri" w:hAnsi="Calibri" w:cs="Calibri"/>
              </w:rPr>
              <w:t>y aprovechar de realizar poda de copa para recuperar asimetría.</w:t>
            </w:r>
          </w:p>
        </w:tc>
      </w:tr>
    </w:tbl>
    <w:p w14:paraId="7D8F3EB3" w14:textId="77777777" w:rsidR="0004648D" w:rsidRPr="001F6B88" w:rsidRDefault="0004648D" w:rsidP="00A3646F">
      <w:pPr>
        <w:jc w:val="center"/>
        <w:rPr>
          <w:rFonts w:ascii="Calibri" w:hAnsi="Calibri" w:cs="Calibri"/>
          <w:sz w:val="18"/>
          <w:szCs w:val="18"/>
        </w:rPr>
      </w:pPr>
      <w:r w:rsidRPr="001F6B88">
        <w:rPr>
          <w:rFonts w:ascii="Calibri" w:hAnsi="Calibri" w:cs="Calibri"/>
          <w:sz w:val="18"/>
          <w:szCs w:val="18"/>
        </w:rPr>
        <w:t>Fuente: Propuesta inventario de biodiversidad APL 2.0, Red campus sustentables (2023).</w:t>
      </w:r>
    </w:p>
    <w:p w14:paraId="6EC57DA8" w14:textId="77777777" w:rsidR="001A52C0" w:rsidRDefault="001A52C0" w:rsidP="0004648D">
      <w:pPr>
        <w:jc w:val="both"/>
        <w:rPr>
          <w:rFonts w:ascii="Calibri" w:hAnsi="Calibri" w:cs="Calibri"/>
          <w:sz w:val="18"/>
          <w:szCs w:val="18"/>
        </w:rPr>
      </w:pPr>
    </w:p>
    <w:p w14:paraId="32FD3A68" w14:textId="77777777" w:rsidR="00185750" w:rsidRDefault="00185750" w:rsidP="0004648D">
      <w:pPr>
        <w:jc w:val="both"/>
        <w:rPr>
          <w:rFonts w:ascii="Calibri" w:hAnsi="Calibri" w:cs="Calibri"/>
          <w:sz w:val="18"/>
          <w:szCs w:val="18"/>
        </w:rPr>
      </w:pPr>
    </w:p>
    <w:p w14:paraId="166D6ECE" w14:textId="77777777" w:rsidR="00185750" w:rsidRPr="001F6B88" w:rsidRDefault="00185750" w:rsidP="0004648D">
      <w:pPr>
        <w:jc w:val="both"/>
        <w:rPr>
          <w:rFonts w:ascii="Calibri" w:hAnsi="Calibri" w:cs="Calibri"/>
          <w:sz w:val="18"/>
          <w:szCs w:val="18"/>
        </w:rPr>
      </w:pPr>
    </w:p>
    <w:p w14:paraId="24BBED77" w14:textId="77777777" w:rsidR="00AD45AD" w:rsidRPr="001F6B88" w:rsidRDefault="00AD45AD" w:rsidP="00AD45AD">
      <w:pPr>
        <w:pStyle w:val="Prrafodelista"/>
        <w:numPr>
          <w:ilvl w:val="0"/>
          <w:numId w:val="25"/>
        </w:numPr>
        <w:rPr>
          <w:rFonts w:ascii="Calibri" w:hAnsi="Calibri" w:cs="Calibri"/>
          <w:b/>
          <w:bCs/>
          <w:i/>
          <w:iCs/>
          <w:vanish/>
          <w:sz w:val="28"/>
          <w:szCs w:val="28"/>
        </w:rPr>
      </w:pPr>
    </w:p>
    <w:p w14:paraId="682E94D1" w14:textId="77777777" w:rsidR="00AD45AD" w:rsidRPr="001F6B88" w:rsidRDefault="00AD45AD" w:rsidP="00AD45AD">
      <w:pPr>
        <w:pStyle w:val="Prrafodelista"/>
        <w:numPr>
          <w:ilvl w:val="0"/>
          <w:numId w:val="25"/>
        </w:numPr>
        <w:rPr>
          <w:rFonts w:ascii="Calibri" w:hAnsi="Calibri" w:cs="Calibri"/>
          <w:b/>
          <w:bCs/>
          <w:i/>
          <w:iCs/>
          <w:vanish/>
          <w:sz w:val="28"/>
          <w:szCs w:val="28"/>
        </w:rPr>
      </w:pPr>
    </w:p>
    <w:p w14:paraId="288FD449" w14:textId="77777777" w:rsidR="00AD45AD" w:rsidRPr="001F6B88" w:rsidRDefault="00AD45AD" w:rsidP="00AD45AD">
      <w:pPr>
        <w:pStyle w:val="Prrafodelista"/>
        <w:numPr>
          <w:ilvl w:val="0"/>
          <w:numId w:val="25"/>
        </w:numPr>
        <w:rPr>
          <w:rFonts w:ascii="Calibri" w:hAnsi="Calibri" w:cs="Calibri"/>
          <w:b/>
          <w:bCs/>
          <w:i/>
          <w:iCs/>
          <w:vanish/>
          <w:sz w:val="28"/>
          <w:szCs w:val="28"/>
        </w:rPr>
      </w:pPr>
    </w:p>
    <w:p w14:paraId="2C0D550C" w14:textId="77777777" w:rsidR="00AD45AD" w:rsidRPr="001F6B88" w:rsidRDefault="00AD45AD" w:rsidP="00AD45AD">
      <w:pPr>
        <w:pStyle w:val="Prrafodelista"/>
        <w:numPr>
          <w:ilvl w:val="0"/>
          <w:numId w:val="25"/>
        </w:numPr>
        <w:rPr>
          <w:rFonts w:ascii="Calibri" w:hAnsi="Calibri" w:cs="Calibri"/>
          <w:b/>
          <w:bCs/>
          <w:i/>
          <w:iCs/>
          <w:vanish/>
          <w:sz w:val="28"/>
          <w:szCs w:val="28"/>
        </w:rPr>
      </w:pPr>
    </w:p>
    <w:p w14:paraId="74690B06" w14:textId="77777777" w:rsidR="00AD45AD" w:rsidRPr="001F6B88" w:rsidRDefault="00AD45AD" w:rsidP="00AD45AD">
      <w:pPr>
        <w:pStyle w:val="Prrafodelista"/>
        <w:numPr>
          <w:ilvl w:val="0"/>
          <w:numId w:val="25"/>
        </w:numPr>
        <w:rPr>
          <w:rFonts w:ascii="Calibri" w:hAnsi="Calibri" w:cs="Calibri"/>
          <w:b/>
          <w:bCs/>
          <w:i/>
          <w:iCs/>
          <w:vanish/>
          <w:sz w:val="28"/>
          <w:szCs w:val="28"/>
        </w:rPr>
      </w:pPr>
    </w:p>
    <w:p w14:paraId="28C4E843" w14:textId="77777777" w:rsidR="00AD45AD" w:rsidRPr="001F6B88" w:rsidRDefault="00AD45AD" w:rsidP="00AD45AD">
      <w:pPr>
        <w:pStyle w:val="Prrafodelista"/>
        <w:numPr>
          <w:ilvl w:val="0"/>
          <w:numId w:val="25"/>
        </w:numPr>
        <w:rPr>
          <w:rFonts w:ascii="Calibri" w:hAnsi="Calibri" w:cs="Calibri"/>
          <w:b/>
          <w:bCs/>
          <w:i/>
          <w:iCs/>
          <w:vanish/>
          <w:sz w:val="28"/>
          <w:szCs w:val="28"/>
        </w:rPr>
      </w:pPr>
    </w:p>
    <w:p w14:paraId="50EE0017" w14:textId="77777777" w:rsidR="00AD45AD" w:rsidRPr="001F6B88" w:rsidRDefault="00AD45AD" w:rsidP="00AD45AD">
      <w:pPr>
        <w:pStyle w:val="Prrafodelista"/>
        <w:numPr>
          <w:ilvl w:val="1"/>
          <w:numId w:val="25"/>
        </w:numPr>
        <w:rPr>
          <w:rFonts w:ascii="Calibri" w:hAnsi="Calibri" w:cs="Calibri"/>
          <w:b/>
          <w:bCs/>
          <w:i/>
          <w:iCs/>
          <w:vanish/>
          <w:sz w:val="28"/>
          <w:szCs w:val="28"/>
        </w:rPr>
      </w:pPr>
    </w:p>
    <w:p w14:paraId="2F16A0B7" w14:textId="250F243D" w:rsidR="00AD45AD" w:rsidRPr="00445C64" w:rsidRDefault="00AD45AD" w:rsidP="00AD45AD">
      <w:pPr>
        <w:pStyle w:val="Prrafodelista"/>
        <w:numPr>
          <w:ilvl w:val="1"/>
          <w:numId w:val="25"/>
        </w:numPr>
        <w:rPr>
          <w:rFonts w:ascii="Calibri" w:hAnsi="Calibri" w:cs="Calibri"/>
          <w:b/>
          <w:bCs/>
          <w:sz w:val="28"/>
          <w:szCs w:val="28"/>
        </w:rPr>
      </w:pPr>
      <w:r w:rsidRPr="00445C64">
        <w:rPr>
          <w:rFonts w:ascii="Calibri" w:hAnsi="Calibri" w:cs="Calibri"/>
          <w:b/>
          <w:bCs/>
          <w:sz w:val="28"/>
          <w:szCs w:val="28"/>
        </w:rPr>
        <w:t>Cuidado de especies vulnerable</w:t>
      </w:r>
    </w:p>
    <w:p w14:paraId="400E730E" w14:textId="77777777" w:rsidR="00AD45AD" w:rsidRPr="001F6B88" w:rsidRDefault="00AD45AD" w:rsidP="00AD45AD">
      <w:pPr>
        <w:pStyle w:val="Prrafodelista"/>
        <w:ind w:left="360"/>
        <w:rPr>
          <w:rFonts w:ascii="Calibri" w:hAnsi="Calibri" w:cs="Calibri"/>
          <w:b/>
          <w:bCs/>
          <w:i/>
          <w:iCs/>
          <w:sz w:val="28"/>
          <w:szCs w:val="28"/>
        </w:rPr>
      </w:pPr>
    </w:p>
    <w:p w14:paraId="122050BE" w14:textId="0CDC9C10" w:rsidR="00AD45AD" w:rsidRPr="001F6B88" w:rsidRDefault="00AD45AD" w:rsidP="00AD45AD">
      <w:pPr>
        <w:jc w:val="both"/>
        <w:rPr>
          <w:rFonts w:ascii="Calibri" w:hAnsi="Calibri" w:cs="Calibri"/>
        </w:rPr>
      </w:pPr>
      <w:r w:rsidRPr="001F6B88">
        <w:rPr>
          <w:rFonts w:ascii="Calibri" w:hAnsi="Calibri" w:cs="Calibri"/>
        </w:rPr>
        <w:t>El cuidado de especies en estado de conservación vulnerable dentro de un jardín requiere un enfoque especializado y responsable para asegurar que estas plantas reciban la atención necesaria para prosperar en un entorno controlado. Las especies vulnerables en un jardín suelen ser aquellas cuya supervivencia está amenazada por diversos factores, como la pérdida de hábitat, el cambio climático o la competencia con especies más agresivas. Para garantizar su conservación, es fundamental proporcionar un ambiente adecuado que simule sus condiciones naturales lo más posible, como el tipo de suelo, la humedad, la luz y la temperatura adecuadas.</w:t>
      </w:r>
    </w:p>
    <w:p w14:paraId="0BD4E484" w14:textId="77777777" w:rsidR="00010072" w:rsidRPr="001F6B88" w:rsidRDefault="00010072" w:rsidP="00AD45AD">
      <w:pPr>
        <w:jc w:val="both"/>
        <w:rPr>
          <w:rFonts w:ascii="Calibri" w:hAnsi="Calibri" w:cs="Calibri"/>
        </w:rPr>
      </w:pPr>
    </w:p>
    <w:p w14:paraId="7CC64EB4" w14:textId="77777777" w:rsidR="00AD45AD" w:rsidRPr="001F6B88" w:rsidRDefault="00AD45AD" w:rsidP="00AD45AD">
      <w:pPr>
        <w:jc w:val="both"/>
        <w:rPr>
          <w:rFonts w:ascii="Calibri" w:hAnsi="Calibri" w:cs="Calibri"/>
        </w:rPr>
      </w:pPr>
      <w:r w:rsidRPr="001F6B88">
        <w:rPr>
          <w:rFonts w:ascii="Calibri" w:hAnsi="Calibri" w:cs="Calibri"/>
        </w:rPr>
        <w:t>El cuidado de estas especies incluye prácticas como la protección contra plagas y enfermedades, utilizando métodos ecológicos y sostenibles, ya que las especies vulnerables pueden ser más sensibles a tratamientos químicos. Además, se debe realizar un monitoreo regular para evaluar su salud y detectar signos de estrés, deficiencias nutricionales o daños por condiciones ambientales adversas. Idealmente, es necesario contar con sistemas de riego adecuados y técnicas de fertilización orgánica para fomentar su crecimiento sin alterar su equilibrio natural.</w:t>
      </w:r>
    </w:p>
    <w:p w14:paraId="3F49554B" w14:textId="77777777" w:rsidR="003D5F6E" w:rsidRPr="001F6B88" w:rsidRDefault="003D5F6E" w:rsidP="00AD45AD">
      <w:pPr>
        <w:jc w:val="both"/>
        <w:rPr>
          <w:rFonts w:ascii="Calibri" w:hAnsi="Calibri" w:cs="Calibri"/>
        </w:rPr>
      </w:pPr>
    </w:p>
    <w:p w14:paraId="5EC64CBE" w14:textId="77777777" w:rsidR="00AD45AD" w:rsidRPr="001F6B88" w:rsidRDefault="00AD45AD" w:rsidP="00AD45AD">
      <w:pPr>
        <w:jc w:val="both"/>
        <w:rPr>
          <w:rFonts w:ascii="Calibri" w:hAnsi="Calibri" w:cs="Calibri"/>
        </w:rPr>
      </w:pPr>
      <w:r w:rsidRPr="001F6B88">
        <w:rPr>
          <w:rFonts w:ascii="Calibri" w:hAnsi="Calibri" w:cs="Calibri"/>
        </w:rPr>
        <w:t>También es crucial evitar la competencia con especies invasoras que puedan estar presentes en las áreas verdes, ya que estas pueden desplazar a las especies vulnerables, dificultando su adaptación y crecimiento. El diseño del jardín debe considerar las necesidades específicas de cada especie, asegurando que estén ubicadas en zonas donde puedan recibir el nivel adecuado de luz y nutrientes sin ser sobrepasadas por otras plantas.</w:t>
      </w:r>
    </w:p>
    <w:p w14:paraId="45A074E3" w14:textId="77777777" w:rsidR="003D5F6E" w:rsidRPr="001F6B88" w:rsidRDefault="003D5F6E" w:rsidP="00AD45AD">
      <w:pPr>
        <w:jc w:val="both"/>
        <w:rPr>
          <w:rFonts w:ascii="Calibri" w:hAnsi="Calibri" w:cs="Calibri"/>
        </w:rPr>
      </w:pPr>
    </w:p>
    <w:p w14:paraId="787B10E0" w14:textId="77777777" w:rsidR="00AD45AD" w:rsidRPr="001F6B88" w:rsidRDefault="00AD45AD" w:rsidP="00AD45AD">
      <w:pPr>
        <w:jc w:val="both"/>
        <w:rPr>
          <w:rFonts w:ascii="Calibri" w:hAnsi="Calibri" w:cs="Calibri"/>
        </w:rPr>
      </w:pPr>
      <w:r w:rsidRPr="001F6B88">
        <w:rPr>
          <w:rFonts w:ascii="Calibri" w:hAnsi="Calibri" w:cs="Calibri"/>
        </w:rPr>
        <w:t xml:space="preserve">La educación y sensibilización también juegan un papel importante, ya que el público debe ser informado sobre la importancia de estas especies y cómo cuidarlas adecuadamente. Además, un seguimiento continuo es clave para garantizar que las especies vulnerables en el jardín sigan siendo protegidas y puedan ser parte de programas más amplios de conservación, como la reforestación o la creación de hábitats seguros dentro del espacio verde. </w:t>
      </w:r>
    </w:p>
    <w:p w14:paraId="1EAC2540" w14:textId="77777777" w:rsidR="003D5F6E" w:rsidRPr="001F6B88" w:rsidRDefault="003D5F6E" w:rsidP="00AD45AD">
      <w:pPr>
        <w:jc w:val="both"/>
        <w:rPr>
          <w:rFonts w:ascii="Calibri" w:hAnsi="Calibri" w:cs="Calibri"/>
        </w:rPr>
      </w:pPr>
    </w:p>
    <w:p w14:paraId="65E3C07A" w14:textId="77777777" w:rsidR="001A52C0" w:rsidRPr="00445C64" w:rsidRDefault="001A52C0" w:rsidP="008C1181">
      <w:pPr>
        <w:pStyle w:val="Prrafodelista"/>
        <w:numPr>
          <w:ilvl w:val="1"/>
          <w:numId w:val="25"/>
        </w:numPr>
        <w:rPr>
          <w:rFonts w:ascii="Calibri" w:hAnsi="Calibri" w:cs="Calibri"/>
          <w:b/>
          <w:bCs/>
          <w:sz w:val="28"/>
          <w:szCs w:val="28"/>
        </w:rPr>
      </w:pPr>
      <w:r w:rsidRPr="00445C64">
        <w:rPr>
          <w:rFonts w:ascii="Calibri" w:hAnsi="Calibri" w:cs="Calibri"/>
          <w:b/>
          <w:bCs/>
          <w:sz w:val="28"/>
          <w:szCs w:val="28"/>
        </w:rPr>
        <w:t>Proyecto de restauración en los campus</w:t>
      </w:r>
    </w:p>
    <w:p w14:paraId="09305AD0" w14:textId="77777777" w:rsidR="003D5F6E" w:rsidRPr="001F6B88" w:rsidRDefault="003D5F6E" w:rsidP="001A52C0">
      <w:pPr>
        <w:rPr>
          <w:rFonts w:ascii="Calibri" w:hAnsi="Calibri" w:cs="Calibri"/>
          <w:b/>
          <w:bCs/>
          <w:i/>
          <w:iCs/>
          <w:sz w:val="28"/>
          <w:szCs w:val="28"/>
        </w:rPr>
      </w:pPr>
    </w:p>
    <w:p w14:paraId="6D5BEFCB" w14:textId="72AFFCF3" w:rsidR="001A52C0" w:rsidRPr="001F6B88" w:rsidRDefault="002172D8" w:rsidP="001A52C0">
      <w:pPr>
        <w:jc w:val="both"/>
        <w:rPr>
          <w:rFonts w:ascii="Calibri" w:hAnsi="Calibri" w:cs="Calibri"/>
        </w:rPr>
      </w:pPr>
      <w:r w:rsidRPr="001F6B88">
        <w:rPr>
          <w:rFonts w:ascii="Calibri" w:hAnsi="Calibri" w:cs="Calibri"/>
        </w:rPr>
        <w:t>El plan de Biodiversidad contempla</w:t>
      </w:r>
      <w:r w:rsidR="001A52C0" w:rsidRPr="001F6B88">
        <w:rPr>
          <w:rFonts w:ascii="Calibri" w:hAnsi="Calibri" w:cs="Calibri"/>
        </w:rPr>
        <w:t>, principalmente</w:t>
      </w:r>
      <w:r w:rsidRPr="001F6B88">
        <w:rPr>
          <w:rFonts w:ascii="Calibri" w:hAnsi="Calibri" w:cs="Calibri"/>
        </w:rPr>
        <w:t>,</w:t>
      </w:r>
      <w:r w:rsidR="001A52C0" w:rsidRPr="001F6B88">
        <w:rPr>
          <w:rFonts w:ascii="Calibri" w:hAnsi="Calibri" w:cs="Calibri"/>
        </w:rPr>
        <w:t xml:space="preserve"> restaurar un espacio abandonado, construyendo una asociación de plantas nativas y endémicas de todas las estratas posibles. </w:t>
      </w:r>
      <w:r w:rsidR="005E56B3" w:rsidRPr="001F6B88">
        <w:rPr>
          <w:rFonts w:ascii="Calibri" w:hAnsi="Calibri" w:cs="Calibri"/>
        </w:rPr>
        <w:t xml:space="preserve">El objetivo es intervenir </w:t>
      </w:r>
      <w:r w:rsidR="002F2774" w:rsidRPr="001F6B88">
        <w:rPr>
          <w:rFonts w:ascii="Calibri" w:hAnsi="Calibri" w:cs="Calibri"/>
        </w:rPr>
        <w:t>campus Ñuñoa, campus Centro (san Ignacio 405) y campus Providencia.</w:t>
      </w:r>
    </w:p>
    <w:p w14:paraId="681AF3E4" w14:textId="77777777" w:rsidR="00161FCF" w:rsidRPr="001F6B88" w:rsidRDefault="00161FCF" w:rsidP="001A52C0">
      <w:pPr>
        <w:jc w:val="both"/>
        <w:rPr>
          <w:rFonts w:ascii="Calibri" w:hAnsi="Calibri" w:cs="Calibri"/>
        </w:rPr>
      </w:pPr>
    </w:p>
    <w:p w14:paraId="74A2708A" w14:textId="77777777" w:rsidR="00B93028" w:rsidRPr="001F6B88" w:rsidRDefault="00B93028" w:rsidP="00B93028">
      <w:pPr>
        <w:pStyle w:val="Prrafodelista"/>
        <w:numPr>
          <w:ilvl w:val="0"/>
          <w:numId w:val="26"/>
        </w:numPr>
        <w:jc w:val="both"/>
        <w:rPr>
          <w:rFonts w:ascii="Calibri" w:hAnsi="Calibri" w:cs="Calibri"/>
          <w:b/>
          <w:bCs/>
          <w:vanish/>
        </w:rPr>
      </w:pPr>
    </w:p>
    <w:p w14:paraId="0521E97A" w14:textId="77777777" w:rsidR="00B93028" w:rsidRPr="001F6B88" w:rsidRDefault="00B93028" w:rsidP="00B93028">
      <w:pPr>
        <w:pStyle w:val="Prrafodelista"/>
        <w:numPr>
          <w:ilvl w:val="0"/>
          <w:numId w:val="26"/>
        </w:numPr>
        <w:jc w:val="both"/>
        <w:rPr>
          <w:rFonts w:ascii="Calibri" w:hAnsi="Calibri" w:cs="Calibri"/>
          <w:b/>
          <w:bCs/>
          <w:vanish/>
        </w:rPr>
      </w:pPr>
    </w:p>
    <w:p w14:paraId="777B9675" w14:textId="77777777" w:rsidR="00B93028" w:rsidRPr="001F6B88" w:rsidRDefault="00B93028" w:rsidP="00B93028">
      <w:pPr>
        <w:pStyle w:val="Prrafodelista"/>
        <w:numPr>
          <w:ilvl w:val="0"/>
          <w:numId w:val="26"/>
        </w:numPr>
        <w:jc w:val="both"/>
        <w:rPr>
          <w:rFonts w:ascii="Calibri" w:hAnsi="Calibri" w:cs="Calibri"/>
          <w:b/>
          <w:bCs/>
          <w:vanish/>
        </w:rPr>
      </w:pPr>
    </w:p>
    <w:p w14:paraId="74C61001" w14:textId="77777777" w:rsidR="00B93028" w:rsidRPr="001F6B88" w:rsidRDefault="00B93028" w:rsidP="00B93028">
      <w:pPr>
        <w:pStyle w:val="Prrafodelista"/>
        <w:numPr>
          <w:ilvl w:val="0"/>
          <w:numId w:val="26"/>
        </w:numPr>
        <w:jc w:val="both"/>
        <w:rPr>
          <w:rFonts w:ascii="Calibri" w:hAnsi="Calibri" w:cs="Calibri"/>
          <w:b/>
          <w:bCs/>
          <w:vanish/>
        </w:rPr>
      </w:pPr>
    </w:p>
    <w:p w14:paraId="3CBD4064" w14:textId="77777777" w:rsidR="00B93028" w:rsidRPr="001F6B88" w:rsidRDefault="00B93028" w:rsidP="00B93028">
      <w:pPr>
        <w:pStyle w:val="Prrafodelista"/>
        <w:numPr>
          <w:ilvl w:val="0"/>
          <w:numId w:val="26"/>
        </w:numPr>
        <w:jc w:val="both"/>
        <w:rPr>
          <w:rFonts w:ascii="Calibri" w:hAnsi="Calibri" w:cs="Calibri"/>
          <w:b/>
          <w:bCs/>
          <w:vanish/>
        </w:rPr>
      </w:pPr>
    </w:p>
    <w:p w14:paraId="3D2D53EB" w14:textId="77777777" w:rsidR="00B93028" w:rsidRPr="001F6B88" w:rsidRDefault="00B93028" w:rsidP="00B93028">
      <w:pPr>
        <w:pStyle w:val="Prrafodelista"/>
        <w:numPr>
          <w:ilvl w:val="0"/>
          <w:numId w:val="26"/>
        </w:numPr>
        <w:jc w:val="both"/>
        <w:rPr>
          <w:rFonts w:ascii="Calibri" w:hAnsi="Calibri" w:cs="Calibri"/>
          <w:b/>
          <w:bCs/>
          <w:vanish/>
        </w:rPr>
      </w:pPr>
    </w:p>
    <w:p w14:paraId="06CF253F" w14:textId="77777777" w:rsidR="00B93028" w:rsidRPr="001F6B88" w:rsidRDefault="00B93028" w:rsidP="00B93028">
      <w:pPr>
        <w:pStyle w:val="Prrafodelista"/>
        <w:numPr>
          <w:ilvl w:val="0"/>
          <w:numId w:val="26"/>
        </w:numPr>
        <w:jc w:val="both"/>
        <w:rPr>
          <w:rFonts w:ascii="Calibri" w:hAnsi="Calibri" w:cs="Calibri"/>
          <w:b/>
          <w:bCs/>
          <w:vanish/>
        </w:rPr>
      </w:pPr>
    </w:p>
    <w:p w14:paraId="1C986C4A" w14:textId="77777777" w:rsidR="00B93028" w:rsidRPr="001F6B88" w:rsidRDefault="00B93028" w:rsidP="00B93028">
      <w:pPr>
        <w:pStyle w:val="Prrafodelista"/>
        <w:numPr>
          <w:ilvl w:val="1"/>
          <w:numId w:val="26"/>
        </w:numPr>
        <w:jc w:val="both"/>
        <w:rPr>
          <w:rFonts w:ascii="Calibri" w:hAnsi="Calibri" w:cs="Calibri"/>
          <w:b/>
          <w:bCs/>
          <w:vanish/>
        </w:rPr>
      </w:pPr>
    </w:p>
    <w:p w14:paraId="0B03FF03" w14:textId="77777777" w:rsidR="00B93028" w:rsidRPr="001F6B88" w:rsidRDefault="00B93028" w:rsidP="00B93028">
      <w:pPr>
        <w:pStyle w:val="Prrafodelista"/>
        <w:numPr>
          <w:ilvl w:val="1"/>
          <w:numId w:val="26"/>
        </w:numPr>
        <w:jc w:val="both"/>
        <w:rPr>
          <w:rFonts w:ascii="Calibri" w:hAnsi="Calibri" w:cs="Calibri"/>
          <w:b/>
          <w:bCs/>
          <w:vanish/>
        </w:rPr>
      </w:pPr>
    </w:p>
    <w:p w14:paraId="3AB4AB37" w14:textId="77777777" w:rsidR="00B93028" w:rsidRPr="001F6B88" w:rsidRDefault="00B93028" w:rsidP="00B93028">
      <w:pPr>
        <w:pStyle w:val="Prrafodelista"/>
        <w:numPr>
          <w:ilvl w:val="1"/>
          <w:numId w:val="26"/>
        </w:numPr>
        <w:jc w:val="both"/>
        <w:rPr>
          <w:rFonts w:ascii="Calibri" w:hAnsi="Calibri" w:cs="Calibri"/>
          <w:b/>
          <w:bCs/>
          <w:vanish/>
        </w:rPr>
      </w:pPr>
    </w:p>
    <w:p w14:paraId="77C952AF" w14:textId="77777777" w:rsidR="006171BD" w:rsidRPr="001F6B88" w:rsidRDefault="006171BD" w:rsidP="006171BD">
      <w:pPr>
        <w:rPr>
          <w:rFonts w:ascii="Calibri" w:hAnsi="Calibri" w:cs="Calibri"/>
        </w:rPr>
      </w:pPr>
    </w:p>
    <w:p w14:paraId="65BED4C1" w14:textId="59A25264" w:rsidR="00E91A73" w:rsidRPr="00445C64" w:rsidRDefault="00E91A73" w:rsidP="00E91A73">
      <w:pPr>
        <w:pStyle w:val="Prrafodelista"/>
        <w:numPr>
          <w:ilvl w:val="1"/>
          <w:numId w:val="25"/>
        </w:numPr>
        <w:rPr>
          <w:rFonts w:ascii="Calibri" w:hAnsi="Calibri" w:cs="Calibri"/>
          <w:b/>
          <w:bCs/>
          <w:sz w:val="28"/>
          <w:szCs w:val="28"/>
        </w:rPr>
      </w:pPr>
      <w:bookmarkStart w:id="92" w:name="_Toc183701864"/>
      <w:r w:rsidRPr="00445C64">
        <w:rPr>
          <w:rFonts w:ascii="Calibri" w:hAnsi="Calibri" w:cs="Calibri"/>
          <w:b/>
          <w:bCs/>
          <w:sz w:val="28"/>
          <w:szCs w:val="28"/>
        </w:rPr>
        <w:t xml:space="preserve"> P</w:t>
      </w:r>
      <w:r w:rsidR="00F95670" w:rsidRPr="00445C64">
        <w:rPr>
          <w:rFonts w:ascii="Calibri" w:hAnsi="Calibri" w:cs="Calibri"/>
          <w:b/>
          <w:bCs/>
          <w:sz w:val="28"/>
          <w:szCs w:val="28"/>
        </w:rPr>
        <w:t>rotección y preservación de la fauna</w:t>
      </w:r>
    </w:p>
    <w:p w14:paraId="7323D5B3" w14:textId="77777777" w:rsidR="00550753" w:rsidRPr="001F6B88" w:rsidRDefault="00550753" w:rsidP="00550753">
      <w:pPr>
        <w:rPr>
          <w:rFonts w:ascii="Calibri" w:hAnsi="Calibri" w:cs="Calibri"/>
          <w:b/>
          <w:bCs/>
          <w:i/>
          <w:iCs/>
          <w:sz w:val="28"/>
          <w:szCs w:val="28"/>
        </w:rPr>
      </w:pPr>
    </w:p>
    <w:p w14:paraId="32D77AEC" w14:textId="77777777" w:rsidR="00F95670" w:rsidRPr="001F6B88" w:rsidRDefault="00550753" w:rsidP="00550753">
      <w:pPr>
        <w:jc w:val="both"/>
        <w:rPr>
          <w:rFonts w:ascii="Calibri" w:hAnsi="Calibri" w:cs="Calibri"/>
        </w:rPr>
      </w:pPr>
      <w:r w:rsidRPr="001F6B88">
        <w:rPr>
          <w:rFonts w:ascii="Calibri" w:hAnsi="Calibri" w:cs="Calibri"/>
        </w:rPr>
        <w:t>Este plan busca crear un ambiente favorable para las aves, favoreciendo su reproducción, alimentación</w:t>
      </w:r>
      <w:r w:rsidR="00FD515B" w:rsidRPr="001F6B88">
        <w:rPr>
          <w:rFonts w:ascii="Calibri" w:hAnsi="Calibri" w:cs="Calibri"/>
        </w:rPr>
        <w:t>,</w:t>
      </w:r>
      <w:r w:rsidRPr="001F6B88">
        <w:rPr>
          <w:rFonts w:ascii="Calibri" w:hAnsi="Calibri" w:cs="Calibri"/>
        </w:rPr>
        <w:t xml:space="preserve"> descanso</w:t>
      </w:r>
      <w:r w:rsidR="00FD515B" w:rsidRPr="001F6B88">
        <w:rPr>
          <w:rFonts w:ascii="Calibri" w:hAnsi="Calibri" w:cs="Calibri"/>
        </w:rPr>
        <w:t xml:space="preserve"> y protección a sus</w:t>
      </w:r>
      <w:r w:rsidRPr="001F6B88">
        <w:rPr>
          <w:rFonts w:ascii="Calibri" w:hAnsi="Calibri" w:cs="Calibri"/>
        </w:rPr>
        <w:t xml:space="preserve"> hábitats. Por lo tanto, los esfuerzos de este programa se enfocan en la protección, conservación, manejo, promoción de la educación y difusión de diferentes acciones en torno a la vegetación. </w:t>
      </w:r>
    </w:p>
    <w:p w14:paraId="2959A65A" w14:textId="77777777" w:rsidR="00F95670" w:rsidRPr="001F6B88" w:rsidRDefault="00F95670" w:rsidP="00550753">
      <w:pPr>
        <w:jc w:val="both"/>
        <w:rPr>
          <w:rFonts w:ascii="Calibri" w:hAnsi="Calibri" w:cs="Calibri"/>
        </w:rPr>
      </w:pPr>
    </w:p>
    <w:p w14:paraId="2474EBEA" w14:textId="77777777" w:rsidR="00AD5709" w:rsidRDefault="00AD5709" w:rsidP="00F95B6E">
      <w:pPr>
        <w:jc w:val="both"/>
        <w:rPr>
          <w:rFonts w:ascii="Calibri" w:hAnsi="Calibri" w:cs="Calibri"/>
        </w:rPr>
      </w:pPr>
    </w:p>
    <w:p w14:paraId="5E469F62" w14:textId="77777777" w:rsidR="00AD5709" w:rsidRDefault="00AD5709" w:rsidP="00F95B6E">
      <w:pPr>
        <w:jc w:val="both"/>
        <w:rPr>
          <w:rFonts w:ascii="Calibri" w:hAnsi="Calibri" w:cs="Calibri"/>
        </w:rPr>
      </w:pPr>
    </w:p>
    <w:p w14:paraId="6CBB0348" w14:textId="348B479A" w:rsidR="00550753" w:rsidRPr="001F6B88" w:rsidRDefault="00550753" w:rsidP="00F95B6E">
      <w:pPr>
        <w:jc w:val="both"/>
        <w:rPr>
          <w:rFonts w:ascii="Calibri" w:hAnsi="Calibri" w:cs="Calibri"/>
        </w:rPr>
      </w:pPr>
      <w:r w:rsidRPr="001F6B88">
        <w:rPr>
          <w:rFonts w:ascii="Calibri" w:hAnsi="Calibri" w:cs="Calibri"/>
        </w:rPr>
        <w:t>Es importante mencionar que todo esfuerzo realizado en promover espacios verdes para la UTEM, representarán acciones que promoverán la biodiversidad de fauna en todos los espacios.</w:t>
      </w:r>
    </w:p>
    <w:p w14:paraId="25EC2CF1" w14:textId="30811DAD" w:rsidR="006171BD" w:rsidRPr="001F6B88" w:rsidRDefault="006171BD" w:rsidP="00022487">
      <w:pPr>
        <w:pStyle w:val="Ttulo1"/>
        <w:numPr>
          <w:ilvl w:val="0"/>
          <w:numId w:val="2"/>
        </w:numPr>
        <w:rPr>
          <w:rFonts w:ascii="Calibri" w:hAnsi="Calibri" w:cs="Calibri"/>
          <w:b/>
          <w:bCs/>
          <w:color w:val="156082" w:themeColor="accent1"/>
          <w:sz w:val="32"/>
          <w:szCs w:val="32"/>
        </w:rPr>
      </w:pPr>
      <w:bookmarkStart w:id="93" w:name="_Toc187836082"/>
      <w:bookmarkEnd w:id="92"/>
      <w:r w:rsidRPr="001F6B88">
        <w:rPr>
          <w:rFonts w:ascii="Calibri" w:hAnsi="Calibri" w:cs="Calibri"/>
          <w:b/>
          <w:bCs/>
          <w:color w:val="156082" w:themeColor="accent1"/>
          <w:sz w:val="32"/>
          <w:szCs w:val="32"/>
        </w:rPr>
        <w:t>Fomento de buenas prácticas</w:t>
      </w:r>
      <w:bookmarkEnd w:id="93"/>
    </w:p>
    <w:p w14:paraId="2AB1C6E7" w14:textId="77777777" w:rsidR="00C6337D" w:rsidRPr="001F6B88" w:rsidRDefault="00C6337D" w:rsidP="00C6337D">
      <w:pPr>
        <w:rPr>
          <w:rFonts w:ascii="Calibri" w:hAnsi="Calibri" w:cs="Calibri"/>
        </w:rPr>
      </w:pPr>
    </w:p>
    <w:p w14:paraId="04CC210D" w14:textId="7BE9B9E5" w:rsidR="00C6337D" w:rsidRPr="001F6B88" w:rsidRDefault="00C6337D" w:rsidP="00C6337D">
      <w:pPr>
        <w:rPr>
          <w:rFonts w:ascii="Calibri" w:hAnsi="Calibri" w:cs="Calibri"/>
        </w:rPr>
      </w:pPr>
      <w:r w:rsidRPr="001F6B88">
        <w:rPr>
          <w:rFonts w:ascii="Calibri" w:hAnsi="Calibri" w:cs="Calibri"/>
        </w:rPr>
        <w:t xml:space="preserve">El plan elaborado promoverá </w:t>
      </w:r>
      <w:r w:rsidR="002B3CC0" w:rsidRPr="001F6B88">
        <w:rPr>
          <w:rFonts w:ascii="Calibri" w:hAnsi="Calibri" w:cs="Calibri"/>
        </w:rPr>
        <w:t>la identificación de especies y espacios de la universidad para que</w:t>
      </w:r>
      <w:r w:rsidR="00C24756" w:rsidRPr="001F6B88">
        <w:rPr>
          <w:rFonts w:ascii="Calibri" w:hAnsi="Calibri" w:cs="Calibri"/>
        </w:rPr>
        <w:t xml:space="preserve"> toda</w:t>
      </w:r>
      <w:r w:rsidR="002B3CC0" w:rsidRPr="001F6B88">
        <w:rPr>
          <w:rFonts w:ascii="Calibri" w:hAnsi="Calibri" w:cs="Calibri"/>
        </w:rPr>
        <w:t xml:space="preserve"> la comunidad universitaria</w:t>
      </w:r>
      <w:r w:rsidR="003B7BE3" w:rsidRPr="001F6B88">
        <w:rPr>
          <w:rFonts w:ascii="Calibri" w:hAnsi="Calibri" w:cs="Calibri"/>
        </w:rPr>
        <w:t xml:space="preserve"> </w:t>
      </w:r>
      <w:r w:rsidR="00EA6674" w:rsidRPr="001F6B88">
        <w:rPr>
          <w:rFonts w:ascii="Calibri" w:hAnsi="Calibri" w:cs="Calibri"/>
        </w:rPr>
        <w:t>tenga conocimiento</w:t>
      </w:r>
      <w:r w:rsidR="004D0D05" w:rsidRPr="001F6B88">
        <w:rPr>
          <w:rFonts w:ascii="Calibri" w:hAnsi="Calibri" w:cs="Calibri"/>
        </w:rPr>
        <w:t xml:space="preserve"> de las especies presente</w:t>
      </w:r>
      <w:r w:rsidR="00D65FD1" w:rsidRPr="001F6B88">
        <w:rPr>
          <w:rFonts w:ascii="Calibri" w:hAnsi="Calibri" w:cs="Calibri"/>
        </w:rPr>
        <w:t xml:space="preserve"> y genere un sentido de pertenencia</w:t>
      </w:r>
      <w:r w:rsidR="004D0D05" w:rsidRPr="001F6B88">
        <w:rPr>
          <w:rFonts w:ascii="Calibri" w:hAnsi="Calibri" w:cs="Calibri"/>
        </w:rPr>
        <w:t xml:space="preserve"> y cuidado a la</w:t>
      </w:r>
      <w:r w:rsidR="00C8288C" w:rsidRPr="001F6B88">
        <w:rPr>
          <w:rFonts w:ascii="Calibri" w:hAnsi="Calibri" w:cs="Calibri"/>
        </w:rPr>
        <w:t>s</w:t>
      </w:r>
      <w:r w:rsidR="004D0D05" w:rsidRPr="001F6B88">
        <w:rPr>
          <w:rFonts w:ascii="Calibri" w:hAnsi="Calibri" w:cs="Calibri"/>
        </w:rPr>
        <w:t xml:space="preserve"> áreas verdes de la universidad</w:t>
      </w:r>
      <w:r w:rsidR="00D65FD1" w:rsidRPr="001F6B88">
        <w:rPr>
          <w:rFonts w:ascii="Calibri" w:hAnsi="Calibri" w:cs="Calibri"/>
        </w:rPr>
        <w:t>.</w:t>
      </w:r>
    </w:p>
    <w:p w14:paraId="425BDC47" w14:textId="77777777" w:rsidR="006171BD" w:rsidRDefault="006171BD" w:rsidP="006171BD">
      <w:pPr>
        <w:rPr>
          <w:rFonts w:ascii="Calibri" w:hAnsi="Calibri" w:cs="Calibri"/>
        </w:rPr>
      </w:pPr>
    </w:p>
    <w:p w14:paraId="738A4085" w14:textId="77777777" w:rsidR="002556AF" w:rsidRDefault="002556AF" w:rsidP="006171BD">
      <w:pPr>
        <w:rPr>
          <w:rFonts w:ascii="Calibri" w:hAnsi="Calibri" w:cs="Calibri"/>
        </w:rPr>
      </w:pPr>
    </w:p>
    <w:p w14:paraId="625CD44E" w14:textId="77777777" w:rsidR="002556AF" w:rsidRPr="001F6B88" w:rsidRDefault="002556AF" w:rsidP="006171BD">
      <w:pPr>
        <w:rPr>
          <w:rFonts w:ascii="Calibri" w:hAnsi="Calibri" w:cs="Calibri"/>
        </w:rPr>
      </w:pPr>
    </w:p>
    <w:p w14:paraId="709A5C33" w14:textId="77777777" w:rsidR="00AA5E1D" w:rsidRPr="001F6B88" w:rsidRDefault="00AA5E1D" w:rsidP="00AA5E1D">
      <w:pPr>
        <w:pStyle w:val="Prrafodelista"/>
        <w:numPr>
          <w:ilvl w:val="0"/>
          <w:numId w:val="24"/>
        </w:numPr>
        <w:rPr>
          <w:rFonts w:ascii="Calibri" w:hAnsi="Calibri" w:cs="Calibri"/>
          <w:b/>
          <w:bCs/>
          <w:i/>
          <w:iCs/>
          <w:vanish/>
          <w:sz w:val="28"/>
          <w:szCs w:val="28"/>
        </w:rPr>
      </w:pPr>
    </w:p>
    <w:p w14:paraId="3782CA60" w14:textId="4BF0D14D" w:rsidR="000C47CD" w:rsidRPr="00445C64" w:rsidRDefault="000C47CD" w:rsidP="00AA5E1D">
      <w:pPr>
        <w:pStyle w:val="Prrafodelista"/>
        <w:numPr>
          <w:ilvl w:val="1"/>
          <w:numId w:val="24"/>
        </w:numPr>
        <w:rPr>
          <w:rFonts w:ascii="Calibri" w:hAnsi="Calibri" w:cs="Calibri"/>
          <w:b/>
          <w:bCs/>
          <w:sz w:val="28"/>
          <w:szCs w:val="28"/>
        </w:rPr>
      </w:pPr>
      <w:r w:rsidRPr="00445C64">
        <w:rPr>
          <w:rFonts w:ascii="Calibri" w:hAnsi="Calibri" w:cs="Calibri"/>
          <w:b/>
          <w:bCs/>
          <w:sz w:val="28"/>
          <w:szCs w:val="28"/>
        </w:rPr>
        <w:t>Identificación de especies en los campus</w:t>
      </w:r>
    </w:p>
    <w:p w14:paraId="75D3FA83" w14:textId="77777777" w:rsidR="004114F5" w:rsidRPr="001F6B88" w:rsidRDefault="004114F5" w:rsidP="000C47CD">
      <w:pPr>
        <w:rPr>
          <w:rFonts w:ascii="Calibri" w:hAnsi="Calibri" w:cs="Calibri"/>
          <w:b/>
          <w:bCs/>
          <w:i/>
          <w:iCs/>
          <w:sz w:val="28"/>
          <w:szCs w:val="28"/>
        </w:rPr>
      </w:pPr>
    </w:p>
    <w:p w14:paraId="2F9A8850" w14:textId="27806E4F" w:rsidR="000C47CD" w:rsidRPr="001F6B88" w:rsidRDefault="000C47CD" w:rsidP="000C47CD">
      <w:pPr>
        <w:jc w:val="both"/>
        <w:rPr>
          <w:rFonts w:ascii="Calibri" w:hAnsi="Calibri" w:cs="Calibri"/>
        </w:rPr>
      </w:pPr>
      <w:r w:rsidRPr="001F6B88">
        <w:rPr>
          <w:rFonts w:ascii="Calibri" w:hAnsi="Calibri" w:cs="Calibri"/>
        </w:rPr>
        <w:t xml:space="preserve">El uso de carteles de identificación en jardines es una estrategia clave para promover el conocimiento, el respeto y la comprensión de las especies presentes, tanto para la comunidad universitaria como para el personal encargado del cuidado del espacio. Colocar estos carteles no solo facilita la identificación de las plantas, sino que también juega un papel educativo, ambiental y de preservación de espacios. </w:t>
      </w:r>
      <w:r w:rsidR="00115A08" w:rsidRPr="001F6B88">
        <w:rPr>
          <w:rFonts w:ascii="Calibri" w:hAnsi="Calibri" w:cs="Calibri"/>
        </w:rPr>
        <w:t xml:space="preserve">La señalización deberá </w:t>
      </w:r>
      <w:r w:rsidR="000C1F72" w:rsidRPr="001F6B88">
        <w:rPr>
          <w:rFonts w:ascii="Calibri" w:hAnsi="Calibri" w:cs="Calibri"/>
        </w:rPr>
        <w:t xml:space="preserve">tener como mínimo </w:t>
      </w:r>
      <w:r w:rsidRPr="001F6B88">
        <w:rPr>
          <w:rFonts w:ascii="Calibri" w:hAnsi="Calibri" w:cs="Calibri"/>
        </w:rPr>
        <w:t xml:space="preserve">la </w:t>
      </w:r>
      <w:r w:rsidR="000C1F72" w:rsidRPr="001F6B88">
        <w:rPr>
          <w:rFonts w:ascii="Calibri" w:hAnsi="Calibri" w:cs="Calibri"/>
        </w:rPr>
        <w:t xml:space="preserve">siguiente </w:t>
      </w:r>
      <w:r w:rsidRPr="001F6B88">
        <w:rPr>
          <w:rFonts w:ascii="Calibri" w:hAnsi="Calibri" w:cs="Calibri"/>
        </w:rPr>
        <w:t>información:</w:t>
      </w:r>
    </w:p>
    <w:p w14:paraId="7EE20BE1" w14:textId="77777777" w:rsidR="000C1F72" w:rsidRPr="001F6B88" w:rsidRDefault="000C1F72" w:rsidP="000C47CD">
      <w:pPr>
        <w:jc w:val="both"/>
        <w:rPr>
          <w:rFonts w:ascii="Calibri" w:hAnsi="Calibri" w:cs="Calibri"/>
        </w:rPr>
      </w:pPr>
    </w:p>
    <w:p w14:paraId="566C2AD2" w14:textId="40EEA5B5" w:rsidR="000C47CD" w:rsidRPr="001F6B88" w:rsidRDefault="000C47CD" w:rsidP="000C47CD">
      <w:pPr>
        <w:pStyle w:val="Prrafodelista"/>
        <w:widowControl/>
        <w:numPr>
          <w:ilvl w:val="0"/>
          <w:numId w:val="22"/>
        </w:numPr>
        <w:autoSpaceDE/>
        <w:autoSpaceDN/>
        <w:spacing w:after="160" w:line="278" w:lineRule="auto"/>
        <w:jc w:val="both"/>
        <w:rPr>
          <w:rFonts w:ascii="Calibri" w:hAnsi="Calibri" w:cs="Calibri"/>
        </w:rPr>
      </w:pPr>
      <w:r w:rsidRPr="001F6B88">
        <w:rPr>
          <w:rFonts w:ascii="Calibri" w:hAnsi="Calibri" w:cs="Calibri"/>
          <w:b/>
          <w:bCs/>
        </w:rPr>
        <w:t>Origen geográfico</w:t>
      </w:r>
    </w:p>
    <w:p w14:paraId="0EB39841" w14:textId="77777777" w:rsidR="000C47CD" w:rsidRPr="001F6B88" w:rsidRDefault="000C47CD" w:rsidP="000C47CD">
      <w:pPr>
        <w:pStyle w:val="Prrafodelista"/>
        <w:widowControl/>
        <w:numPr>
          <w:ilvl w:val="0"/>
          <w:numId w:val="22"/>
        </w:numPr>
        <w:autoSpaceDE/>
        <w:autoSpaceDN/>
        <w:spacing w:after="160" w:line="278" w:lineRule="auto"/>
        <w:jc w:val="both"/>
        <w:rPr>
          <w:rFonts w:ascii="Calibri" w:hAnsi="Calibri" w:cs="Calibri"/>
          <w:b/>
          <w:bCs/>
        </w:rPr>
      </w:pPr>
      <w:r w:rsidRPr="001F6B88">
        <w:rPr>
          <w:rFonts w:ascii="Calibri" w:hAnsi="Calibri" w:cs="Calibri"/>
          <w:b/>
          <w:bCs/>
        </w:rPr>
        <w:t>Familia botánica</w:t>
      </w:r>
    </w:p>
    <w:p w14:paraId="1AE4A08D" w14:textId="680AAB7C" w:rsidR="000C47CD" w:rsidRPr="001F6B88" w:rsidRDefault="000C47CD" w:rsidP="000C47CD">
      <w:pPr>
        <w:pStyle w:val="Prrafodelista"/>
        <w:widowControl/>
        <w:numPr>
          <w:ilvl w:val="0"/>
          <w:numId w:val="22"/>
        </w:numPr>
        <w:autoSpaceDE/>
        <w:autoSpaceDN/>
        <w:spacing w:after="160" w:line="278" w:lineRule="auto"/>
        <w:jc w:val="both"/>
        <w:rPr>
          <w:rFonts w:ascii="Calibri" w:hAnsi="Calibri" w:cs="Calibri"/>
        </w:rPr>
      </w:pPr>
      <w:r w:rsidRPr="001F6B88">
        <w:rPr>
          <w:rFonts w:ascii="Calibri" w:hAnsi="Calibri" w:cs="Calibri"/>
          <w:b/>
          <w:bCs/>
        </w:rPr>
        <w:t>Características distintivas</w:t>
      </w:r>
    </w:p>
    <w:p w14:paraId="4FEFF7C5" w14:textId="77777777" w:rsidR="000C47CD" w:rsidRPr="001F6B88" w:rsidRDefault="000C47CD" w:rsidP="000C47CD">
      <w:pPr>
        <w:pStyle w:val="Prrafodelista"/>
        <w:widowControl/>
        <w:numPr>
          <w:ilvl w:val="0"/>
          <w:numId w:val="22"/>
        </w:numPr>
        <w:autoSpaceDE/>
        <w:autoSpaceDN/>
        <w:spacing w:after="160" w:line="278" w:lineRule="auto"/>
        <w:jc w:val="both"/>
        <w:rPr>
          <w:rFonts w:ascii="Calibri" w:hAnsi="Calibri" w:cs="Calibri"/>
          <w:b/>
          <w:bCs/>
        </w:rPr>
      </w:pPr>
      <w:r w:rsidRPr="001F6B88">
        <w:rPr>
          <w:rFonts w:ascii="Calibri" w:hAnsi="Calibri" w:cs="Calibri"/>
          <w:b/>
          <w:bCs/>
        </w:rPr>
        <w:t>Importancia ecológica</w:t>
      </w:r>
    </w:p>
    <w:p w14:paraId="44012366" w14:textId="4B698BA1" w:rsidR="000C47CD" w:rsidRPr="001F6B88" w:rsidRDefault="000C47CD" w:rsidP="000C47CD">
      <w:pPr>
        <w:pStyle w:val="Prrafodelista"/>
        <w:widowControl/>
        <w:numPr>
          <w:ilvl w:val="0"/>
          <w:numId w:val="22"/>
        </w:numPr>
        <w:autoSpaceDE/>
        <w:autoSpaceDN/>
        <w:spacing w:after="160" w:line="278" w:lineRule="auto"/>
        <w:jc w:val="both"/>
        <w:rPr>
          <w:rFonts w:ascii="Calibri" w:hAnsi="Calibri" w:cs="Calibri"/>
        </w:rPr>
      </w:pPr>
      <w:r w:rsidRPr="001F6B88">
        <w:rPr>
          <w:rFonts w:ascii="Calibri" w:hAnsi="Calibri" w:cs="Calibri"/>
          <w:b/>
          <w:bCs/>
        </w:rPr>
        <w:t>Uso tradicionales o medicinales</w:t>
      </w:r>
    </w:p>
    <w:p w14:paraId="7AB7C9EE" w14:textId="7C61B4FF" w:rsidR="000C47CD" w:rsidRPr="001F6B88" w:rsidRDefault="000C47CD" w:rsidP="000C47CD">
      <w:pPr>
        <w:pStyle w:val="Prrafodelista"/>
        <w:widowControl/>
        <w:numPr>
          <w:ilvl w:val="0"/>
          <w:numId w:val="22"/>
        </w:numPr>
        <w:autoSpaceDE/>
        <w:autoSpaceDN/>
        <w:spacing w:after="160" w:line="278" w:lineRule="auto"/>
        <w:jc w:val="both"/>
        <w:rPr>
          <w:rFonts w:ascii="Calibri" w:hAnsi="Calibri" w:cs="Calibri"/>
        </w:rPr>
      </w:pPr>
      <w:r w:rsidRPr="001F6B88">
        <w:rPr>
          <w:rFonts w:ascii="Calibri" w:hAnsi="Calibri" w:cs="Calibri"/>
          <w:b/>
          <w:bCs/>
        </w:rPr>
        <w:t>Estado de conservación</w:t>
      </w:r>
    </w:p>
    <w:p w14:paraId="5AAE6DD2" w14:textId="77777777" w:rsidR="000C47CD" w:rsidRPr="001F6B88" w:rsidRDefault="000C47CD" w:rsidP="000C47CD">
      <w:pPr>
        <w:jc w:val="both"/>
        <w:rPr>
          <w:rFonts w:ascii="Calibri" w:hAnsi="Calibri" w:cs="Calibri"/>
        </w:rPr>
      </w:pPr>
      <w:r w:rsidRPr="001F6B88">
        <w:rPr>
          <w:rFonts w:ascii="Calibri" w:hAnsi="Calibri" w:cs="Calibri"/>
        </w:rPr>
        <w:t>Colocar carteles es también una herramienta para sensibilizar a las personas sobre la importancia de preservar la biodiversidad. Al identificar las especies, los carteles pueden destacar aquellas que son vulnerables, raras o que tienen una función crucial en el ecosistema. Esto fomenta el respeto por las plantas, su conservación y la comprensión de que no todas las especies deben ser tocadas o alteradas, especialmente en ecosistemas frágiles como los que se buscan restaurar.</w:t>
      </w:r>
    </w:p>
    <w:p w14:paraId="72F85F36" w14:textId="77777777" w:rsidR="008831F3" w:rsidRPr="001F6B88" w:rsidRDefault="008831F3" w:rsidP="000C47CD">
      <w:pPr>
        <w:jc w:val="both"/>
        <w:rPr>
          <w:rFonts w:ascii="Calibri" w:hAnsi="Calibri" w:cs="Calibri"/>
        </w:rPr>
      </w:pPr>
    </w:p>
    <w:p w14:paraId="257D5831" w14:textId="77777777" w:rsidR="00AA5E1D" w:rsidRPr="001F6B88" w:rsidRDefault="00AA5E1D" w:rsidP="00AA5E1D">
      <w:pPr>
        <w:pStyle w:val="Prrafodelista"/>
        <w:numPr>
          <w:ilvl w:val="0"/>
          <w:numId w:val="5"/>
        </w:numPr>
        <w:rPr>
          <w:rFonts w:ascii="Calibri" w:hAnsi="Calibri" w:cs="Calibri"/>
          <w:b/>
          <w:bCs/>
          <w:i/>
          <w:iCs/>
          <w:vanish/>
          <w:sz w:val="28"/>
          <w:szCs w:val="28"/>
        </w:rPr>
      </w:pPr>
    </w:p>
    <w:p w14:paraId="0DC51C90" w14:textId="77777777" w:rsidR="00AA5E1D" w:rsidRPr="001F6B88" w:rsidRDefault="00AA5E1D" w:rsidP="00AA5E1D">
      <w:pPr>
        <w:pStyle w:val="Prrafodelista"/>
        <w:numPr>
          <w:ilvl w:val="0"/>
          <w:numId w:val="5"/>
        </w:numPr>
        <w:rPr>
          <w:rFonts w:ascii="Calibri" w:hAnsi="Calibri" w:cs="Calibri"/>
          <w:b/>
          <w:bCs/>
          <w:i/>
          <w:iCs/>
          <w:vanish/>
          <w:sz w:val="28"/>
          <w:szCs w:val="28"/>
        </w:rPr>
      </w:pPr>
    </w:p>
    <w:p w14:paraId="454D4CED" w14:textId="77777777" w:rsidR="00AA5E1D" w:rsidRPr="001F6B88" w:rsidRDefault="00AA5E1D" w:rsidP="00AA5E1D">
      <w:pPr>
        <w:pStyle w:val="Prrafodelista"/>
        <w:numPr>
          <w:ilvl w:val="1"/>
          <w:numId w:val="5"/>
        </w:numPr>
        <w:rPr>
          <w:rFonts w:ascii="Calibri" w:hAnsi="Calibri" w:cs="Calibri"/>
          <w:b/>
          <w:bCs/>
          <w:i/>
          <w:iCs/>
          <w:vanish/>
          <w:sz w:val="28"/>
          <w:szCs w:val="28"/>
        </w:rPr>
      </w:pPr>
    </w:p>
    <w:p w14:paraId="7CBEF4EE" w14:textId="0E818DCF" w:rsidR="006171BD" w:rsidRPr="00445C64" w:rsidRDefault="00AA5E1D" w:rsidP="00AA5E1D">
      <w:pPr>
        <w:pStyle w:val="Prrafodelista"/>
        <w:numPr>
          <w:ilvl w:val="1"/>
          <w:numId w:val="5"/>
        </w:numPr>
        <w:rPr>
          <w:rFonts w:ascii="Calibri" w:hAnsi="Calibri" w:cs="Calibri"/>
          <w:sz w:val="28"/>
          <w:szCs w:val="28"/>
        </w:rPr>
      </w:pPr>
      <w:r w:rsidRPr="00445C64">
        <w:rPr>
          <w:rFonts w:ascii="Calibri" w:hAnsi="Calibri" w:cs="Calibri"/>
          <w:b/>
          <w:bCs/>
          <w:sz w:val="28"/>
          <w:szCs w:val="28"/>
        </w:rPr>
        <w:t xml:space="preserve"> Uso Eficiente del agua</w:t>
      </w:r>
    </w:p>
    <w:p w14:paraId="31D8FAA7" w14:textId="77777777" w:rsidR="00AA5E1D" w:rsidRPr="001F6B88" w:rsidRDefault="00AA5E1D" w:rsidP="00AA5E1D">
      <w:pPr>
        <w:rPr>
          <w:rFonts w:ascii="Calibri" w:hAnsi="Calibri" w:cs="Calibri"/>
        </w:rPr>
      </w:pPr>
    </w:p>
    <w:p w14:paraId="65FBBAF0" w14:textId="71AA6167" w:rsidR="00E22BBF" w:rsidRPr="001F6B88" w:rsidRDefault="005D656A" w:rsidP="00A408BC">
      <w:pPr>
        <w:jc w:val="both"/>
        <w:rPr>
          <w:rFonts w:ascii="Calibri" w:hAnsi="Calibri" w:cs="Calibri"/>
        </w:rPr>
      </w:pPr>
      <w:r w:rsidRPr="001F6B88">
        <w:rPr>
          <w:rFonts w:ascii="Calibri" w:hAnsi="Calibri" w:cs="Calibri"/>
        </w:rPr>
        <w:t>E</w:t>
      </w:r>
      <w:r w:rsidR="007E0D6E" w:rsidRPr="001F6B88">
        <w:rPr>
          <w:rFonts w:ascii="Calibri" w:hAnsi="Calibri" w:cs="Calibri"/>
        </w:rPr>
        <w:t xml:space="preserve">n cada </w:t>
      </w:r>
      <w:r w:rsidRPr="001F6B88">
        <w:rPr>
          <w:rFonts w:ascii="Calibri" w:hAnsi="Calibri" w:cs="Calibri"/>
        </w:rPr>
        <w:t xml:space="preserve">nuevo espacio de habilitación de áreas verdes, el plan </w:t>
      </w:r>
      <w:r w:rsidR="00CA16F9" w:rsidRPr="001F6B88">
        <w:rPr>
          <w:rFonts w:ascii="Calibri" w:hAnsi="Calibri" w:cs="Calibri"/>
        </w:rPr>
        <w:t xml:space="preserve">de biodiversidad </w:t>
      </w:r>
      <w:r w:rsidRPr="001F6B88">
        <w:rPr>
          <w:rFonts w:ascii="Calibri" w:hAnsi="Calibri" w:cs="Calibri"/>
        </w:rPr>
        <w:t xml:space="preserve">fomentará el uso </w:t>
      </w:r>
      <w:r w:rsidR="00E22BBF" w:rsidRPr="001F6B88">
        <w:rPr>
          <w:rFonts w:ascii="Calibri" w:hAnsi="Calibri" w:cs="Calibri"/>
        </w:rPr>
        <w:t>eficiente del agua mediante capacitación y formas de riego eficientes como:</w:t>
      </w:r>
    </w:p>
    <w:p w14:paraId="1A71B8D4" w14:textId="77777777" w:rsidR="00FB776B" w:rsidRPr="001F6B88" w:rsidRDefault="00FB776B" w:rsidP="00A408BC">
      <w:pPr>
        <w:jc w:val="both"/>
        <w:rPr>
          <w:rFonts w:ascii="Calibri" w:hAnsi="Calibri" w:cs="Calibri"/>
        </w:rPr>
      </w:pPr>
    </w:p>
    <w:p w14:paraId="348AC871" w14:textId="4E95731D" w:rsidR="00FB776B" w:rsidRPr="001F6B88" w:rsidRDefault="00FB776B" w:rsidP="00A408BC">
      <w:pPr>
        <w:jc w:val="both"/>
        <w:rPr>
          <w:rFonts w:ascii="Calibri" w:hAnsi="Calibri" w:cs="Calibri"/>
        </w:rPr>
      </w:pPr>
      <w:r w:rsidRPr="00FB776B">
        <w:rPr>
          <w:rFonts w:ascii="Calibri" w:hAnsi="Calibri" w:cs="Calibri"/>
        </w:rPr>
        <w:t xml:space="preserve">Riego por goteo o microaspersión: </w:t>
      </w:r>
      <w:r w:rsidR="009D2099" w:rsidRPr="001F6B88">
        <w:rPr>
          <w:rFonts w:ascii="Calibri" w:hAnsi="Calibri" w:cs="Calibri"/>
        </w:rPr>
        <w:t xml:space="preserve"> reduce </w:t>
      </w:r>
      <w:r w:rsidRPr="00FB776B">
        <w:rPr>
          <w:rFonts w:ascii="Calibri" w:hAnsi="Calibri" w:cs="Calibri"/>
        </w:rPr>
        <w:t xml:space="preserve">el </w:t>
      </w:r>
      <w:r w:rsidR="009D2099" w:rsidRPr="001F6B88">
        <w:rPr>
          <w:rFonts w:ascii="Calibri" w:hAnsi="Calibri" w:cs="Calibri"/>
        </w:rPr>
        <w:t xml:space="preserve">uso innecesario </w:t>
      </w:r>
      <w:r w:rsidRPr="00FB776B">
        <w:rPr>
          <w:rFonts w:ascii="Calibri" w:hAnsi="Calibri" w:cs="Calibri"/>
        </w:rPr>
        <w:t xml:space="preserve">de agua y </w:t>
      </w:r>
      <w:r w:rsidR="00A643B9" w:rsidRPr="001F6B88">
        <w:rPr>
          <w:rFonts w:ascii="Calibri" w:hAnsi="Calibri" w:cs="Calibri"/>
        </w:rPr>
        <w:t>protege e</w:t>
      </w:r>
      <w:r w:rsidRPr="00FB776B">
        <w:rPr>
          <w:rFonts w:ascii="Calibri" w:hAnsi="Calibri" w:cs="Calibri"/>
        </w:rPr>
        <w:t>l suelo,</w:t>
      </w:r>
      <w:r w:rsidR="00A643B9" w:rsidRPr="001F6B88">
        <w:rPr>
          <w:rFonts w:ascii="Calibri" w:hAnsi="Calibri" w:cs="Calibri"/>
        </w:rPr>
        <w:t xml:space="preserve"> cuidando a los</w:t>
      </w:r>
      <w:r w:rsidRPr="00FB776B">
        <w:rPr>
          <w:rFonts w:ascii="Calibri" w:hAnsi="Calibri" w:cs="Calibri"/>
        </w:rPr>
        <w:t xml:space="preserve"> microorganismos beneficiosos y evita </w:t>
      </w:r>
      <w:r w:rsidR="00270DB0" w:rsidRPr="001F6B88">
        <w:rPr>
          <w:rFonts w:ascii="Calibri" w:hAnsi="Calibri" w:cs="Calibri"/>
        </w:rPr>
        <w:t xml:space="preserve">el daño al </w:t>
      </w:r>
      <w:r w:rsidRPr="00FB776B">
        <w:rPr>
          <w:rFonts w:ascii="Calibri" w:hAnsi="Calibri" w:cs="Calibri"/>
        </w:rPr>
        <w:t>hábitat.</w:t>
      </w:r>
    </w:p>
    <w:p w14:paraId="4432C28E" w14:textId="77777777" w:rsidR="00FB776B" w:rsidRPr="00FB776B" w:rsidRDefault="00FB776B" w:rsidP="00A408BC">
      <w:pPr>
        <w:jc w:val="both"/>
        <w:rPr>
          <w:rFonts w:ascii="Calibri" w:hAnsi="Calibri" w:cs="Calibri"/>
        </w:rPr>
      </w:pPr>
    </w:p>
    <w:p w14:paraId="09232864" w14:textId="722F127D" w:rsidR="00AA5E1D" w:rsidRPr="001F6B88" w:rsidRDefault="00FB776B" w:rsidP="00A408BC">
      <w:pPr>
        <w:jc w:val="both"/>
        <w:rPr>
          <w:rFonts w:ascii="Calibri" w:hAnsi="Calibri" w:cs="Calibri"/>
        </w:rPr>
      </w:pPr>
      <w:r w:rsidRPr="001F6B88">
        <w:rPr>
          <w:rFonts w:ascii="Calibri" w:hAnsi="Calibri" w:cs="Calibri"/>
        </w:rPr>
        <w:t xml:space="preserve">Programación del riego: </w:t>
      </w:r>
      <w:r w:rsidR="00270DB0" w:rsidRPr="001F6B88">
        <w:rPr>
          <w:rFonts w:ascii="Calibri" w:hAnsi="Calibri" w:cs="Calibri"/>
        </w:rPr>
        <w:t xml:space="preserve">Realizar el riego en momentos de menos evaporación </w:t>
      </w:r>
      <w:r w:rsidRPr="001F6B88">
        <w:rPr>
          <w:rFonts w:ascii="Calibri" w:hAnsi="Calibri" w:cs="Calibri"/>
        </w:rPr>
        <w:t>(temprano en la mañana o al atardecer) para</w:t>
      </w:r>
      <w:r w:rsidR="006F28D1" w:rsidRPr="001F6B88">
        <w:rPr>
          <w:rFonts w:ascii="Calibri" w:hAnsi="Calibri" w:cs="Calibri"/>
        </w:rPr>
        <w:t xml:space="preserve"> ahorrar</w:t>
      </w:r>
      <w:r w:rsidRPr="001F6B88">
        <w:rPr>
          <w:rFonts w:ascii="Calibri" w:hAnsi="Calibri" w:cs="Calibri"/>
        </w:rPr>
        <w:t xml:space="preserve"> agua y </w:t>
      </w:r>
      <w:r w:rsidR="006F28D1" w:rsidRPr="001F6B88">
        <w:rPr>
          <w:rFonts w:ascii="Calibri" w:hAnsi="Calibri" w:cs="Calibri"/>
        </w:rPr>
        <w:t xml:space="preserve">prevenir </w:t>
      </w:r>
      <w:r w:rsidRPr="001F6B88">
        <w:rPr>
          <w:rFonts w:ascii="Calibri" w:hAnsi="Calibri" w:cs="Calibri"/>
        </w:rPr>
        <w:t>la escasez.</w:t>
      </w:r>
      <w:r w:rsidR="005D656A" w:rsidRPr="001F6B88">
        <w:rPr>
          <w:rFonts w:ascii="Calibri" w:hAnsi="Calibri" w:cs="Calibri"/>
        </w:rPr>
        <w:t xml:space="preserve"> </w:t>
      </w:r>
      <w:r w:rsidR="007E0D6E" w:rsidRPr="001F6B88">
        <w:rPr>
          <w:rFonts w:ascii="Calibri" w:hAnsi="Calibri" w:cs="Calibri"/>
        </w:rPr>
        <w:t xml:space="preserve"> </w:t>
      </w:r>
    </w:p>
    <w:p w14:paraId="64EC0913" w14:textId="77777777" w:rsidR="00A408BC" w:rsidRPr="001F6B88" w:rsidRDefault="00A408BC" w:rsidP="00FB776B">
      <w:pPr>
        <w:rPr>
          <w:rFonts w:ascii="Calibri" w:hAnsi="Calibri" w:cs="Calibri"/>
        </w:rPr>
      </w:pPr>
    </w:p>
    <w:p w14:paraId="663D6041" w14:textId="06DF993D" w:rsidR="00A408BC" w:rsidRPr="00445C64" w:rsidRDefault="00A408BC" w:rsidP="00A408BC">
      <w:pPr>
        <w:pStyle w:val="Prrafodelista"/>
        <w:numPr>
          <w:ilvl w:val="1"/>
          <w:numId w:val="5"/>
        </w:numPr>
        <w:rPr>
          <w:rFonts w:ascii="Calibri" w:hAnsi="Calibri" w:cs="Calibri"/>
          <w:b/>
          <w:bCs/>
          <w:sz w:val="28"/>
          <w:szCs w:val="28"/>
        </w:rPr>
      </w:pPr>
      <w:r w:rsidRPr="00445C64">
        <w:rPr>
          <w:rFonts w:ascii="Calibri" w:hAnsi="Calibri" w:cs="Calibri"/>
          <w:b/>
          <w:bCs/>
          <w:sz w:val="28"/>
          <w:szCs w:val="28"/>
        </w:rPr>
        <w:t xml:space="preserve"> </w:t>
      </w:r>
      <w:r w:rsidR="00E07E6A" w:rsidRPr="00445C64">
        <w:rPr>
          <w:rFonts w:ascii="Calibri" w:hAnsi="Calibri" w:cs="Calibri"/>
          <w:b/>
          <w:bCs/>
          <w:sz w:val="28"/>
          <w:szCs w:val="28"/>
        </w:rPr>
        <w:t>Especies Nativas</w:t>
      </w:r>
    </w:p>
    <w:p w14:paraId="519FD376" w14:textId="77777777" w:rsidR="00A408BC" w:rsidRPr="001F6B88" w:rsidRDefault="00A408BC" w:rsidP="00A408BC">
      <w:pPr>
        <w:rPr>
          <w:rFonts w:ascii="Calibri" w:hAnsi="Calibri" w:cs="Calibri"/>
        </w:rPr>
      </w:pPr>
    </w:p>
    <w:p w14:paraId="35B52F71" w14:textId="4CBFED36" w:rsidR="00A408BC" w:rsidRPr="001F6B88" w:rsidRDefault="00923037" w:rsidP="003A29AD">
      <w:pPr>
        <w:jc w:val="both"/>
        <w:rPr>
          <w:rFonts w:ascii="Calibri" w:hAnsi="Calibri" w:cs="Calibri"/>
        </w:rPr>
      </w:pPr>
      <w:r w:rsidRPr="001F6B88">
        <w:rPr>
          <w:rFonts w:ascii="Calibri" w:hAnsi="Calibri" w:cs="Calibri"/>
        </w:rPr>
        <w:t xml:space="preserve">El uso de </w:t>
      </w:r>
      <w:r w:rsidR="001F78F4" w:rsidRPr="001F6B88">
        <w:rPr>
          <w:rFonts w:ascii="Calibri" w:hAnsi="Calibri" w:cs="Calibri"/>
        </w:rPr>
        <w:t>vegetación</w:t>
      </w:r>
      <w:r w:rsidRPr="001F6B88">
        <w:rPr>
          <w:rFonts w:ascii="Calibri" w:hAnsi="Calibri" w:cs="Calibri"/>
        </w:rPr>
        <w:t xml:space="preserve"> nativa en los nuevos proyectos</w:t>
      </w:r>
      <w:r w:rsidR="00F922C2" w:rsidRPr="001F6B88">
        <w:rPr>
          <w:rFonts w:ascii="Calibri" w:hAnsi="Calibri" w:cs="Calibri"/>
        </w:rPr>
        <w:t xml:space="preserve"> es una estrategia para promover la sostenibilidad y proteger la biodiversidad. Las plantas nativas están adaptadas a las condiciones locales</w:t>
      </w:r>
      <w:r w:rsidR="001A7874" w:rsidRPr="001F6B88">
        <w:rPr>
          <w:rFonts w:ascii="Calibri" w:hAnsi="Calibri" w:cs="Calibri"/>
        </w:rPr>
        <w:t>, requieren menos recursos y proporcionan hábitats esenciales para la fauna.</w:t>
      </w:r>
    </w:p>
    <w:p w14:paraId="000F4E59" w14:textId="77777777" w:rsidR="00A408BC" w:rsidRPr="001F6B88" w:rsidRDefault="00A408BC" w:rsidP="00FB776B">
      <w:pPr>
        <w:rPr>
          <w:rFonts w:ascii="Calibri" w:hAnsi="Calibri" w:cs="Calibri"/>
        </w:rPr>
      </w:pPr>
    </w:p>
    <w:p w14:paraId="29DD2711" w14:textId="0A9F7E21" w:rsidR="006171BD" w:rsidRPr="001F6B88" w:rsidRDefault="00022487" w:rsidP="00022487">
      <w:pPr>
        <w:pStyle w:val="Ttulo1"/>
        <w:numPr>
          <w:ilvl w:val="0"/>
          <w:numId w:val="2"/>
        </w:numPr>
        <w:rPr>
          <w:rFonts w:ascii="Calibri" w:hAnsi="Calibri" w:cs="Calibri"/>
          <w:b/>
          <w:bCs/>
          <w:color w:val="156082" w:themeColor="accent1"/>
          <w:sz w:val="32"/>
          <w:szCs w:val="32"/>
        </w:rPr>
      </w:pPr>
      <w:bookmarkStart w:id="94" w:name="_Toc187836083"/>
      <w:r w:rsidRPr="001F6B88">
        <w:rPr>
          <w:rFonts w:ascii="Calibri" w:hAnsi="Calibri" w:cs="Calibri"/>
          <w:b/>
          <w:bCs/>
          <w:color w:val="156082" w:themeColor="accent1"/>
          <w:sz w:val="32"/>
          <w:szCs w:val="32"/>
        </w:rPr>
        <w:t>Capacitación y Sensibilidad</w:t>
      </w:r>
      <w:bookmarkEnd w:id="94"/>
    </w:p>
    <w:p w14:paraId="29CC7451" w14:textId="77777777" w:rsidR="00022487" w:rsidRPr="001F6B88" w:rsidRDefault="00022487" w:rsidP="006171BD">
      <w:pPr>
        <w:rPr>
          <w:rFonts w:ascii="Calibri" w:hAnsi="Calibri" w:cs="Calibri"/>
        </w:rPr>
      </w:pPr>
    </w:p>
    <w:p w14:paraId="1AE7B0E4" w14:textId="77777777" w:rsidR="00445C64" w:rsidRPr="00445C64" w:rsidRDefault="00445C64" w:rsidP="00445C64">
      <w:pPr>
        <w:pStyle w:val="Prrafodelista"/>
        <w:numPr>
          <w:ilvl w:val="0"/>
          <w:numId w:val="5"/>
        </w:numPr>
        <w:rPr>
          <w:rFonts w:ascii="Calibri" w:hAnsi="Calibri" w:cs="Calibri"/>
          <w:b/>
          <w:bCs/>
          <w:vanish/>
          <w:sz w:val="28"/>
          <w:szCs w:val="28"/>
        </w:rPr>
      </w:pPr>
    </w:p>
    <w:p w14:paraId="35040C84" w14:textId="08D628CB" w:rsidR="002618CD" w:rsidRPr="00445C64" w:rsidRDefault="002618CD" w:rsidP="00445C64">
      <w:pPr>
        <w:pStyle w:val="Prrafodelista"/>
        <w:numPr>
          <w:ilvl w:val="1"/>
          <w:numId w:val="5"/>
        </w:numPr>
        <w:rPr>
          <w:rFonts w:ascii="Calibri" w:hAnsi="Calibri" w:cs="Calibri"/>
          <w:b/>
          <w:bCs/>
          <w:sz w:val="28"/>
          <w:szCs w:val="28"/>
        </w:rPr>
      </w:pPr>
      <w:r w:rsidRPr="00445C64">
        <w:rPr>
          <w:rFonts w:ascii="Calibri" w:hAnsi="Calibri" w:cs="Calibri"/>
          <w:b/>
          <w:bCs/>
          <w:sz w:val="28"/>
          <w:szCs w:val="28"/>
        </w:rPr>
        <w:t>Capacitaciones de jardineros</w:t>
      </w:r>
    </w:p>
    <w:p w14:paraId="56F027BE" w14:textId="77777777" w:rsidR="001F78F4" w:rsidRPr="001F6B88" w:rsidRDefault="001F78F4" w:rsidP="002618CD">
      <w:pPr>
        <w:rPr>
          <w:rFonts w:ascii="Calibri" w:hAnsi="Calibri" w:cs="Calibri"/>
        </w:rPr>
      </w:pPr>
    </w:p>
    <w:p w14:paraId="2DAC2FEC" w14:textId="08500B48" w:rsidR="00C66B38" w:rsidRPr="001F6B88" w:rsidRDefault="002618CD" w:rsidP="002618CD">
      <w:pPr>
        <w:jc w:val="both"/>
        <w:rPr>
          <w:rFonts w:ascii="Calibri" w:hAnsi="Calibri" w:cs="Calibri"/>
        </w:rPr>
      </w:pPr>
      <w:r w:rsidRPr="001F6B88">
        <w:rPr>
          <w:rFonts w:ascii="Calibri" w:hAnsi="Calibri" w:cs="Calibri"/>
        </w:rPr>
        <w:t>La contratación y</w:t>
      </w:r>
      <w:r w:rsidR="009F5027" w:rsidRPr="001F6B88">
        <w:rPr>
          <w:rFonts w:ascii="Calibri" w:hAnsi="Calibri" w:cs="Calibri"/>
        </w:rPr>
        <w:t>/o</w:t>
      </w:r>
      <w:r w:rsidRPr="001F6B88">
        <w:rPr>
          <w:rFonts w:ascii="Calibri" w:hAnsi="Calibri" w:cs="Calibri"/>
        </w:rPr>
        <w:t xml:space="preserve"> capacitación de jardineros juega un papel crucial en la sostenibilidad a largo plazo de cualquier proyecto de </w:t>
      </w:r>
      <w:r w:rsidR="00C66B38" w:rsidRPr="001F6B88">
        <w:rPr>
          <w:rFonts w:ascii="Calibri" w:hAnsi="Calibri" w:cs="Calibri"/>
        </w:rPr>
        <w:t>jardinería, reforestación</w:t>
      </w:r>
      <w:r w:rsidR="009F5027" w:rsidRPr="001F6B88">
        <w:rPr>
          <w:rFonts w:ascii="Calibri" w:hAnsi="Calibri" w:cs="Calibri"/>
        </w:rPr>
        <w:t xml:space="preserve"> y mantención </w:t>
      </w:r>
      <w:r w:rsidR="00C66B38" w:rsidRPr="001F6B88">
        <w:rPr>
          <w:rFonts w:ascii="Calibri" w:hAnsi="Calibri" w:cs="Calibri"/>
        </w:rPr>
        <w:t>de vegetación</w:t>
      </w:r>
      <w:r w:rsidRPr="001F6B88">
        <w:rPr>
          <w:rFonts w:ascii="Calibri" w:hAnsi="Calibri" w:cs="Calibri"/>
        </w:rPr>
        <w:t>, especialmente cuando se trata de propuestas ambiciosas como las de crear o mantener espacios verdes en entornos educativos como los campus universitarios.</w:t>
      </w:r>
    </w:p>
    <w:p w14:paraId="2BD7E790" w14:textId="77777777" w:rsidR="00C66B38" w:rsidRPr="001F6B88" w:rsidRDefault="00C66B38" w:rsidP="002618CD">
      <w:pPr>
        <w:jc w:val="both"/>
        <w:rPr>
          <w:rFonts w:ascii="Calibri" w:hAnsi="Calibri" w:cs="Calibri"/>
        </w:rPr>
      </w:pPr>
    </w:p>
    <w:p w14:paraId="7760F3E6" w14:textId="49CD67D3" w:rsidR="002618CD" w:rsidRPr="001F6B88" w:rsidRDefault="002618CD" w:rsidP="002618CD">
      <w:pPr>
        <w:jc w:val="both"/>
        <w:rPr>
          <w:rFonts w:ascii="Calibri" w:hAnsi="Calibri" w:cs="Calibri"/>
        </w:rPr>
      </w:pPr>
      <w:r w:rsidRPr="001F6B88">
        <w:rPr>
          <w:rFonts w:ascii="Calibri" w:hAnsi="Calibri" w:cs="Calibri"/>
        </w:rPr>
        <w:t>Un jardín bien cuidado no solo tiene un valor estético, sino que también contribuye a la biodiversidad, la salud ambiental y el bienestar de los estudiantes</w:t>
      </w:r>
      <w:r w:rsidR="00E13E44" w:rsidRPr="001F6B88">
        <w:rPr>
          <w:rFonts w:ascii="Calibri" w:hAnsi="Calibri" w:cs="Calibri"/>
        </w:rPr>
        <w:t xml:space="preserve">, docentes </w:t>
      </w:r>
      <w:r w:rsidRPr="001F6B88">
        <w:rPr>
          <w:rFonts w:ascii="Calibri" w:hAnsi="Calibri" w:cs="Calibri"/>
        </w:rPr>
        <w:t>y personal</w:t>
      </w:r>
      <w:r w:rsidR="00E13E44" w:rsidRPr="001F6B88">
        <w:rPr>
          <w:rFonts w:ascii="Calibri" w:hAnsi="Calibri" w:cs="Calibri"/>
        </w:rPr>
        <w:t xml:space="preserve"> no</w:t>
      </w:r>
      <w:r w:rsidRPr="001F6B88">
        <w:rPr>
          <w:rFonts w:ascii="Calibri" w:hAnsi="Calibri" w:cs="Calibri"/>
        </w:rPr>
        <w:t xml:space="preserve"> docente. </w:t>
      </w:r>
    </w:p>
    <w:p w14:paraId="0A0323E1" w14:textId="77777777" w:rsidR="0035409A" w:rsidRPr="001F6B88" w:rsidRDefault="0035409A" w:rsidP="002618CD">
      <w:pPr>
        <w:jc w:val="both"/>
        <w:rPr>
          <w:rFonts w:ascii="Calibri" w:hAnsi="Calibri" w:cs="Calibri"/>
        </w:rPr>
      </w:pPr>
    </w:p>
    <w:p w14:paraId="1C520ECE" w14:textId="1BE18D4D" w:rsidR="00904BF5" w:rsidRPr="001F6B88" w:rsidRDefault="002618CD" w:rsidP="002618CD">
      <w:pPr>
        <w:jc w:val="both"/>
        <w:rPr>
          <w:rFonts w:ascii="Calibri" w:hAnsi="Calibri" w:cs="Calibri"/>
        </w:rPr>
      </w:pPr>
      <w:r w:rsidRPr="001F6B88">
        <w:rPr>
          <w:rFonts w:ascii="Calibri" w:hAnsi="Calibri" w:cs="Calibri"/>
        </w:rPr>
        <w:t>La c</w:t>
      </w:r>
      <w:r w:rsidR="0098386E" w:rsidRPr="001F6B88">
        <w:rPr>
          <w:rFonts w:ascii="Calibri" w:hAnsi="Calibri" w:cs="Calibri"/>
        </w:rPr>
        <w:t xml:space="preserve">apacitación </w:t>
      </w:r>
      <w:r w:rsidRPr="001F6B88">
        <w:rPr>
          <w:rFonts w:ascii="Calibri" w:hAnsi="Calibri" w:cs="Calibri"/>
        </w:rPr>
        <w:t>de jardineros</w:t>
      </w:r>
      <w:r w:rsidR="0098386E" w:rsidRPr="001F6B88">
        <w:rPr>
          <w:rFonts w:ascii="Calibri" w:hAnsi="Calibri" w:cs="Calibri"/>
        </w:rPr>
        <w:t xml:space="preserve"> y auxiliares</w:t>
      </w:r>
      <w:r w:rsidRPr="001F6B88">
        <w:rPr>
          <w:rFonts w:ascii="Calibri" w:hAnsi="Calibri" w:cs="Calibri"/>
        </w:rPr>
        <w:t xml:space="preserve"> es fundamental para asegurar que las áreas verdes sean mantenidas adecuadamente. Estos</w:t>
      </w:r>
      <w:r w:rsidR="00904BF5" w:rsidRPr="001F6B88">
        <w:rPr>
          <w:rFonts w:ascii="Calibri" w:hAnsi="Calibri" w:cs="Calibri"/>
        </w:rPr>
        <w:t xml:space="preserve"> funcionario</w:t>
      </w:r>
      <w:r w:rsidR="00D93A96" w:rsidRPr="001F6B88">
        <w:rPr>
          <w:rFonts w:ascii="Calibri" w:hAnsi="Calibri" w:cs="Calibri"/>
        </w:rPr>
        <w:t>s</w:t>
      </w:r>
      <w:r w:rsidRPr="001F6B88">
        <w:rPr>
          <w:rFonts w:ascii="Calibri" w:hAnsi="Calibri" w:cs="Calibri"/>
        </w:rPr>
        <w:t xml:space="preserve"> deben tener un conocimiento profundo sobre botánica, paisajismo y ecología, así como habilidades prácticas en mantenimiento de jardines, </w:t>
      </w:r>
      <w:r w:rsidR="00C4382B" w:rsidRPr="001F6B88">
        <w:rPr>
          <w:rFonts w:ascii="Calibri" w:hAnsi="Calibri" w:cs="Calibri"/>
        </w:rPr>
        <w:t>que den ser entregados bajo el lineamiento de la gestión ambiental UTEM</w:t>
      </w:r>
      <w:r w:rsidRPr="001F6B88">
        <w:rPr>
          <w:rFonts w:ascii="Calibri" w:hAnsi="Calibri" w:cs="Calibri"/>
        </w:rPr>
        <w:t xml:space="preserve">. </w:t>
      </w:r>
    </w:p>
    <w:p w14:paraId="34A6935F" w14:textId="77777777" w:rsidR="00904BF5" w:rsidRPr="001F6B88" w:rsidRDefault="00904BF5" w:rsidP="002618CD">
      <w:pPr>
        <w:jc w:val="both"/>
        <w:rPr>
          <w:rFonts w:ascii="Calibri" w:hAnsi="Calibri" w:cs="Calibri"/>
        </w:rPr>
      </w:pPr>
    </w:p>
    <w:p w14:paraId="26B85A2E" w14:textId="77777777" w:rsidR="00531D45" w:rsidRPr="00445C64" w:rsidRDefault="00531D45" w:rsidP="00445C64">
      <w:pPr>
        <w:pStyle w:val="Prrafodelista"/>
        <w:numPr>
          <w:ilvl w:val="1"/>
          <w:numId w:val="5"/>
        </w:numPr>
        <w:rPr>
          <w:rFonts w:ascii="Calibri" w:hAnsi="Calibri" w:cs="Calibri"/>
          <w:b/>
          <w:bCs/>
          <w:sz w:val="28"/>
          <w:szCs w:val="28"/>
        </w:rPr>
      </w:pPr>
      <w:bookmarkStart w:id="95" w:name="_Toc183701856"/>
      <w:r w:rsidRPr="00445C64">
        <w:rPr>
          <w:rFonts w:ascii="Calibri" w:hAnsi="Calibri" w:cs="Calibri"/>
          <w:b/>
          <w:bCs/>
          <w:sz w:val="28"/>
          <w:szCs w:val="28"/>
        </w:rPr>
        <w:t>Sensibilidad de la comunidad</w:t>
      </w:r>
      <w:bookmarkEnd w:id="95"/>
    </w:p>
    <w:p w14:paraId="454E9F6F" w14:textId="77777777" w:rsidR="005712CF" w:rsidRPr="001F6B88" w:rsidRDefault="005712CF" w:rsidP="005712CF">
      <w:pPr>
        <w:rPr>
          <w:rFonts w:ascii="Calibri" w:hAnsi="Calibri" w:cs="Calibri"/>
          <w:b/>
          <w:bCs/>
          <w:i/>
          <w:iCs/>
          <w:sz w:val="28"/>
          <w:szCs w:val="28"/>
        </w:rPr>
      </w:pPr>
    </w:p>
    <w:p w14:paraId="7D542F46" w14:textId="0496924C" w:rsidR="005712CF" w:rsidRPr="001F6B88" w:rsidRDefault="00C242E4" w:rsidP="00531D45">
      <w:pPr>
        <w:jc w:val="both"/>
        <w:rPr>
          <w:rFonts w:ascii="Calibri" w:hAnsi="Calibri" w:cs="Calibri"/>
        </w:rPr>
      </w:pPr>
      <w:r w:rsidRPr="001F6B88">
        <w:rPr>
          <w:rFonts w:ascii="Calibri" w:hAnsi="Calibri" w:cs="Calibri"/>
        </w:rPr>
        <w:t>El Programa de Sustentabilidad</w:t>
      </w:r>
      <w:r w:rsidR="00531D45" w:rsidRPr="001F6B88">
        <w:rPr>
          <w:rFonts w:ascii="Calibri" w:hAnsi="Calibri" w:cs="Calibri"/>
        </w:rPr>
        <w:t xml:space="preserve"> </w:t>
      </w:r>
      <w:r w:rsidRPr="001F6B88">
        <w:rPr>
          <w:rFonts w:ascii="Calibri" w:hAnsi="Calibri" w:cs="Calibri"/>
        </w:rPr>
        <w:t>deberá rea</w:t>
      </w:r>
      <w:r w:rsidR="008B49C9" w:rsidRPr="001F6B88">
        <w:rPr>
          <w:rFonts w:ascii="Calibri" w:hAnsi="Calibri" w:cs="Calibri"/>
        </w:rPr>
        <w:t xml:space="preserve">lizar </w:t>
      </w:r>
      <w:r w:rsidR="00531D45" w:rsidRPr="001F6B88">
        <w:rPr>
          <w:rFonts w:ascii="Calibri" w:hAnsi="Calibri" w:cs="Calibri"/>
        </w:rPr>
        <w:t xml:space="preserve">una encuesta de sensibilidad dirigida a la comunidad de la Universidad Tecnológica Metropolitana (UTEM). Este estudio tiene como objetivo recoger las opiniones, percepciones y preocupaciones de estudiantes, docentes y personal administrativo sobre diversos aspectos de la biodiversidad que afectan a la universidad. </w:t>
      </w:r>
    </w:p>
    <w:p w14:paraId="0B44486B" w14:textId="77777777" w:rsidR="005712CF" w:rsidRPr="001F6B88" w:rsidRDefault="005712CF" w:rsidP="00531D45">
      <w:pPr>
        <w:jc w:val="both"/>
        <w:rPr>
          <w:rFonts w:ascii="Calibri" w:hAnsi="Calibri" w:cs="Calibri"/>
        </w:rPr>
      </w:pPr>
    </w:p>
    <w:p w14:paraId="096851D5" w14:textId="21A67E34" w:rsidR="00531D45" w:rsidRPr="001F6B88" w:rsidRDefault="00531D45" w:rsidP="00531D45">
      <w:pPr>
        <w:jc w:val="both"/>
        <w:rPr>
          <w:rFonts w:ascii="Calibri" w:hAnsi="Calibri" w:cs="Calibri"/>
        </w:rPr>
      </w:pPr>
      <w:r w:rsidRPr="001F6B88">
        <w:rPr>
          <w:rFonts w:ascii="Calibri" w:hAnsi="Calibri" w:cs="Calibri"/>
        </w:rPr>
        <w:t>La información recolectada permitirá identificar áreas de mejora y fortalecer la relación entre la universidad y sus miembros, contribuyendo a un entorno más inclusivo y adaptado a las necesidades de la comunidad.</w:t>
      </w:r>
    </w:p>
    <w:p w14:paraId="2FE3F6C7" w14:textId="77777777" w:rsidR="005712CF" w:rsidRPr="001F6B88" w:rsidRDefault="005712CF" w:rsidP="00531D45">
      <w:pPr>
        <w:jc w:val="both"/>
        <w:rPr>
          <w:rFonts w:ascii="Calibri" w:hAnsi="Calibri" w:cs="Calibri"/>
        </w:rPr>
      </w:pPr>
    </w:p>
    <w:p w14:paraId="629385C3" w14:textId="77777777" w:rsidR="005536C1" w:rsidRPr="00445C64" w:rsidRDefault="005536C1" w:rsidP="00445C64">
      <w:pPr>
        <w:pStyle w:val="Prrafodelista"/>
        <w:numPr>
          <w:ilvl w:val="1"/>
          <w:numId w:val="5"/>
        </w:numPr>
        <w:rPr>
          <w:rFonts w:ascii="Calibri" w:hAnsi="Calibri" w:cs="Calibri"/>
          <w:b/>
          <w:bCs/>
          <w:sz w:val="28"/>
          <w:szCs w:val="28"/>
        </w:rPr>
      </w:pPr>
      <w:r w:rsidRPr="00445C64">
        <w:rPr>
          <w:rFonts w:ascii="Calibri" w:hAnsi="Calibri" w:cs="Calibri"/>
          <w:b/>
          <w:bCs/>
          <w:sz w:val="28"/>
          <w:szCs w:val="28"/>
        </w:rPr>
        <w:t>Talleres de educación ambiental</w:t>
      </w:r>
    </w:p>
    <w:p w14:paraId="3A6221F7" w14:textId="77777777" w:rsidR="008B49C9" w:rsidRPr="001F6B88" w:rsidRDefault="008B49C9" w:rsidP="005536C1">
      <w:pPr>
        <w:rPr>
          <w:rFonts w:ascii="Calibri" w:hAnsi="Calibri" w:cs="Calibri"/>
          <w:b/>
          <w:bCs/>
          <w:i/>
          <w:iCs/>
          <w:sz w:val="28"/>
          <w:szCs w:val="28"/>
        </w:rPr>
      </w:pPr>
    </w:p>
    <w:p w14:paraId="507F6F24" w14:textId="4988AACA" w:rsidR="005536C1" w:rsidRPr="001F6B88" w:rsidRDefault="00235D7F" w:rsidP="005536C1">
      <w:pPr>
        <w:jc w:val="both"/>
        <w:rPr>
          <w:rFonts w:ascii="Calibri" w:hAnsi="Calibri" w:cs="Calibri"/>
        </w:rPr>
      </w:pPr>
      <w:r w:rsidRPr="001F6B88">
        <w:rPr>
          <w:rFonts w:ascii="Calibri" w:hAnsi="Calibri" w:cs="Calibri"/>
        </w:rPr>
        <w:t xml:space="preserve">Los talleres de educación ambiental son una actividad participativa diseñada para sensibilizar y capacitar a la comunidad universitaria sobre la importancia de conservar la diversidad biológica y promover prácticas que contribuyan a su protección. </w:t>
      </w:r>
      <w:r w:rsidR="00AD5709" w:rsidRPr="001F6B88">
        <w:rPr>
          <w:rFonts w:ascii="Calibri" w:hAnsi="Calibri" w:cs="Calibri"/>
        </w:rPr>
        <w:t>Como,</w:t>
      </w:r>
      <w:r w:rsidR="00B66AA8" w:rsidRPr="001F6B88">
        <w:rPr>
          <w:rFonts w:ascii="Calibri" w:hAnsi="Calibri" w:cs="Calibri"/>
        </w:rPr>
        <w:t xml:space="preserve"> por ejemplo: </w:t>
      </w:r>
      <w:r w:rsidR="005536C1" w:rsidRPr="001F6B88">
        <w:rPr>
          <w:rFonts w:ascii="Calibri" w:hAnsi="Calibri" w:cs="Calibri"/>
        </w:rPr>
        <w:t>cultivar alimentos en entornos urbanos, como en sus hogares y espacios comunes dentro de la universidad</w:t>
      </w:r>
      <w:r w:rsidR="00E35E4A" w:rsidRPr="001F6B88">
        <w:rPr>
          <w:rFonts w:ascii="Calibri" w:hAnsi="Calibri" w:cs="Calibri"/>
        </w:rPr>
        <w:t xml:space="preserve">, </w:t>
      </w:r>
      <w:r w:rsidR="005536C1" w:rsidRPr="001F6B88">
        <w:rPr>
          <w:rFonts w:ascii="Calibri" w:hAnsi="Calibri" w:cs="Calibri"/>
        </w:rPr>
        <w:t xml:space="preserve">planificación y diseño de huertos, la siembra, la realización almácigos y viverización, manejo de riego, manejo de </w:t>
      </w:r>
      <w:r w:rsidR="005536C1" w:rsidRPr="001F6B88">
        <w:rPr>
          <w:rFonts w:ascii="Calibri" w:hAnsi="Calibri" w:cs="Calibri"/>
        </w:rPr>
        <w:lastRenderedPageBreak/>
        <w:t>plagas y manejo de suelo o sustrato, cosecha y conservación de semillas, plantas y alimentos, entre otras.</w:t>
      </w:r>
    </w:p>
    <w:p w14:paraId="486BE7C2" w14:textId="77777777" w:rsidR="008B49C9" w:rsidRPr="001F6B88" w:rsidRDefault="008B49C9" w:rsidP="005536C1">
      <w:pPr>
        <w:jc w:val="both"/>
        <w:rPr>
          <w:rFonts w:ascii="Calibri" w:hAnsi="Calibri" w:cs="Calibri"/>
        </w:rPr>
      </w:pPr>
    </w:p>
    <w:p w14:paraId="43D7A819" w14:textId="51304428" w:rsidR="005536C1" w:rsidRPr="001F6B88" w:rsidRDefault="006D1783" w:rsidP="005536C1">
      <w:pPr>
        <w:jc w:val="both"/>
        <w:rPr>
          <w:rFonts w:ascii="Calibri" w:hAnsi="Calibri" w:cs="Calibri"/>
        </w:rPr>
      </w:pPr>
      <w:r w:rsidRPr="001F6B88">
        <w:rPr>
          <w:rFonts w:ascii="Calibri" w:hAnsi="Calibri" w:cs="Calibri"/>
        </w:rPr>
        <w:t xml:space="preserve">El programa de sustentabilidad </w:t>
      </w:r>
      <w:r w:rsidR="00D92E8F">
        <w:rPr>
          <w:rFonts w:ascii="Calibri" w:hAnsi="Calibri" w:cs="Calibri"/>
        </w:rPr>
        <w:t>junto a</w:t>
      </w:r>
      <w:r w:rsidRPr="001F6B88">
        <w:rPr>
          <w:rFonts w:ascii="Calibri" w:hAnsi="Calibri" w:cs="Calibri"/>
        </w:rPr>
        <w:t xml:space="preserve"> las iniciativas de voluntariado</w:t>
      </w:r>
      <w:r w:rsidR="00A8338D" w:rsidRPr="001F6B88">
        <w:rPr>
          <w:rFonts w:ascii="Calibri" w:hAnsi="Calibri" w:cs="Calibri"/>
        </w:rPr>
        <w:t xml:space="preserve"> “Acción UTEM”</w:t>
      </w:r>
      <w:r w:rsidR="000466FD" w:rsidRPr="001F6B88">
        <w:rPr>
          <w:rFonts w:ascii="Calibri" w:hAnsi="Calibri" w:cs="Calibri"/>
        </w:rPr>
        <w:t>,</w:t>
      </w:r>
      <w:r w:rsidRPr="001F6B88">
        <w:rPr>
          <w:rFonts w:ascii="Calibri" w:hAnsi="Calibri" w:cs="Calibri"/>
        </w:rPr>
        <w:t xml:space="preserve"> </w:t>
      </w:r>
      <w:r w:rsidR="00A8338D" w:rsidRPr="001F6B88">
        <w:rPr>
          <w:rFonts w:ascii="Calibri" w:hAnsi="Calibri" w:cs="Calibri"/>
        </w:rPr>
        <w:t>O</w:t>
      </w:r>
      <w:r w:rsidRPr="001F6B88">
        <w:rPr>
          <w:rFonts w:ascii="Calibri" w:hAnsi="Calibri" w:cs="Calibri"/>
        </w:rPr>
        <w:t xml:space="preserve">ficina </w:t>
      </w:r>
      <w:r w:rsidR="00A8338D" w:rsidRPr="001F6B88">
        <w:rPr>
          <w:rFonts w:ascii="Calibri" w:hAnsi="Calibri" w:cs="Calibri"/>
        </w:rPr>
        <w:t>S</w:t>
      </w:r>
      <w:r w:rsidRPr="001F6B88">
        <w:rPr>
          <w:rFonts w:ascii="Calibri" w:hAnsi="Calibri" w:cs="Calibri"/>
        </w:rPr>
        <w:t xml:space="preserve">ustentable </w:t>
      </w:r>
      <w:r w:rsidR="00746A72" w:rsidRPr="001F6B88">
        <w:rPr>
          <w:rFonts w:ascii="Calibri" w:hAnsi="Calibri" w:cs="Calibri"/>
        </w:rPr>
        <w:t xml:space="preserve">u </w:t>
      </w:r>
      <w:r w:rsidR="000466FD" w:rsidRPr="001F6B88">
        <w:rPr>
          <w:rFonts w:ascii="Calibri" w:hAnsi="Calibri" w:cs="Calibri"/>
        </w:rPr>
        <w:t>otro</w:t>
      </w:r>
      <w:r w:rsidR="00746A72" w:rsidRPr="001F6B88">
        <w:rPr>
          <w:rFonts w:ascii="Calibri" w:hAnsi="Calibri" w:cs="Calibri"/>
        </w:rPr>
        <w:t xml:space="preserve"> </w:t>
      </w:r>
      <w:r w:rsidR="007E1ED2" w:rsidRPr="001F6B88">
        <w:rPr>
          <w:rFonts w:ascii="Calibri" w:hAnsi="Calibri" w:cs="Calibri"/>
        </w:rPr>
        <w:t>programa</w:t>
      </w:r>
      <w:r w:rsidR="000F0A21" w:rsidRPr="001F6B88">
        <w:rPr>
          <w:rFonts w:ascii="Calibri" w:hAnsi="Calibri" w:cs="Calibri"/>
        </w:rPr>
        <w:t>/</w:t>
      </w:r>
      <w:r w:rsidR="007E1ED2" w:rsidRPr="001F6B88">
        <w:rPr>
          <w:rFonts w:ascii="Calibri" w:hAnsi="Calibri" w:cs="Calibri"/>
        </w:rPr>
        <w:t>iniciativa</w:t>
      </w:r>
      <w:r w:rsidR="000F0A21" w:rsidRPr="001F6B88">
        <w:rPr>
          <w:rFonts w:ascii="Calibri" w:hAnsi="Calibri" w:cs="Calibri"/>
        </w:rPr>
        <w:t xml:space="preserve"> interna o externa </w:t>
      </w:r>
      <w:r w:rsidR="00E35E4A" w:rsidRPr="001F6B88">
        <w:rPr>
          <w:rFonts w:ascii="Calibri" w:hAnsi="Calibri" w:cs="Calibri"/>
        </w:rPr>
        <w:t xml:space="preserve">de la universidad deberán </w:t>
      </w:r>
      <w:r w:rsidR="00426839" w:rsidRPr="001F6B88">
        <w:rPr>
          <w:rFonts w:ascii="Calibri" w:hAnsi="Calibri" w:cs="Calibri"/>
        </w:rPr>
        <w:t xml:space="preserve">realizar </w:t>
      </w:r>
      <w:r w:rsidR="005536C1" w:rsidRPr="001F6B88">
        <w:rPr>
          <w:rFonts w:ascii="Calibri" w:hAnsi="Calibri" w:cs="Calibri"/>
        </w:rPr>
        <w:t xml:space="preserve">talleres de </w:t>
      </w:r>
      <w:r w:rsidR="00002096" w:rsidRPr="001F6B88">
        <w:rPr>
          <w:rFonts w:ascii="Calibri" w:hAnsi="Calibri" w:cs="Calibri"/>
        </w:rPr>
        <w:t>educación ambiental</w:t>
      </w:r>
      <w:r w:rsidR="008059FC" w:rsidRPr="001F6B88">
        <w:rPr>
          <w:rFonts w:ascii="Calibri" w:hAnsi="Calibri" w:cs="Calibri"/>
        </w:rPr>
        <w:t xml:space="preserve">, </w:t>
      </w:r>
      <w:r w:rsidR="005536C1" w:rsidRPr="001F6B88">
        <w:rPr>
          <w:rFonts w:ascii="Calibri" w:hAnsi="Calibri" w:cs="Calibri"/>
        </w:rPr>
        <w:t>con el fin de ofrecer una visión integral</w:t>
      </w:r>
      <w:r w:rsidR="00002096" w:rsidRPr="001F6B88">
        <w:rPr>
          <w:rFonts w:ascii="Calibri" w:hAnsi="Calibri" w:cs="Calibri"/>
        </w:rPr>
        <w:t xml:space="preserve"> en materia ambiental.</w:t>
      </w:r>
    </w:p>
    <w:p w14:paraId="431B28AB" w14:textId="77777777" w:rsidR="008059FC" w:rsidRDefault="008059FC" w:rsidP="005536C1">
      <w:pPr>
        <w:jc w:val="both"/>
        <w:rPr>
          <w:rFonts w:ascii="Calibri" w:hAnsi="Calibri" w:cs="Calibri"/>
        </w:rPr>
      </w:pPr>
    </w:p>
    <w:p w14:paraId="7411DEA6" w14:textId="77777777" w:rsidR="00BA5C2E" w:rsidRPr="001F6B88" w:rsidRDefault="00BA5C2E" w:rsidP="005536C1">
      <w:pPr>
        <w:jc w:val="both"/>
        <w:rPr>
          <w:rFonts w:ascii="Calibri" w:hAnsi="Calibri" w:cs="Calibri"/>
        </w:rPr>
      </w:pPr>
    </w:p>
    <w:p w14:paraId="3AF9F1F8" w14:textId="0B2CE51E" w:rsidR="006B6E1D" w:rsidRPr="001F6B88" w:rsidRDefault="006B6E1D" w:rsidP="00445C64">
      <w:pPr>
        <w:pStyle w:val="Prrafodelista"/>
        <w:numPr>
          <w:ilvl w:val="1"/>
          <w:numId w:val="5"/>
        </w:numPr>
        <w:rPr>
          <w:rFonts w:ascii="Calibri" w:hAnsi="Calibri" w:cs="Calibri"/>
          <w:b/>
          <w:bCs/>
          <w:i/>
          <w:iCs/>
          <w:sz w:val="28"/>
          <w:szCs w:val="28"/>
        </w:rPr>
      </w:pPr>
      <w:r w:rsidRPr="00445C64">
        <w:rPr>
          <w:rFonts w:ascii="Calibri" w:hAnsi="Calibri" w:cs="Calibri"/>
          <w:b/>
          <w:bCs/>
          <w:sz w:val="28"/>
          <w:szCs w:val="28"/>
        </w:rPr>
        <w:t xml:space="preserve">Difusión y </w:t>
      </w:r>
      <w:r w:rsidR="00BA5C2E">
        <w:rPr>
          <w:rFonts w:ascii="Calibri" w:hAnsi="Calibri" w:cs="Calibri"/>
          <w:b/>
          <w:bCs/>
          <w:sz w:val="28"/>
          <w:szCs w:val="28"/>
        </w:rPr>
        <w:t>C</w:t>
      </w:r>
      <w:r w:rsidRPr="00445C64">
        <w:rPr>
          <w:rFonts w:ascii="Calibri" w:hAnsi="Calibri" w:cs="Calibri"/>
          <w:b/>
          <w:bCs/>
          <w:sz w:val="28"/>
          <w:szCs w:val="28"/>
        </w:rPr>
        <w:t>ampañas</w:t>
      </w:r>
    </w:p>
    <w:p w14:paraId="41BB9DF9" w14:textId="77777777" w:rsidR="006B6E1D" w:rsidRPr="001F6B88" w:rsidRDefault="006B6E1D" w:rsidP="006B6E1D">
      <w:pPr>
        <w:rPr>
          <w:rFonts w:ascii="Calibri" w:hAnsi="Calibri" w:cs="Calibri"/>
          <w:b/>
          <w:bCs/>
          <w:i/>
          <w:iCs/>
          <w:sz w:val="28"/>
          <w:szCs w:val="28"/>
        </w:rPr>
      </w:pPr>
    </w:p>
    <w:p w14:paraId="2FC207EC" w14:textId="065CACD5" w:rsidR="006B6E1D" w:rsidRPr="001F6B88" w:rsidRDefault="00413F48" w:rsidP="00065506">
      <w:pPr>
        <w:jc w:val="both"/>
        <w:rPr>
          <w:rFonts w:ascii="Calibri" w:hAnsi="Calibri" w:cs="Calibri"/>
        </w:rPr>
      </w:pPr>
      <w:r w:rsidRPr="001F6B88">
        <w:rPr>
          <w:rFonts w:ascii="Calibri" w:hAnsi="Calibri" w:cs="Calibri"/>
        </w:rPr>
        <w:t>El Programa de Sustentabilidad realizará dif</w:t>
      </w:r>
      <w:r w:rsidR="006A59BA" w:rsidRPr="001F6B88">
        <w:rPr>
          <w:rFonts w:ascii="Calibri" w:hAnsi="Calibri" w:cs="Calibri"/>
        </w:rPr>
        <w:t xml:space="preserve">usión en materia de biodiversidad </w:t>
      </w:r>
      <w:r w:rsidR="00603377" w:rsidRPr="001F6B88">
        <w:rPr>
          <w:rFonts w:ascii="Calibri" w:hAnsi="Calibri" w:cs="Calibri"/>
        </w:rPr>
        <w:t xml:space="preserve">mediante </w:t>
      </w:r>
      <w:r w:rsidR="00A21B42" w:rsidRPr="001F6B88">
        <w:rPr>
          <w:rFonts w:ascii="Calibri" w:hAnsi="Calibri" w:cs="Calibri"/>
        </w:rPr>
        <w:t xml:space="preserve">diferentes </w:t>
      </w:r>
      <w:r w:rsidR="00603377" w:rsidRPr="001F6B88">
        <w:rPr>
          <w:rFonts w:ascii="Calibri" w:hAnsi="Calibri" w:cs="Calibri"/>
        </w:rPr>
        <w:t>estrategias</w:t>
      </w:r>
      <w:r w:rsidR="00A21B42" w:rsidRPr="001F6B88">
        <w:rPr>
          <w:rFonts w:ascii="Calibri" w:hAnsi="Calibri" w:cs="Calibri"/>
        </w:rPr>
        <w:t xml:space="preserve"> </w:t>
      </w:r>
      <w:r w:rsidR="006A59BA" w:rsidRPr="001F6B88">
        <w:rPr>
          <w:rFonts w:ascii="Calibri" w:hAnsi="Calibri" w:cs="Calibri"/>
        </w:rPr>
        <w:t>y actividades destinadas a compartir información</w:t>
      </w:r>
      <w:r w:rsidR="0019373B" w:rsidRPr="001F6B88">
        <w:rPr>
          <w:rFonts w:ascii="Calibri" w:hAnsi="Calibri" w:cs="Calibri"/>
        </w:rPr>
        <w:t xml:space="preserve"> y</w:t>
      </w:r>
      <w:r w:rsidR="006A59BA" w:rsidRPr="001F6B88">
        <w:rPr>
          <w:rFonts w:ascii="Calibri" w:hAnsi="Calibri" w:cs="Calibri"/>
        </w:rPr>
        <w:t xml:space="preserve"> sensibilizar a </w:t>
      </w:r>
      <w:r w:rsidR="00A21B42" w:rsidRPr="001F6B88">
        <w:rPr>
          <w:rFonts w:ascii="Calibri" w:hAnsi="Calibri" w:cs="Calibri"/>
        </w:rPr>
        <w:t>todos los estamentos de la institución,</w:t>
      </w:r>
      <w:r w:rsidR="006A59BA" w:rsidRPr="001F6B88">
        <w:rPr>
          <w:rFonts w:ascii="Calibri" w:hAnsi="Calibri" w:cs="Calibri"/>
        </w:rPr>
        <w:t xml:space="preserve"> sobre la importancia de conservar y proteger la diversidad biológica. Este proceso busca generar un cambio de actitud y comportamiento, promoviendo la </w:t>
      </w:r>
      <w:r w:rsidR="000B4204" w:rsidRPr="001F6B88">
        <w:rPr>
          <w:rFonts w:ascii="Calibri" w:hAnsi="Calibri" w:cs="Calibri"/>
        </w:rPr>
        <w:t>participación</w:t>
      </w:r>
      <w:r w:rsidR="006A59BA" w:rsidRPr="001F6B88">
        <w:rPr>
          <w:rFonts w:ascii="Calibri" w:hAnsi="Calibri" w:cs="Calibri"/>
        </w:rPr>
        <w:t xml:space="preserve"> de la </w:t>
      </w:r>
      <w:r w:rsidR="00435CCC" w:rsidRPr="001F6B88">
        <w:rPr>
          <w:rFonts w:ascii="Calibri" w:hAnsi="Calibri" w:cs="Calibri"/>
        </w:rPr>
        <w:t>comunidad universitaria</w:t>
      </w:r>
      <w:r w:rsidR="006A59BA" w:rsidRPr="001F6B88">
        <w:rPr>
          <w:rFonts w:ascii="Calibri" w:hAnsi="Calibri" w:cs="Calibri"/>
        </w:rPr>
        <w:t xml:space="preserve"> en acciones que favorezcan e</w:t>
      </w:r>
      <w:r w:rsidR="00435CCC" w:rsidRPr="001F6B88">
        <w:rPr>
          <w:rFonts w:ascii="Calibri" w:hAnsi="Calibri" w:cs="Calibri"/>
        </w:rPr>
        <w:t>l cuidado y protección de la biodiversidad.</w:t>
      </w:r>
    </w:p>
    <w:p w14:paraId="7451E87F" w14:textId="10B3E169" w:rsidR="00022487" w:rsidRPr="001F6B88" w:rsidRDefault="00657C01" w:rsidP="00022487">
      <w:pPr>
        <w:pStyle w:val="Ttulo1"/>
        <w:numPr>
          <w:ilvl w:val="0"/>
          <w:numId w:val="2"/>
        </w:numPr>
        <w:rPr>
          <w:rFonts w:ascii="Calibri" w:hAnsi="Calibri" w:cs="Calibri"/>
          <w:b/>
          <w:bCs/>
          <w:color w:val="156082" w:themeColor="accent1"/>
          <w:sz w:val="32"/>
          <w:szCs w:val="32"/>
        </w:rPr>
      </w:pPr>
      <w:bookmarkStart w:id="96" w:name="_Toc187836084"/>
      <w:r>
        <w:rPr>
          <w:rFonts w:ascii="Calibri" w:hAnsi="Calibri" w:cs="Calibri"/>
          <w:b/>
          <w:bCs/>
          <w:color w:val="156082" w:themeColor="accent1"/>
          <w:sz w:val="32"/>
          <w:szCs w:val="32"/>
        </w:rPr>
        <w:t xml:space="preserve">Objetivos Institucionales </w:t>
      </w:r>
      <w:r w:rsidR="00022487" w:rsidRPr="001F6B88">
        <w:rPr>
          <w:rFonts w:ascii="Calibri" w:hAnsi="Calibri" w:cs="Calibri"/>
          <w:b/>
          <w:bCs/>
          <w:color w:val="156082" w:themeColor="accent1"/>
          <w:sz w:val="32"/>
          <w:szCs w:val="32"/>
        </w:rPr>
        <w:t>Metas y Plazos</w:t>
      </w:r>
      <w:bookmarkEnd w:id="96"/>
    </w:p>
    <w:p w14:paraId="3E853D77" w14:textId="77777777" w:rsidR="00826E16" w:rsidRPr="001F6B88" w:rsidRDefault="00826E16" w:rsidP="00826E16">
      <w:pPr>
        <w:rPr>
          <w:rFonts w:ascii="Calibri" w:hAnsi="Calibri" w:cs="Calibri"/>
        </w:rPr>
      </w:pPr>
    </w:p>
    <w:p w14:paraId="5EC4CEDF" w14:textId="3BCB4CFA" w:rsidR="0019373B" w:rsidRDefault="001D439D" w:rsidP="00826E16">
      <w:pPr>
        <w:rPr>
          <w:rFonts w:ascii="Calibri" w:hAnsi="Calibri" w:cs="Calibri"/>
        </w:rPr>
      </w:pPr>
      <w:r>
        <w:rPr>
          <w:rFonts w:ascii="Calibri" w:hAnsi="Calibri" w:cs="Calibri"/>
        </w:rPr>
        <w:t xml:space="preserve">El plan de </w:t>
      </w:r>
      <w:r w:rsidR="0093398E">
        <w:rPr>
          <w:rFonts w:ascii="Calibri" w:hAnsi="Calibri" w:cs="Calibri"/>
        </w:rPr>
        <w:t>Biodiversidad</w:t>
      </w:r>
      <w:r w:rsidR="002D5D13">
        <w:rPr>
          <w:rFonts w:ascii="Calibri" w:hAnsi="Calibri" w:cs="Calibri"/>
        </w:rPr>
        <w:t xml:space="preserve"> establece los siguientes objetivos institucionales</w:t>
      </w:r>
      <w:r w:rsidR="0093398E">
        <w:rPr>
          <w:rFonts w:ascii="Calibri" w:hAnsi="Calibri" w:cs="Calibri"/>
        </w:rPr>
        <w:t>:</w:t>
      </w:r>
    </w:p>
    <w:p w14:paraId="30083816" w14:textId="77777777" w:rsidR="0093398E" w:rsidRPr="001F6B88" w:rsidRDefault="0093398E" w:rsidP="00826E16">
      <w:pPr>
        <w:rPr>
          <w:rFonts w:ascii="Calibri" w:hAnsi="Calibri" w:cs="Calibri"/>
        </w:rPr>
      </w:pPr>
    </w:p>
    <w:p w14:paraId="3F5F727D" w14:textId="18492161" w:rsidR="0019373B" w:rsidRPr="00FD44D0" w:rsidRDefault="00837C69" w:rsidP="00BE1280">
      <w:pPr>
        <w:pStyle w:val="Prrafodelista"/>
        <w:numPr>
          <w:ilvl w:val="0"/>
          <w:numId w:val="28"/>
        </w:numPr>
        <w:jc w:val="both"/>
        <w:rPr>
          <w:rFonts w:ascii="Calibri" w:hAnsi="Calibri" w:cs="Calibri"/>
        </w:rPr>
      </w:pPr>
      <w:r w:rsidRPr="00FD44D0">
        <w:rPr>
          <w:rFonts w:ascii="Calibri" w:hAnsi="Calibri" w:cs="Calibri"/>
        </w:rPr>
        <w:t>Elaborar un marco documental sobre Biodiversidad y Manejo de Jardines que cumpla con indicadores del Reporte y Evaluación de la Sustentabilidad en Instituciones de Educación Superior (RESIES) y Plan de Biodiversidad UTEM</w:t>
      </w:r>
    </w:p>
    <w:p w14:paraId="2C04FB6E" w14:textId="77777777" w:rsidR="00837C69" w:rsidRDefault="00837C69" w:rsidP="00BE1280">
      <w:pPr>
        <w:jc w:val="both"/>
        <w:rPr>
          <w:rFonts w:ascii="Calibri" w:hAnsi="Calibri" w:cs="Calibri"/>
        </w:rPr>
      </w:pPr>
    </w:p>
    <w:p w14:paraId="50E04732" w14:textId="611FA553" w:rsidR="00837C69" w:rsidRPr="00FD44D0" w:rsidRDefault="00837C69" w:rsidP="00BE1280">
      <w:pPr>
        <w:pStyle w:val="Prrafodelista"/>
        <w:numPr>
          <w:ilvl w:val="0"/>
          <w:numId w:val="28"/>
        </w:numPr>
        <w:jc w:val="both"/>
        <w:rPr>
          <w:rFonts w:ascii="Calibri" w:hAnsi="Calibri" w:cs="Calibri"/>
        </w:rPr>
      </w:pPr>
      <w:r w:rsidRPr="00FD44D0">
        <w:rPr>
          <w:rFonts w:ascii="Calibri" w:hAnsi="Calibri" w:cs="Calibri"/>
        </w:rPr>
        <w:t xml:space="preserve">Promover la sensibilización y educación ambiental, fomentando la </w:t>
      </w:r>
      <w:r w:rsidR="009D7661" w:rsidRPr="00FD44D0">
        <w:rPr>
          <w:rFonts w:ascii="Calibri" w:hAnsi="Calibri" w:cs="Calibri"/>
        </w:rPr>
        <w:t>participación</w:t>
      </w:r>
      <w:r w:rsidRPr="00FD44D0">
        <w:rPr>
          <w:rFonts w:ascii="Calibri" w:hAnsi="Calibri" w:cs="Calibri"/>
        </w:rPr>
        <w:t xml:space="preserve"> de la </w:t>
      </w:r>
      <w:r w:rsidR="00FD44D0" w:rsidRPr="00FD44D0">
        <w:rPr>
          <w:rFonts w:ascii="Calibri" w:hAnsi="Calibri" w:cs="Calibri"/>
        </w:rPr>
        <w:t>comunidad</w:t>
      </w:r>
      <w:r w:rsidRPr="00FD44D0">
        <w:rPr>
          <w:rFonts w:ascii="Calibri" w:hAnsi="Calibri" w:cs="Calibri"/>
        </w:rPr>
        <w:t xml:space="preserve"> UTEM para que genere un compromiso hacia prácticas sostenibles y protección a la diversidad biológica</w:t>
      </w:r>
    </w:p>
    <w:p w14:paraId="6CC24C2E" w14:textId="77777777" w:rsidR="0019373B" w:rsidRPr="001F6B88" w:rsidRDefault="0019373B" w:rsidP="00BE1280">
      <w:pPr>
        <w:jc w:val="both"/>
        <w:rPr>
          <w:rFonts w:ascii="Calibri" w:hAnsi="Calibri" w:cs="Calibri"/>
        </w:rPr>
      </w:pPr>
    </w:p>
    <w:p w14:paraId="7CCC0593" w14:textId="1F451A49" w:rsidR="00826E16" w:rsidRPr="00FD44D0" w:rsidRDefault="00837C69" w:rsidP="00BE1280">
      <w:pPr>
        <w:pStyle w:val="Prrafodelista"/>
        <w:numPr>
          <w:ilvl w:val="0"/>
          <w:numId w:val="28"/>
        </w:numPr>
        <w:jc w:val="both"/>
        <w:rPr>
          <w:rFonts w:ascii="Calibri" w:hAnsi="Calibri" w:cs="Calibri"/>
        </w:rPr>
      </w:pPr>
      <w:r w:rsidRPr="00FD44D0">
        <w:rPr>
          <w:rFonts w:ascii="Calibri" w:hAnsi="Calibri" w:cs="Calibri"/>
        </w:rPr>
        <w:t xml:space="preserve">Difundir información y conocimientos sobre biodiversidad a través de campañas en RRSS, </w:t>
      </w:r>
      <w:r w:rsidR="00FD44D0" w:rsidRPr="00FD44D0">
        <w:rPr>
          <w:rFonts w:ascii="Calibri" w:hAnsi="Calibri" w:cs="Calibri"/>
        </w:rPr>
        <w:t>Mailyng</w:t>
      </w:r>
      <w:r w:rsidRPr="00FD44D0">
        <w:rPr>
          <w:rFonts w:ascii="Calibri" w:hAnsi="Calibri" w:cs="Calibri"/>
        </w:rPr>
        <w:t xml:space="preserve"> y actividades, con el propósito de generar conciencia en la comunidad UTEM</w:t>
      </w:r>
    </w:p>
    <w:p w14:paraId="0723FB93" w14:textId="77777777" w:rsidR="00837C69" w:rsidRDefault="00837C69" w:rsidP="00BE1280">
      <w:pPr>
        <w:jc w:val="both"/>
        <w:rPr>
          <w:rFonts w:ascii="Calibri" w:hAnsi="Calibri" w:cs="Calibri"/>
        </w:rPr>
      </w:pPr>
    </w:p>
    <w:p w14:paraId="0DFD19AA" w14:textId="15C30BCA" w:rsidR="00837C69" w:rsidRPr="00FD44D0" w:rsidRDefault="00FD44D0" w:rsidP="00BE1280">
      <w:pPr>
        <w:pStyle w:val="Prrafodelista"/>
        <w:numPr>
          <w:ilvl w:val="0"/>
          <w:numId w:val="28"/>
        </w:numPr>
        <w:jc w:val="both"/>
        <w:rPr>
          <w:rFonts w:ascii="Calibri" w:hAnsi="Calibri" w:cs="Calibri"/>
        </w:rPr>
      </w:pPr>
      <w:r w:rsidRPr="00FD44D0">
        <w:rPr>
          <w:rFonts w:ascii="Calibri" w:hAnsi="Calibri" w:cs="Calibri"/>
        </w:rPr>
        <w:t>Aumentar la cantidad de metros cuadrados por persona UTEM (Estudiantes, Académicos y Funcionarios)</w:t>
      </w:r>
    </w:p>
    <w:p w14:paraId="25BCBA82" w14:textId="77777777" w:rsidR="00FD44D0" w:rsidRDefault="00FD44D0" w:rsidP="00826E16">
      <w:pPr>
        <w:rPr>
          <w:rFonts w:ascii="Calibri" w:hAnsi="Calibri" w:cs="Calibri"/>
        </w:rPr>
      </w:pPr>
    </w:p>
    <w:p w14:paraId="7CAD62B6" w14:textId="7EEF3E19" w:rsidR="00FD44D0" w:rsidRDefault="00BE1280" w:rsidP="00826E16">
      <w:pPr>
        <w:rPr>
          <w:rFonts w:ascii="Calibri" w:hAnsi="Calibri" w:cs="Calibri"/>
        </w:rPr>
      </w:pPr>
      <w:r>
        <w:rPr>
          <w:rFonts w:ascii="Calibri" w:hAnsi="Calibri" w:cs="Calibri"/>
        </w:rPr>
        <w:t xml:space="preserve">En la </w:t>
      </w:r>
      <w:r w:rsidR="00D027FA">
        <w:rPr>
          <w:rFonts w:ascii="Calibri" w:hAnsi="Calibri" w:cs="Calibri"/>
        </w:rPr>
        <w:fldChar w:fldCharType="begin"/>
      </w:r>
      <w:r w:rsidR="00D027FA">
        <w:rPr>
          <w:rFonts w:ascii="Calibri" w:hAnsi="Calibri" w:cs="Calibri"/>
        </w:rPr>
        <w:instrText xml:space="preserve"> REF _Ref187831785 \h </w:instrText>
      </w:r>
      <w:r w:rsidR="00D027FA">
        <w:rPr>
          <w:rFonts w:ascii="Calibri" w:hAnsi="Calibri" w:cs="Calibri"/>
        </w:rPr>
      </w:r>
      <w:r w:rsidR="00D027FA">
        <w:rPr>
          <w:rFonts w:ascii="Calibri" w:hAnsi="Calibri" w:cs="Calibri"/>
        </w:rPr>
        <w:fldChar w:fldCharType="separate"/>
      </w:r>
      <w:r w:rsidR="00D027FA" w:rsidRPr="001F6B88">
        <w:rPr>
          <w:rFonts w:ascii="Calibri" w:hAnsi="Calibri" w:cs="Calibri"/>
        </w:rPr>
        <w:t xml:space="preserve">Tabla </w:t>
      </w:r>
      <w:r w:rsidR="00D027FA">
        <w:rPr>
          <w:rFonts w:ascii="Calibri" w:hAnsi="Calibri" w:cs="Calibri"/>
          <w:noProof/>
        </w:rPr>
        <w:t>8</w:t>
      </w:r>
      <w:r w:rsidR="00D027FA" w:rsidRPr="001F6B88">
        <w:rPr>
          <w:rFonts w:ascii="Calibri" w:hAnsi="Calibri" w:cs="Calibri"/>
        </w:rPr>
        <w:t xml:space="preserve">: </w:t>
      </w:r>
      <w:r w:rsidR="00D027FA">
        <w:rPr>
          <w:rFonts w:ascii="Calibri" w:hAnsi="Calibri" w:cs="Calibri"/>
        </w:rPr>
        <w:t>Plan de biodiversidad</w:t>
      </w:r>
      <w:r w:rsidR="00D027FA">
        <w:rPr>
          <w:rFonts w:ascii="Calibri" w:hAnsi="Calibri" w:cs="Calibri"/>
        </w:rPr>
        <w:fldChar w:fldCharType="end"/>
      </w:r>
      <w:r w:rsidR="00D027FA">
        <w:rPr>
          <w:rFonts w:ascii="Calibri" w:hAnsi="Calibri" w:cs="Calibri"/>
        </w:rPr>
        <w:t xml:space="preserve"> </w:t>
      </w:r>
      <w:r>
        <w:rPr>
          <w:rFonts w:ascii="Calibri" w:hAnsi="Calibri" w:cs="Calibri"/>
        </w:rPr>
        <w:t>se muestra las actividades asociadas a los objetivos, plazos, indicadores y metas de cada a</w:t>
      </w:r>
      <w:r w:rsidR="00B87876">
        <w:rPr>
          <w:rFonts w:ascii="Calibri" w:hAnsi="Calibri" w:cs="Calibri"/>
        </w:rPr>
        <w:t>cción a realizar.</w:t>
      </w:r>
    </w:p>
    <w:p w14:paraId="09A2F4DC" w14:textId="77777777" w:rsidR="00CB3318" w:rsidRDefault="00CB3318" w:rsidP="00826E16">
      <w:pPr>
        <w:rPr>
          <w:rFonts w:ascii="Calibri" w:hAnsi="Calibri" w:cs="Calibri"/>
        </w:rPr>
      </w:pPr>
    </w:p>
    <w:p w14:paraId="79BA4C8A" w14:textId="77777777" w:rsidR="00D027FA" w:rsidRDefault="00D027FA" w:rsidP="00826E16">
      <w:pPr>
        <w:rPr>
          <w:rFonts w:ascii="Calibri" w:hAnsi="Calibri" w:cs="Calibri"/>
        </w:rPr>
      </w:pPr>
    </w:p>
    <w:p w14:paraId="4527529C" w14:textId="77777777" w:rsidR="00D027FA" w:rsidRDefault="00D027FA" w:rsidP="00826E16">
      <w:pPr>
        <w:rPr>
          <w:rFonts w:ascii="Calibri" w:hAnsi="Calibri" w:cs="Calibri"/>
        </w:rPr>
      </w:pPr>
    </w:p>
    <w:p w14:paraId="5E4EB30E" w14:textId="77777777" w:rsidR="00D027FA" w:rsidRDefault="00D027FA" w:rsidP="00826E16">
      <w:pPr>
        <w:rPr>
          <w:rFonts w:ascii="Calibri" w:hAnsi="Calibri" w:cs="Calibri"/>
        </w:rPr>
      </w:pPr>
    </w:p>
    <w:p w14:paraId="2AC9E50B" w14:textId="77777777" w:rsidR="00D027FA" w:rsidRDefault="00D027FA" w:rsidP="00826E16">
      <w:pPr>
        <w:rPr>
          <w:rFonts w:ascii="Calibri" w:hAnsi="Calibri" w:cs="Calibri"/>
        </w:rPr>
      </w:pPr>
    </w:p>
    <w:p w14:paraId="326240CF" w14:textId="77777777" w:rsidR="00D027FA" w:rsidRDefault="00D027FA" w:rsidP="00826E16">
      <w:pPr>
        <w:rPr>
          <w:rFonts w:ascii="Calibri" w:hAnsi="Calibri" w:cs="Calibri"/>
        </w:rPr>
      </w:pPr>
    </w:p>
    <w:p w14:paraId="1C37B3D8" w14:textId="77777777" w:rsidR="00D027FA" w:rsidRDefault="00D027FA" w:rsidP="00826E16">
      <w:pPr>
        <w:rPr>
          <w:rFonts w:ascii="Calibri" w:hAnsi="Calibri" w:cs="Calibri"/>
        </w:rPr>
      </w:pPr>
    </w:p>
    <w:p w14:paraId="3057D250" w14:textId="77777777" w:rsidR="00D027FA" w:rsidRDefault="00D027FA" w:rsidP="00826E16">
      <w:pPr>
        <w:rPr>
          <w:rFonts w:ascii="Calibri" w:hAnsi="Calibri" w:cs="Calibri"/>
        </w:rPr>
      </w:pPr>
    </w:p>
    <w:p w14:paraId="27552358" w14:textId="77777777" w:rsidR="00D027FA" w:rsidRDefault="00D027FA" w:rsidP="00826E16">
      <w:pPr>
        <w:rPr>
          <w:rFonts w:ascii="Calibri" w:hAnsi="Calibri" w:cs="Calibri"/>
        </w:rPr>
        <w:sectPr w:rsidR="00D027FA" w:rsidSect="00185750">
          <w:headerReference w:type="default" r:id="rId23"/>
          <w:footerReference w:type="default" r:id="rId24"/>
          <w:pgSz w:w="12240" w:h="15840"/>
          <w:pgMar w:top="1985" w:right="1701" w:bottom="1417" w:left="1701" w:header="708" w:footer="708" w:gutter="0"/>
          <w:cols w:space="708"/>
          <w:titlePg/>
          <w:docGrid w:linePitch="360"/>
        </w:sectPr>
      </w:pPr>
    </w:p>
    <w:p w14:paraId="65C88860" w14:textId="77777777" w:rsidR="00D027FA" w:rsidRDefault="00D027FA" w:rsidP="00826E16">
      <w:pPr>
        <w:rPr>
          <w:rFonts w:ascii="Calibri" w:hAnsi="Calibri" w:cs="Calibri"/>
        </w:rPr>
      </w:pPr>
    </w:p>
    <w:p w14:paraId="302D2B12" w14:textId="443F7C69" w:rsidR="00CB3318" w:rsidRPr="00AD5709" w:rsidRDefault="00CB3318" w:rsidP="00AD5709">
      <w:pPr>
        <w:jc w:val="center"/>
        <w:rPr>
          <w:rFonts w:ascii="Calibri" w:hAnsi="Calibri" w:cs="Calibri"/>
          <w:i/>
          <w:iCs/>
          <w:color w:val="0E2841" w:themeColor="text2"/>
          <w:sz w:val="18"/>
          <w:szCs w:val="18"/>
        </w:rPr>
      </w:pPr>
      <w:bookmarkStart w:id="97" w:name="_Ref187831785"/>
      <w:r w:rsidRPr="00AD5709">
        <w:rPr>
          <w:rFonts w:ascii="Calibri" w:hAnsi="Calibri" w:cs="Calibri"/>
          <w:i/>
          <w:iCs/>
          <w:color w:val="0E2841" w:themeColor="text2"/>
          <w:sz w:val="18"/>
          <w:szCs w:val="18"/>
        </w:rPr>
        <w:t xml:space="preserve">Tabla </w:t>
      </w:r>
      <w:r w:rsidRPr="00AD5709">
        <w:rPr>
          <w:rFonts w:ascii="Calibri" w:hAnsi="Calibri" w:cs="Calibri"/>
          <w:i/>
          <w:iCs/>
          <w:color w:val="0E2841" w:themeColor="text2"/>
          <w:sz w:val="18"/>
          <w:szCs w:val="18"/>
        </w:rPr>
        <w:fldChar w:fldCharType="begin"/>
      </w:r>
      <w:r w:rsidRPr="00AD5709">
        <w:rPr>
          <w:rFonts w:ascii="Calibri" w:hAnsi="Calibri" w:cs="Calibri"/>
          <w:i/>
          <w:iCs/>
          <w:color w:val="0E2841" w:themeColor="text2"/>
          <w:sz w:val="18"/>
          <w:szCs w:val="18"/>
        </w:rPr>
        <w:instrText xml:space="preserve"> SEQ Tabla \* ARABIC </w:instrText>
      </w:r>
      <w:r w:rsidRPr="00AD5709">
        <w:rPr>
          <w:rFonts w:ascii="Calibri" w:hAnsi="Calibri" w:cs="Calibri"/>
          <w:i/>
          <w:iCs/>
          <w:color w:val="0E2841" w:themeColor="text2"/>
          <w:sz w:val="18"/>
          <w:szCs w:val="18"/>
        </w:rPr>
        <w:fldChar w:fldCharType="separate"/>
      </w:r>
      <w:r w:rsidRPr="00AD5709">
        <w:rPr>
          <w:rFonts w:ascii="Calibri" w:hAnsi="Calibri" w:cs="Calibri"/>
          <w:i/>
          <w:iCs/>
          <w:color w:val="0E2841" w:themeColor="text2"/>
          <w:sz w:val="18"/>
          <w:szCs w:val="18"/>
        </w:rPr>
        <w:t>8</w:t>
      </w:r>
      <w:r w:rsidRPr="00AD5709">
        <w:rPr>
          <w:rFonts w:ascii="Calibri" w:hAnsi="Calibri" w:cs="Calibri"/>
          <w:i/>
          <w:iCs/>
          <w:color w:val="0E2841" w:themeColor="text2"/>
          <w:sz w:val="18"/>
          <w:szCs w:val="18"/>
        </w:rPr>
        <w:fldChar w:fldCharType="end"/>
      </w:r>
      <w:r w:rsidRPr="00AD5709">
        <w:rPr>
          <w:rFonts w:ascii="Calibri" w:hAnsi="Calibri" w:cs="Calibri"/>
          <w:i/>
          <w:iCs/>
          <w:color w:val="0E2841" w:themeColor="text2"/>
          <w:sz w:val="18"/>
          <w:szCs w:val="18"/>
        </w:rPr>
        <w:t xml:space="preserve">: </w:t>
      </w:r>
      <w:r w:rsidR="007773FF" w:rsidRPr="00AD5709">
        <w:rPr>
          <w:rFonts w:ascii="Calibri" w:hAnsi="Calibri" w:cs="Calibri"/>
          <w:i/>
          <w:iCs/>
          <w:color w:val="0E2841" w:themeColor="text2"/>
          <w:sz w:val="18"/>
          <w:szCs w:val="18"/>
        </w:rPr>
        <w:t>Plan de biodiversidad</w:t>
      </w:r>
      <w:bookmarkEnd w:id="97"/>
    </w:p>
    <w:tbl>
      <w:tblPr>
        <w:tblW w:w="5164" w:type="pct"/>
        <w:tblInd w:w="-289" w:type="dxa"/>
        <w:tblCellMar>
          <w:left w:w="70" w:type="dxa"/>
          <w:right w:w="70" w:type="dxa"/>
        </w:tblCellMar>
        <w:tblLook w:val="04A0" w:firstRow="1" w:lastRow="0" w:firstColumn="1" w:lastColumn="0" w:noHBand="0" w:noVBand="1"/>
      </w:tblPr>
      <w:tblGrid>
        <w:gridCol w:w="2403"/>
        <w:gridCol w:w="1876"/>
        <w:gridCol w:w="2075"/>
        <w:gridCol w:w="1723"/>
        <w:gridCol w:w="1847"/>
        <w:gridCol w:w="1619"/>
        <w:gridCol w:w="1879"/>
      </w:tblGrid>
      <w:tr w:rsidR="005F4F42" w:rsidRPr="005F4F42" w14:paraId="7B0CCB93" w14:textId="77777777" w:rsidTr="00B26738">
        <w:trPr>
          <w:trHeight w:val="900"/>
          <w:tblHeader/>
        </w:trPr>
        <w:tc>
          <w:tcPr>
            <w:tcW w:w="895" w:type="pct"/>
            <w:tcBorders>
              <w:top w:val="single" w:sz="4" w:space="0" w:color="auto"/>
              <w:left w:val="single" w:sz="4" w:space="0" w:color="auto"/>
              <w:bottom w:val="single" w:sz="4" w:space="0" w:color="auto"/>
              <w:right w:val="single" w:sz="4" w:space="0" w:color="auto"/>
            </w:tcBorders>
            <w:shd w:val="clear" w:color="auto" w:fill="0E2841" w:themeFill="text2"/>
            <w:vAlign w:val="center"/>
            <w:hideMark/>
          </w:tcPr>
          <w:p w14:paraId="56C2B61E" w14:textId="665BC427" w:rsidR="00B87876" w:rsidRPr="00B87876" w:rsidRDefault="00EC4C77" w:rsidP="00B26738">
            <w:pPr>
              <w:widowControl/>
              <w:autoSpaceDE/>
              <w:autoSpaceDN/>
              <w:jc w:val="center"/>
              <w:rPr>
                <w:rFonts w:ascii="Aptos Narrow" w:eastAsia="Times New Roman" w:hAnsi="Aptos Narrow" w:cs="Times New Roman"/>
                <w:b/>
                <w:bCs/>
                <w:color w:val="FFFFFF" w:themeColor="background1"/>
                <w:lang w:val="es-CL" w:eastAsia="es-CL"/>
              </w:rPr>
            </w:pPr>
            <w:r w:rsidRPr="005F4F42">
              <w:rPr>
                <w:rFonts w:ascii="Aptos Narrow" w:eastAsia="Times New Roman" w:hAnsi="Aptos Narrow" w:cs="Times New Roman"/>
                <w:b/>
                <w:bCs/>
                <w:color w:val="FFFFFF" w:themeColor="background1"/>
                <w:lang w:val="es-CL" w:eastAsia="es-CL"/>
              </w:rPr>
              <w:t>O</w:t>
            </w:r>
            <w:r w:rsidR="00B87876" w:rsidRPr="00B87876">
              <w:rPr>
                <w:rFonts w:ascii="Aptos Narrow" w:eastAsia="Times New Roman" w:hAnsi="Aptos Narrow" w:cs="Times New Roman"/>
                <w:b/>
                <w:bCs/>
                <w:color w:val="FFFFFF" w:themeColor="background1"/>
                <w:lang w:val="es-CL" w:eastAsia="es-CL"/>
              </w:rPr>
              <w:t>bjetivos</w:t>
            </w:r>
          </w:p>
        </w:tc>
        <w:tc>
          <w:tcPr>
            <w:tcW w:w="699" w:type="pct"/>
            <w:tcBorders>
              <w:top w:val="single" w:sz="4" w:space="0" w:color="auto"/>
              <w:left w:val="nil"/>
              <w:bottom w:val="single" w:sz="4" w:space="0" w:color="auto"/>
              <w:right w:val="single" w:sz="4" w:space="0" w:color="auto"/>
            </w:tcBorders>
            <w:shd w:val="clear" w:color="auto" w:fill="0E2841" w:themeFill="text2"/>
            <w:vAlign w:val="center"/>
            <w:hideMark/>
          </w:tcPr>
          <w:p w14:paraId="06D183C7" w14:textId="77777777" w:rsidR="00B87876" w:rsidRPr="00B87876" w:rsidRDefault="00B87876" w:rsidP="00B26738">
            <w:pPr>
              <w:widowControl/>
              <w:autoSpaceDE/>
              <w:autoSpaceDN/>
              <w:jc w:val="center"/>
              <w:rPr>
                <w:rFonts w:ascii="Aptos Narrow" w:eastAsia="Times New Roman" w:hAnsi="Aptos Narrow" w:cs="Times New Roman"/>
                <w:b/>
                <w:bCs/>
                <w:color w:val="FFFFFF" w:themeColor="background1"/>
                <w:lang w:val="es-CL" w:eastAsia="es-CL"/>
              </w:rPr>
            </w:pPr>
            <w:r w:rsidRPr="00B87876">
              <w:rPr>
                <w:rFonts w:ascii="Aptos Narrow" w:eastAsia="Times New Roman" w:hAnsi="Aptos Narrow" w:cs="Times New Roman"/>
                <w:b/>
                <w:bCs/>
                <w:color w:val="FFFFFF" w:themeColor="background1"/>
                <w:lang w:val="es-CL" w:eastAsia="es-CL"/>
              </w:rPr>
              <w:t>Acción /Actividad</w:t>
            </w:r>
          </w:p>
        </w:tc>
        <w:tc>
          <w:tcPr>
            <w:tcW w:w="773" w:type="pct"/>
            <w:tcBorders>
              <w:top w:val="single" w:sz="4" w:space="0" w:color="auto"/>
              <w:left w:val="nil"/>
              <w:bottom w:val="single" w:sz="4" w:space="0" w:color="auto"/>
              <w:right w:val="single" w:sz="4" w:space="0" w:color="auto"/>
            </w:tcBorders>
            <w:shd w:val="clear" w:color="auto" w:fill="0E2841" w:themeFill="text2"/>
            <w:vAlign w:val="center"/>
            <w:hideMark/>
          </w:tcPr>
          <w:p w14:paraId="2EB92BD5" w14:textId="77777777" w:rsidR="00B87876" w:rsidRPr="00B87876" w:rsidRDefault="00B87876" w:rsidP="00B26738">
            <w:pPr>
              <w:widowControl/>
              <w:autoSpaceDE/>
              <w:autoSpaceDN/>
              <w:jc w:val="center"/>
              <w:rPr>
                <w:rFonts w:ascii="Aptos Narrow" w:eastAsia="Times New Roman" w:hAnsi="Aptos Narrow" w:cs="Times New Roman"/>
                <w:b/>
                <w:bCs/>
                <w:color w:val="FFFFFF" w:themeColor="background1"/>
                <w:lang w:val="es-CL" w:eastAsia="es-CL"/>
              </w:rPr>
            </w:pPr>
            <w:r w:rsidRPr="00B87876">
              <w:rPr>
                <w:rFonts w:ascii="Aptos Narrow" w:eastAsia="Times New Roman" w:hAnsi="Aptos Narrow" w:cs="Times New Roman"/>
                <w:b/>
                <w:bCs/>
                <w:color w:val="FFFFFF" w:themeColor="background1"/>
                <w:lang w:val="es-CL" w:eastAsia="es-CL"/>
              </w:rPr>
              <w:t>Frecuencia</w:t>
            </w:r>
          </w:p>
        </w:tc>
        <w:tc>
          <w:tcPr>
            <w:tcW w:w="642" w:type="pct"/>
            <w:tcBorders>
              <w:top w:val="single" w:sz="4" w:space="0" w:color="auto"/>
              <w:left w:val="nil"/>
              <w:bottom w:val="single" w:sz="4" w:space="0" w:color="auto"/>
              <w:right w:val="single" w:sz="4" w:space="0" w:color="auto"/>
            </w:tcBorders>
            <w:shd w:val="clear" w:color="auto" w:fill="0E2841" w:themeFill="text2"/>
            <w:vAlign w:val="center"/>
            <w:hideMark/>
          </w:tcPr>
          <w:p w14:paraId="10D3493F" w14:textId="77777777" w:rsidR="00B87876" w:rsidRPr="00B87876" w:rsidRDefault="00B87876" w:rsidP="00B26738">
            <w:pPr>
              <w:widowControl/>
              <w:autoSpaceDE/>
              <w:autoSpaceDN/>
              <w:jc w:val="center"/>
              <w:rPr>
                <w:rFonts w:ascii="Aptos Narrow" w:eastAsia="Times New Roman" w:hAnsi="Aptos Narrow" w:cs="Times New Roman"/>
                <w:b/>
                <w:bCs/>
                <w:color w:val="FFFFFF" w:themeColor="background1"/>
                <w:lang w:val="es-CL" w:eastAsia="es-CL"/>
              </w:rPr>
            </w:pPr>
            <w:r w:rsidRPr="00B87876">
              <w:rPr>
                <w:rFonts w:ascii="Aptos Narrow" w:eastAsia="Times New Roman" w:hAnsi="Aptos Narrow" w:cs="Times New Roman"/>
                <w:b/>
                <w:bCs/>
                <w:color w:val="FFFFFF" w:themeColor="background1"/>
                <w:lang w:val="es-CL" w:eastAsia="es-CL"/>
              </w:rPr>
              <w:t>Responsable</w:t>
            </w:r>
          </w:p>
        </w:tc>
        <w:tc>
          <w:tcPr>
            <w:tcW w:w="688" w:type="pct"/>
            <w:tcBorders>
              <w:top w:val="single" w:sz="4" w:space="0" w:color="auto"/>
              <w:left w:val="nil"/>
              <w:bottom w:val="single" w:sz="4" w:space="0" w:color="auto"/>
              <w:right w:val="single" w:sz="4" w:space="0" w:color="auto"/>
            </w:tcBorders>
            <w:shd w:val="clear" w:color="auto" w:fill="0E2841" w:themeFill="text2"/>
            <w:vAlign w:val="center"/>
            <w:hideMark/>
          </w:tcPr>
          <w:p w14:paraId="14ADB893" w14:textId="3787115A" w:rsidR="00B87876" w:rsidRPr="00B87876" w:rsidRDefault="00B87876" w:rsidP="00B26738">
            <w:pPr>
              <w:widowControl/>
              <w:autoSpaceDE/>
              <w:autoSpaceDN/>
              <w:jc w:val="center"/>
              <w:rPr>
                <w:rFonts w:ascii="Aptos Narrow" w:eastAsia="Times New Roman" w:hAnsi="Aptos Narrow" w:cs="Times New Roman"/>
                <w:b/>
                <w:bCs/>
                <w:color w:val="FFFFFF" w:themeColor="background1"/>
                <w:lang w:val="es-CL" w:eastAsia="es-CL"/>
              </w:rPr>
            </w:pPr>
            <w:r w:rsidRPr="00B87876">
              <w:rPr>
                <w:rFonts w:ascii="Aptos Narrow" w:eastAsia="Times New Roman" w:hAnsi="Aptos Narrow" w:cs="Times New Roman"/>
                <w:b/>
                <w:bCs/>
                <w:color w:val="FFFFFF" w:themeColor="background1"/>
                <w:lang w:val="es-CL" w:eastAsia="es-CL"/>
              </w:rPr>
              <w:t xml:space="preserve">Plazo de </w:t>
            </w:r>
            <w:r w:rsidR="00B26738">
              <w:rPr>
                <w:rFonts w:ascii="Aptos Narrow" w:eastAsia="Times New Roman" w:hAnsi="Aptos Narrow" w:cs="Times New Roman"/>
                <w:b/>
                <w:bCs/>
                <w:color w:val="FFFFFF" w:themeColor="background1"/>
                <w:lang w:val="es-CL" w:eastAsia="es-CL"/>
              </w:rPr>
              <w:t>C</w:t>
            </w:r>
            <w:r w:rsidRPr="00B87876">
              <w:rPr>
                <w:rFonts w:ascii="Aptos Narrow" w:eastAsia="Times New Roman" w:hAnsi="Aptos Narrow" w:cs="Times New Roman"/>
                <w:b/>
                <w:bCs/>
                <w:color w:val="FFFFFF" w:themeColor="background1"/>
                <w:lang w:val="es-CL" w:eastAsia="es-CL"/>
              </w:rPr>
              <w:t>umplimiento</w:t>
            </w:r>
          </w:p>
        </w:tc>
        <w:tc>
          <w:tcPr>
            <w:tcW w:w="603" w:type="pct"/>
            <w:tcBorders>
              <w:top w:val="single" w:sz="4" w:space="0" w:color="auto"/>
              <w:left w:val="nil"/>
              <w:bottom w:val="single" w:sz="4" w:space="0" w:color="auto"/>
              <w:right w:val="single" w:sz="4" w:space="0" w:color="auto"/>
            </w:tcBorders>
            <w:shd w:val="clear" w:color="auto" w:fill="0E2841" w:themeFill="text2"/>
            <w:vAlign w:val="center"/>
            <w:hideMark/>
          </w:tcPr>
          <w:p w14:paraId="678EAC34" w14:textId="77777777" w:rsidR="00B87876" w:rsidRPr="00B87876" w:rsidRDefault="00B87876" w:rsidP="00B26738">
            <w:pPr>
              <w:widowControl/>
              <w:autoSpaceDE/>
              <w:autoSpaceDN/>
              <w:jc w:val="center"/>
              <w:rPr>
                <w:rFonts w:ascii="Aptos Narrow" w:eastAsia="Times New Roman" w:hAnsi="Aptos Narrow" w:cs="Times New Roman"/>
                <w:b/>
                <w:bCs/>
                <w:color w:val="FFFFFF" w:themeColor="background1"/>
                <w:lang w:val="es-CL" w:eastAsia="es-CL"/>
              </w:rPr>
            </w:pPr>
            <w:r w:rsidRPr="00B87876">
              <w:rPr>
                <w:rFonts w:ascii="Aptos Narrow" w:eastAsia="Times New Roman" w:hAnsi="Aptos Narrow" w:cs="Times New Roman"/>
                <w:b/>
                <w:bCs/>
                <w:color w:val="FFFFFF" w:themeColor="background1"/>
                <w:lang w:val="es-CL" w:eastAsia="es-CL"/>
              </w:rPr>
              <w:t>Indicador</w:t>
            </w:r>
          </w:p>
        </w:tc>
        <w:tc>
          <w:tcPr>
            <w:tcW w:w="700" w:type="pct"/>
            <w:tcBorders>
              <w:top w:val="single" w:sz="4" w:space="0" w:color="auto"/>
              <w:left w:val="nil"/>
              <w:bottom w:val="single" w:sz="4" w:space="0" w:color="auto"/>
              <w:right w:val="single" w:sz="4" w:space="0" w:color="auto"/>
            </w:tcBorders>
            <w:shd w:val="clear" w:color="auto" w:fill="0E2841" w:themeFill="text2"/>
            <w:vAlign w:val="center"/>
            <w:hideMark/>
          </w:tcPr>
          <w:p w14:paraId="677127B2" w14:textId="77777777" w:rsidR="00B87876" w:rsidRPr="00B87876" w:rsidRDefault="00B87876" w:rsidP="00B26738">
            <w:pPr>
              <w:widowControl/>
              <w:autoSpaceDE/>
              <w:autoSpaceDN/>
              <w:jc w:val="center"/>
              <w:rPr>
                <w:rFonts w:ascii="Aptos Narrow" w:eastAsia="Times New Roman" w:hAnsi="Aptos Narrow" w:cs="Times New Roman"/>
                <w:b/>
                <w:bCs/>
                <w:color w:val="FFFFFF" w:themeColor="background1"/>
                <w:lang w:val="es-CL" w:eastAsia="es-CL"/>
              </w:rPr>
            </w:pPr>
            <w:r w:rsidRPr="00B87876">
              <w:rPr>
                <w:rFonts w:ascii="Aptos Narrow" w:eastAsia="Times New Roman" w:hAnsi="Aptos Narrow" w:cs="Times New Roman"/>
                <w:b/>
                <w:bCs/>
                <w:color w:val="FFFFFF" w:themeColor="background1"/>
                <w:lang w:val="es-CL" w:eastAsia="es-CL"/>
              </w:rPr>
              <w:t>Meta</w:t>
            </w:r>
          </w:p>
        </w:tc>
      </w:tr>
      <w:tr w:rsidR="00766954" w:rsidRPr="00B87876" w14:paraId="736270B5" w14:textId="77777777" w:rsidTr="00F77E66">
        <w:trPr>
          <w:trHeight w:val="360"/>
        </w:trPr>
        <w:tc>
          <w:tcPr>
            <w:tcW w:w="895" w:type="pct"/>
            <w:vMerge w:val="restart"/>
            <w:tcBorders>
              <w:top w:val="nil"/>
              <w:left w:val="single" w:sz="4" w:space="0" w:color="auto"/>
              <w:right w:val="single" w:sz="4" w:space="0" w:color="auto"/>
            </w:tcBorders>
            <w:shd w:val="clear" w:color="auto" w:fill="auto"/>
            <w:vAlign w:val="center"/>
            <w:hideMark/>
          </w:tcPr>
          <w:p w14:paraId="34EAC688" w14:textId="77777777" w:rsidR="00766954" w:rsidRPr="00B87876" w:rsidRDefault="00766954" w:rsidP="00B26738">
            <w:pPr>
              <w:widowControl/>
              <w:autoSpaceDE/>
              <w:autoSpaceDN/>
              <w:jc w:val="center"/>
              <w:rPr>
                <w:rFonts w:ascii="Aptos Narrow" w:eastAsia="Times New Roman" w:hAnsi="Aptos Narrow" w:cs="Times New Roman"/>
                <w:color w:val="000000"/>
                <w:lang w:val="es-CL" w:eastAsia="es-CL"/>
              </w:rPr>
            </w:pPr>
            <w:r w:rsidRPr="00B87876">
              <w:rPr>
                <w:rFonts w:ascii="Aptos Narrow" w:eastAsia="Times New Roman" w:hAnsi="Aptos Narrow" w:cs="Times New Roman"/>
                <w:color w:val="000000"/>
                <w:lang w:val="es-CL" w:eastAsia="es-CL"/>
              </w:rPr>
              <w:t>Elaborar un marco documental sobre Biodiversidad y Manejo de Jardines que cumpla con indicadores del Reporte y Evaluación de la Sustentabilidad en Instituciones de Educación Superior (RESIES) y Plan de Biodiversidad UTEM</w:t>
            </w:r>
          </w:p>
        </w:tc>
        <w:tc>
          <w:tcPr>
            <w:tcW w:w="699" w:type="pct"/>
            <w:tcBorders>
              <w:top w:val="nil"/>
              <w:left w:val="nil"/>
              <w:bottom w:val="single" w:sz="4" w:space="0" w:color="auto"/>
              <w:right w:val="single" w:sz="4" w:space="0" w:color="auto"/>
            </w:tcBorders>
            <w:shd w:val="clear" w:color="auto" w:fill="auto"/>
            <w:vAlign w:val="center"/>
            <w:hideMark/>
          </w:tcPr>
          <w:p w14:paraId="2DCF1A43" w14:textId="77777777" w:rsidR="00766954" w:rsidRPr="00B87876" w:rsidRDefault="00766954" w:rsidP="00B26738">
            <w:pPr>
              <w:widowControl/>
              <w:autoSpaceDE/>
              <w:autoSpaceDN/>
              <w:jc w:val="center"/>
              <w:rPr>
                <w:rFonts w:ascii="Aptos Narrow" w:eastAsia="Times New Roman" w:hAnsi="Aptos Narrow" w:cs="Times New Roman"/>
                <w:color w:val="000000"/>
                <w:lang w:val="es-CL" w:eastAsia="es-CL"/>
              </w:rPr>
            </w:pPr>
            <w:r w:rsidRPr="00B87876">
              <w:rPr>
                <w:rFonts w:ascii="Aptos Narrow" w:eastAsia="Times New Roman" w:hAnsi="Aptos Narrow" w:cs="Times New Roman"/>
                <w:color w:val="000000"/>
                <w:lang w:val="es-CL" w:eastAsia="es-CL"/>
              </w:rPr>
              <w:t>Actualización del plan de biodiversidad</w:t>
            </w:r>
          </w:p>
        </w:tc>
        <w:tc>
          <w:tcPr>
            <w:tcW w:w="773" w:type="pct"/>
            <w:tcBorders>
              <w:top w:val="nil"/>
              <w:left w:val="nil"/>
              <w:bottom w:val="single" w:sz="4" w:space="0" w:color="auto"/>
              <w:right w:val="single" w:sz="4" w:space="0" w:color="auto"/>
            </w:tcBorders>
            <w:shd w:val="clear" w:color="auto" w:fill="auto"/>
            <w:vAlign w:val="center"/>
            <w:hideMark/>
          </w:tcPr>
          <w:p w14:paraId="7D2F416C" w14:textId="77777777" w:rsidR="00766954" w:rsidRPr="00B87876" w:rsidRDefault="00766954" w:rsidP="00B26738">
            <w:pPr>
              <w:widowControl/>
              <w:autoSpaceDE/>
              <w:autoSpaceDN/>
              <w:jc w:val="center"/>
              <w:rPr>
                <w:rFonts w:ascii="Aptos Narrow" w:eastAsia="Times New Roman" w:hAnsi="Aptos Narrow" w:cs="Times New Roman"/>
                <w:color w:val="000000"/>
                <w:lang w:val="es-CL" w:eastAsia="es-CL"/>
              </w:rPr>
            </w:pPr>
            <w:r w:rsidRPr="00B87876">
              <w:rPr>
                <w:rFonts w:ascii="Aptos Narrow" w:eastAsia="Times New Roman" w:hAnsi="Aptos Narrow" w:cs="Times New Roman"/>
                <w:color w:val="000000"/>
                <w:lang w:val="es-CL" w:eastAsia="es-CL"/>
              </w:rPr>
              <w:t>Cada 3 años actualizar documento</w:t>
            </w:r>
          </w:p>
        </w:tc>
        <w:tc>
          <w:tcPr>
            <w:tcW w:w="642" w:type="pct"/>
            <w:tcBorders>
              <w:top w:val="nil"/>
              <w:left w:val="nil"/>
              <w:bottom w:val="single" w:sz="4" w:space="0" w:color="auto"/>
              <w:right w:val="single" w:sz="4" w:space="0" w:color="auto"/>
            </w:tcBorders>
            <w:shd w:val="clear" w:color="auto" w:fill="auto"/>
            <w:vAlign w:val="center"/>
            <w:hideMark/>
          </w:tcPr>
          <w:p w14:paraId="18EDB835" w14:textId="07E92126" w:rsidR="00766954" w:rsidRPr="00B87876" w:rsidRDefault="00766954" w:rsidP="00B26738">
            <w:pPr>
              <w:widowControl/>
              <w:autoSpaceDE/>
              <w:autoSpaceDN/>
              <w:jc w:val="center"/>
              <w:rPr>
                <w:rFonts w:ascii="Aptos Narrow" w:eastAsia="Times New Roman" w:hAnsi="Aptos Narrow" w:cs="Times New Roman"/>
                <w:color w:val="000000"/>
                <w:lang w:val="es-CL" w:eastAsia="es-CL"/>
              </w:rPr>
            </w:pPr>
            <w:r w:rsidRPr="00B87876">
              <w:rPr>
                <w:rFonts w:ascii="Aptos Narrow" w:eastAsia="Times New Roman" w:hAnsi="Aptos Narrow" w:cs="Times New Roman"/>
                <w:color w:val="000000"/>
                <w:lang w:val="es-CL" w:eastAsia="es-CL"/>
              </w:rPr>
              <w:t>Coordinador de Gestión ambiental</w:t>
            </w:r>
          </w:p>
        </w:tc>
        <w:tc>
          <w:tcPr>
            <w:tcW w:w="688" w:type="pct"/>
            <w:tcBorders>
              <w:top w:val="nil"/>
              <w:left w:val="nil"/>
              <w:bottom w:val="single" w:sz="4" w:space="0" w:color="auto"/>
              <w:right w:val="single" w:sz="4" w:space="0" w:color="auto"/>
            </w:tcBorders>
            <w:shd w:val="clear" w:color="auto" w:fill="auto"/>
            <w:vAlign w:val="center"/>
            <w:hideMark/>
          </w:tcPr>
          <w:p w14:paraId="72C09959" w14:textId="77777777" w:rsidR="00766954" w:rsidRPr="00B87876" w:rsidRDefault="00766954" w:rsidP="00B26738">
            <w:pPr>
              <w:widowControl/>
              <w:autoSpaceDE/>
              <w:autoSpaceDN/>
              <w:jc w:val="center"/>
              <w:rPr>
                <w:rFonts w:ascii="Aptos Narrow" w:eastAsia="Times New Roman" w:hAnsi="Aptos Narrow" w:cs="Times New Roman"/>
                <w:color w:val="000000"/>
                <w:lang w:val="es-CL" w:eastAsia="es-CL"/>
              </w:rPr>
            </w:pPr>
            <w:r w:rsidRPr="00B87876">
              <w:rPr>
                <w:rFonts w:ascii="Aptos Narrow" w:eastAsia="Times New Roman" w:hAnsi="Aptos Narrow" w:cs="Times New Roman"/>
                <w:color w:val="000000"/>
                <w:lang w:val="es-CL" w:eastAsia="es-CL"/>
              </w:rPr>
              <w:t>31-12-2027</w:t>
            </w:r>
          </w:p>
        </w:tc>
        <w:tc>
          <w:tcPr>
            <w:tcW w:w="603" w:type="pct"/>
            <w:tcBorders>
              <w:top w:val="nil"/>
              <w:left w:val="nil"/>
              <w:bottom w:val="single" w:sz="4" w:space="0" w:color="auto"/>
              <w:right w:val="single" w:sz="4" w:space="0" w:color="auto"/>
            </w:tcBorders>
            <w:shd w:val="clear" w:color="auto" w:fill="auto"/>
            <w:vAlign w:val="center"/>
            <w:hideMark/>
          </w:tcPr>
          <w:p w14:paraId="61C7F234" w14:textId="77777777" w:rsidR="00766954" w:rsidRPr="00B87876" w:rsidRDefault="00766954" w:rsidP="00B26738">
            <w:pPr>
              <w:widowControl/>
              <w:autoSpaceDE/>
              <w:autoSpaceDN/>
              <w:jc w:val="center"/>
              <w:rPr>
                <w:rFonts w:ascii="Aptos Narrow" w:eastAsia="Times New Roman" w:hAnsi="Aptos Narrow" w:cs="Times New Roman"/>
                <w:color w:val="000000"/>
                <w:lang w:val="es-CL" w:eastAsia="es-CL"/>
              </w:rPr>
            </w:pPr>
            <w:r w:rsidRPr="00B87876">
              <w:rPr>
                <w:rFonts w:ascii="Aptos Narrow" w:eastAsia="Times New Roman" w:hAnsi="Aptos Narrow" w:cs="Times New Roman"/>
                <w:color w:val="000000"/>
                <w:lang w:val="es-CL" w:eastAsia="es-CL"/>
              </w:rPr>
              <w:t>n° de documento</w:t>
            </w:r>
          </w:p>
        </w:tc>
        <w:tc>
          <w:tcPr>
            <w:tcW w:w="700" w:type="pct"/>
            <w:tcBorders>
              <w:top w:val="nil"/>
              <w:left w:val="nil"/>
              <w:bottom w:val="single" w:sz="4" w:space="0" w:color="auto"/>
              <w:right w:val="single" w:sz="4" w:space="0" w:color="auto"/>
            </w:tcBorders>
            <w:shd w:val="clear" w:color="auto" w:fill="auto"/>
            <w:vAlign w:val="center"/>
            <w:hideMark/>
          </w:tcPr>
          <w:p w14:paraId="4EA38CEE" w14:textId="77777777" w:rsidR="00766954" w:rsidRPr="00B87876" w:rsidRDefault="00766954" w:rsidP="00B26738">
            <w:pPr>
              <w:widowControl/>
              <w:autoSpaceDE/>
              <w:autoSpaceDN/>
              <w:jc w:val="center"/>
              <w:rPr>
                <w:rFonts w:ascii="Aptos Narrow" w:eastAsia="Times New Roman" w:hAnsi="Aptos Narrow" w:cs="Times New Roman"/>
                <w:color w:val="000000"/>
                <w:lang w:val="es-CL" w:eastAsia="es-CL"/>
              </w:rPr>
            </w:pPr>
            <w:r w:rsidRPr="00B87876">
              <w:rPr>
                <w:rFonts w:ascii="Aptos Narrow" w:eastAsia="Times New Roman" w:hAnsi="Aptos Narrow" w:cs="Times New Roman"/>
                <w:color w:val="000000"/>
                <w:lang w:val="es-CL" w:eastAsia="es-CL"/>
              </w:rPr>
              <w:t>1 documento</w:t>
            </w:r>
          </w:p>
        </w:tc>
      </w:tr>
      <w:tr w:rsidR="00766954" w:rsidRPr="00B87876" w14:paraId="207CA2BB" w14:textId="77777777" w:rsidTr="00F77E66">
        <w:trPr>
          <w:trHeight w:val="1800"/>
        </w:trPr>
        <w:tc>
          <w:tcPr>
            <w:tcW w:w="895" w:type="pct"/>
            <w:vMerge/>
            <w:tcBorders>
              <w:left w:val="single" w:sz="4" w:space="0" w:color="auto"/>
              <w:right w:val="single" w:sz="4" w:space="0" w:color="auto"/>
            </w:tcBorders>
            <w:shd w:val="clear" w:color="auto" w:fill="auto"/>
            <w:vAlign w:val="center"/>
            <w:hideMark/>
          </w:tcPr>
          <w:p w14:paraId="228ABF53" w14:textId="77777777" w:rsidR="00766954" w:rsidRPr="00B87876" w:rsidRDefault="00766954" w:rsidP="00B26738">
            <w:pPr>
              <w:widowControl/>
              <w:autoSpaceDE/>
              <w:autoSpaceDN/>
              <w:jc w:val="center"/>
              <w:rPr>
                <w:rFonts w:ascii="Aptos Narrow" w:eastAsia="Times New Roman" w:hAnsi="Aptos Narrow" w:cs="Times New Roman"/>
                <w:color w:val="000000"/>
                <w:lang w:val="es-CL" w:eastAsia="es-CL"/>
              </w:rPr>
            </w:pPr>
          </w:p>
        </w:tc>
        <w:tc>
          <w:tcPr>
            <w:tcW w:w="699" w:type="pct"/>
            <w:tcBorders>
              <w:top w:val="nil"/>
              <w:left w:val="nil"/>
              <w:bottom w:val="single" w:sz="4" w:space="0" w:color="auto"/>
              <w:right w:val="single" w:sz="4" w:space="0" w:color="auto"/>
            </w:tcBorders>
            <w:shd w:val="clear" w:color="auto" w:fill="auto"/>
            <w:vAlign w:val="center"/>
            <w:hideMark/>
          </w:tcPr>
          <w:p w14:paraId="3FDA9876" w14:textId="77777777" w:rsidR="00766954" w:rsidRPr="00B87876" w:rsidRDefault="00766954" w:rsidP="00B26738">
            <w:pPr>
              <w:widowControl/>
              <w:autoSpaceDE/>
              <w:autoSpaceDN/>
              <w:jc w:val="center"/>
              <w:rPr>
                <w:rFonts w:ascii="Aptos Narrow" w:eastAsia="Times New Roman" w:hAnsi="Aptos Narrow" w:cs="Times New Roman"/>
                <w:color w:val="000000"/>
                <w:lang w:val="es-CL" w:eastAsia="es-CL"/>
              </w:rPr>
            </w:pPr>
            <w:r w:rsidRPr="00B87876">
              <w:rPr>
                <w:rFonts w:ascii="Aptos Narrow" w:eastAsia="Times New Roman" w:hAnsi="Aptos Narrow" w:cs="Times New Roman"/>
                <w:color w:val="000000"/>
                <w:lang w:val="es-CL" w:eastAsia="es-CL"/>
              </w:rPr>
              <w:t>Elaboración de documento de riesgo fitosanitario</w:t>
            </w:r>
          </w:p>
        </w:tc>
        <w:tc>
          <w:tcPr>
            <w:tcW w:w="773" w:type="pct"/>
            <w:tcBorders>
              <w:top w:val="nil"/>
              <w:left w:val="nil"/>
              <w:bottom w:val="single" w:sz="4" w:space="0" w:color="auto"/>
              <w:right w:val="single" w:sz="4" w:space="0" w:color="auto"/>
            </w:tcBorders>
            <w:shd w:val="clear" w:color="auto" w:fill="auto"/>
            <w:vAlign w:val="center"/>
            <w:hideMark/>
          </w:tcPr>
          <w:p w14:paraId="4017C162" w14:textId="77777777" w:rsidR="00766954" w:rsidRPr="00B87876" w:rsidRDefault="00766954" w:rsidP="00B26738">
            <w:pPr>
              <w:widowControl/>
              <w:autoSpaceDE/>
              <w:autoSpaceDN/>
              <w:jc w:val="center"/>
              <w:rPr>
                <w:rFonts w:ascii="Aptos Narrow" w:eastAsia="Times New Roman" w:hAnsi="Aptos Narrow" w:cs="Times New Roman"/>
                <w:color w:val="000000"/>
                <w:lang w:val="es-CL" w:eastAsia="es-CL"/>
              </w:rPr>
            </w:pPr>
            <w:r w:rsidRPr="00B87876">
              <w:rPr>
                <w:rFonts w:ascii="Aptos Narrow" w:eastAsia="Times New Roman" w:hAnsi="Aptos Narrow" w:cs="Times New Roman"/>
                <w:color w:val="000000"/>
                <w:lang w:val="es-CL" w:eastAsia="es-CL"/>
              </w:rPr>
              <w:t>Anualmente actualizar documento</w:t>
            </w:r>
          </w:p>
        </w:tc>
        <w:tc>
          <w:tcPr>
            <w:tcW w:w="642" w:type="pct"/>
            <w:tcBorders>
              <w:top w:val="nil"/>
              <w:left w:val="nil"/>
              <w:bottom w:val="single" w:sz="4" w:space="0" w:color="auto"/>
              <w:right w:val="single" w:sz="4" w:space="0" w:color="auto"/>
            </w:tcBorders>
            <w:shd w:val="clear" w:color="auto" w:fill="auto"/>
            <w:vAlign w:val="center"/>
            <w:hideMark/>
          </w:tcPr>
          <w:p w14:paraId="6A629042" w14:textId="15A97684" w:rsidR="00766954" w:rsidRPr="00B87876" w:rsidRDefault="00766954" w:rsidP="00B26738">
            <w:pPr>
              <w:widowControl/>
              <w:autoSpaceDE/>
              <w:autoSpaceDN/>
              <w:jc w:val="center"/>
              <w:rPr>
                <w:rFonts w:ascii="Aptos Narrow" w:eastAsia="Times New Roman" w:hAnsi="Aptos Narrow" w:cs="Times New Roman"/>
                <w:color w:val="000000"/>
                <w:lang w:val="es-CL" w:eastAsia="es-CL"/>
              </w:rPr>
            </w:pPr>
            <w:r w:rsidRPr="00B87876">
              <w:rPr>
                <w:rFonts w:ascii="Aptos Narrow" w:eastAsia="Times New Roman" w:hAnsi="Aptos Narrow" w:cs="Times New Roman"/>
                <w:color w:val="000000"/>
                <w:lang w:val="es-CL" w:eastAsia="es-CL"/>
              </w:rPr>
              <w:t>Coordinador de Gestión ambiental</w:t>
            </w:r>
          </w:p>
        </w:tc>
        <w:tc>
          <w:tcPr>
            <w:tcW w:w="688" w:type="pct"/>
            <w:tcBorders>
              <w:top w:val="nil"/>
              <w:left w:val="nil"/>
              <w:bottom w:val="single" w:sz="4" w:space="0" w:color="auto"/>
              <w:right w:val="single" w:sz="4" w:space="0" w:color="auto"/>
            </w:tcBorders>
            <w:shd w:val="clear" w:color="auto" w:fill="auto"/>
            <w:vAlign w:val="center"/>
            <w:hideMark/>
          </w:tcPr>
          <w:p w14:paraId="62453500" w14:textId="77777777" w:rsidR="00766954" w:rsidRPr="00B87876" w:rsidRDefault="00766954" w:rsidP="00B26738">
            <w:pPr>
              <w:widowControl/>
              <w:autoSpaceDE/>
              <w:autoSpaceDN/>
              <w:jc w:val="center"/>
              <w:rPr>
                <w:rFonts w:ascii="Aptos Narrow" w:eastAsia="Times New Roman" w:hAnsi="Aptos Narrow" w:cs="Times New Roman"/>
                <w:color w:val="000000"/>
                <w:lang w:val="es-CL" w:eastAsia="es-CL"/>
              </w:rPr>
            </w:pPr>
            <w:r w:rsidRPr="00B87876">
              <w:rPr>
                <w:rFonts w:ascii="Aptos Narrow" w:eastAsia="Times New Roman" w:hAnsi="Aptos Narrow" w:cs="Times New Roman"/>
                <w:color w:val="000000"/>
                <w:lang w:val="es-CL" w:eastAsia="es-CL"/>
              </w:rPr>
              <w:t>31-12-2025</w:t>
            </w:r>
          </w:p>
        </w:tc>
        <w:tc>
          <w:tcPr>
            <w:tcW w:w="603" w:type="pct"/>
            <w:tcBorders>
              <w:top w:val="nil"/>
              <w:left w:val="nil"/>
              <w:bottom w:val="single" w:sz="4" w:space="0" w:color="auto"/>
              <w:right w:val="single" w:sz="4" w:space="0" w:color="auto"/>
            </w:tcBorders>
            <w:shd w:val="clear" w:color="auto" w:fill="auto"/>
            <w:vAlign w:val="center"/>
            <w:hideMark/>
          </w:tcPr>
          <w:p w14:paraId="140F38F7" w14:textId="77777777" w:rsidR="00766954" w:rsidRPr="00B87876" w:rsidRDefault="00766954" w:rsidP="00B26738">
            <w:pPr>
              <w:widowControl/>
              <w:autoSpaceDE/>
              <w:autoSpaceDN/>
              <w:jc w:val="center"/>
              <w:rPr>
                <w:rFonts w:ascii="Aptos Narrow" w:eastAsia="Times New Roman" w:hAnsi="Aptos Narrow" w:cs="Times New Roman"/>
                <w:color w:val="000000"/>
                <w:lang w:val="es-CL" w:eastAsia="es-CL"/>
              </w:rPr>
            </w:pPr>
            <w:r w:rsidRPr="00B87876">
              <w:rPr>
                <w:rFonts w:ascii="Aptos Narrow" w:eastAsia="Times New Roman" w:hAnsi="Aptos Narrow" w:cs="Times New Roman"/>
                <w:color w:val="000000"/>
                <w:lang w:val="es-CL" w:eastAsia="es-CL"/>
              </w:rPr>
              <w:t>n° de documento</w:t>
            </w:r>
          </w:p>
        </w:tc>
        <w:tc>
          <w:tcPr>
            <w:tcW w:w="700" w:type="pct"/>
            <w:tcBorders>
              <w:top w:val="nil"/>
              <w:left w:val="nil"/>
              <w:bottom w:val="single" w:sz="4" w:space="0" w:color="auto"/>
              <w:right w:val="single" w:sz="4" w:space="0" w:color="auto"/>
            </w:tcBorders>
            <w:shd w:val="clear" w:color="auto" w:fill="auto"/>
            <w:vAlign w:val="center"/>
            <w:hideMark/>
          </w:tcPr>
          <w:p w14:paraId="270907CA" w14:textId="77777777" w:rsidR="00766954" w:rsidRPr="00B87876" w:rsidRDefault="00766954" w:rsidP="00B26738">
            <w:pPr>
              <w:widowControl/>
              <w:autoSpaceDE/>
              <w:autoSpaceDN/>
              <w:jc w:val="center"/>
              <w:rPr>
                <w:rFonts w:ascii="Aptos Narrow" w:eastAsia="Times New Roman" w:hAnsi="Aptos Narrow" w:cs="Times New Roman"/>
                <w:color w:val="000000"/>
                <w:lang w:val="es-CL" w:eastAsia="es-CL"/>
              </w:rPr>
            </w:pPr>
            <w:r w:rsidRPr="00B87876">
              <w:rPr>
                <w:rFonts w:ascii="Aptos Narrow" w:eastAsia="Times New Roman" w:hAnsi="Aptos Narrow" w:cs="Times New Roman"/>
                <w:color w:val="000000"/>
                <w:lang w:val="es-CL" w:eastAsia="es-CL"/>
              </w:rPr>
              <w:t>1 documento</w:t>
            </w:r>
          </w:p>
        </w:tc>
      </w:tr>
      <w:tr w:rsidR="00766954" w:rsidRPr="00B87876" w14:paraId="7925FA44" w14:textId="77777777" w:rsidTr="00612B98">
        <w:trPr>
          <w:trHeight w:val="1800"/>
        </w:trPr>
        <w:tc>
          <w:tcPr>
            <w:tcW w:w="895" w:type="pct"/>
            <w:vMerge/>
            <w:tcBorders>
              <w:left w:val="single" w:sz="4" w:space="0" w:color="auto"/>
              <w:right w:val="single" w:sz="4" w:space="0" w:color="auto"/>
            </w:tcBorders>
            <w:shd w:val="clear" w:color="auto" w:fill="auto"/>
            <w:vAlign w:val="center"/>
            <w:hideMark/>
          </w:tcPr>
          <w:p w14:paraId="687BAB4F" w14:textId="77777777" w:rsidR="00766954" w:rsidRPr="00B87876" w:rsidRDefault="00766954" w:rsidP="00B26738">
            <w:pPr>
              <w:widowControl/>
              <w:autoSpaceDE/>
              <w:autoSpaceDN/>
              <w:jc w:val="center"/>
              <w:rPr>
                <w:rFonts w:ascii="Aptos Narrow" w:eastAsia="Times New Roman" w:hAnsi="Aptos Narrow" w:cs="Times New Roman"/>
                <w:color w:val="000000"/>
                <w:lang w:val="es-CL" w:eastAsia="es-CL"/>
              </w:rPr>
            </w:pPr>
          </w:p>
        </w:tc>
        <w:tc>
          <w:tcPr>
            <w:tcW w:w="699" w:type="pct"/>
            <w:tcBorders>
              <w:top w:val="nil"/>
              <w:left w:val="nil"/>
              <w:bottom w:val="single" w:sz="4" w:space="0" w:color="auto"/>
              <w:right w:val="single" w:sz="4" w:space="0" w:color="auto"/>
            </w:tcBorders>
            <w:shd w:val="clear" w:color="auto" w:fill="auto"/>
            <w:vAlign w:val="center"/>
            <w:hideMark/>
          </w:tcPr>
          <w:p w14:paraId="6B67EB8F" w14:textId="77777777" w:rsidR="00766954" w:rsidRPr="00B87876" w:rsidRDefault="00766954" w:rsidP="00B26738">
            <w:pPr>
              <w:widowControl/>
              <w:autoSpaceDE/>
              <w:autoSpaceDN/>
              <w:jc w:val="center"/>
              <w:rPr>
                <w:rFonts w:ascii="Aptos Narrow" w:eastAsia="Times New Roman" w:hAnsi="Aptos Narrow" w:cs="Times New Roman"/>
                <w:color w:val="000000"/>
                <w:lang w:val="es-CL" w:eastAsia="es-CL"/>
              </w:rPr>
            </w:pPr>
            <w:r w:rsidRPr="00B87876">
              <w:rPr>
                <w:rFonts w:ascii="Aptos Narrow" w:eastAsia="Times New Roman" w:hAnsi="Aptos Narrow" w:cs="Times New Roman"/>
                <w:color w:val="000000"/>
                <w:lang w:val="es-CL" w:eastAsia="es-CL"/>
              </w:rPr>
              <w:t>Elaboración de documento de cuidado de especie vulnerable</w:t>
            </w:r>
          </w:p>
        </w:tc>
        <w:tc>
          <w:tcPr>
            <w:tcW w:w="773" w:type="pct"/>
            <w:tcBorders>
              <w:top w:val="nil"/>
              <w:left w:val="nil"/>
              <w:bottom w:val="single" w:sz="4" w:space="0" w:color="auto"/>
              <w:right w:val="single" w:sz="4" w:space="0" w:color="auto"/>
            </w:tcBorders>
            <w:shd w:val="clear" w:color="auto" w:fill="auto"/>
            <w:vAlign w:val="center"/>
            <w:hideMark/>
          </w:tcPr>
          <w:p w14:paraId="0CC4C271" w14:textId="77777777" w:rsidR="00766954" w:rsidRPr="00B87876" w:rsidRDefault="00766954" w:rsidP="00B26738">
            <w:pPr>
              <w:widowControl/>
              <w:autoSpaceDE/>
              <w:autoSpaceDN/>
              <w:jc w:val="center"/>
              <w:rPr>
                <w:rFonts w:ascii="Aptos Narrow" w:eastAsia="Times New Roman" w:hAnsi="Aptos Narrow" w:cs="Times New Roman"/>
                <w:color w:val="000000"/>
                <w:lang w:val="es-CL" w:eastAsia="es-CL"/>
              </w:rPr>
            </w:pPr>
            <w:r w:rsidRPr="00B87876">
              <w:rPr>
                <w:rFonts w:ascii="Aptos Narrow" w:eastAsia="Times New Roman" w:hAnsi="Aptos Narrow" w:cs="Times New Roman"/>
                <w:color w:val="000000"/>
                <w:lang w:val="es-CL" w:eastAsia="es-CL"/>
              </w:rPr>
              <w:t>Anualmente actualizar documento</w:t>
            </w:r>
          </w:p>
        </w:tc>
        <w:tc>
          <w:tcPr>
            <w:tcW w:w="642" w:type="pct"/>
            <w:tcBorders>
              <w:top w:val="nil"/>
              <w:left w:val="nil"/>
              <w:bottom w:val="single" w:sz="4" w:space="0" w:color="auto"/>
              <w:right w:val="single" w:sz="4" w:space="0" w:color="auto"/>
            </w:tcBorders>
            <w:shd w:val="clear" w:color="auto" w:fill="auto"/>
            <w:vAlign w:val="center"/>
            <w:hideMark/>
          </w:tcPr>
          <w:p w14:paraId="73641555" w14:textId="213452EA" w:rsidR="00766954" w:rsidRPr="00B87876" w:rsidRDefault="00766954" w:rsidP="00B26738">
            <w:pPr>
              <w:widowControl/>
              <w:autoSpaceDE/>
              <w:autoSpaceDN/>
              <w:jc w:val="center"/>
              <w:rPr>
                <w:rFonts w:ascii="Aptos Narrow" w:eastAsia="Times New Roman" w:hAnsi="Aptos Narrow" w:cs="Times New Roman"/>
                <w:color w:val="000000"/>
                <w:lang w:val="es-CL" w:eastAsia="es-CL"/>
              </w:rPr>
            </w:pPr>
            <w:r w:rsidRPr="00B87876">
              <w:rPr>
                <w:rFonts w:ascii="Aptos Narrow" w:eastAsia="Times New Roman" w:hAnsi="Aptos Narrow" w:cs="Times New Roman"/>
                <w:color w:val="000000"/>
                <w:lang w:val="es-CL" w:eastAsia="es-CL"/>
              </w:rPr>
              <w:t>Coordinador de Gestión ambiental</w:t>
            </w:r>
          </w:p>
        </w:tc>
        <w:tc>
          <w:tcPr>
            <w:tcW w:w="688" w:type="pct"/>
            <w:tcBorders>
              <w:top w:val="nil"/>
              <w:left w:val="nil"/>
              <w:bottom w:val="single" w:sz="4" w:space="0" w:color="auto"/>
              <w:right w:val="single" w:sz="4" w:space="0" w:color="auto"/>
            </w:tcBorders>
            <w:shd w:val="clear" w:color="auto" w:fill="auto"/>
            <w:vAlign w:val="center"/>
            <w:hideMark/>
          </w:tcPr>
          <w:p w14:paraId="61934521" w14:textId="77777777" w:rsidR="00766954" w:rsidRPr="00B87876" w:rsidRDefault="00766954" w:rsidP="00B26738">
            <w:pPr>
              <w:widowControl/>
              <w:autoSpaceDE/>
              <w:autoSpaceDN/>
              <w:jc w:val="center"/>
              <w:rPr>
                <w:rFonts w:ascii="Aptos Narrow" w:eastAsia="Times New Roman" w:hAnsi="Aptos Narrow" w:cs="Times New Roman"/>
                <w:color w:val="000000"/>
                <w:lang w:val="es-CL" w:eastAsia="es-CL"/>
              </w:rPr>
            </w:pPr>
            <w:r w:rsidRPr="00B87876">
              <w:rPr>
                <w:rFonts w:ascii="Aptos Narrow" w:eastAsia="Times New Roman" w:hAnsi="Aptos Narrow" w:cs="Times New Roman"/>
                <w:color w:val="000000"/>
                <w:lang w:val="es-CL" w:eastAsia="es-CL"/>
              </w:rPr>
              <w:t>31-12-2025</w:t>
            </w:r>
          </w:p>
        </w:tc>
        <w:tc>
          <w:tcPr>
            <w:tcW w:w="603" w:type="pct"/>
            <w:tcBorders>
              <w:top w:val="nil"/>
              <w:left w:val="nil"/>
              <w:bottom w:val="single" w:sz="4" w:space="0" w:color="auto"/>
              <w:right w:val="single" w:sz="4" w:space="0" w:color="auto"/>
            </w:tcBorders>
            <w:shd w:val="clear" w:color="auto" w:fill="auto"/>
            <w:vAlign w:val="center"/>
            <w:hideMark/>
          </w:tcPr>
          <w:p w14:paraId="69CFE884" w14:textId="77777777" w:rsidR="00766954" w:rsidRPr="00B87876" w:rsidRDefault="00766954" w:rsidP="00B26738">
            <w:pPr>
              <w:widowControl/>
              <w:autoSpaceDE/>
              <w:autoSpaceDN/>
              <w:jc w:val="center"/>
              <w:rPr>
                <w:rFonts w:ascii="Aptos Narrow" w:eastAsia="Times New Roman" w:hAnsi="Aptos Narrow" w:cs="Times New Roman"/>
                <w:color w:val="000000"/>
                <w:lang w:val="es-CL" w:eastAsia="es-CL"/>
              </w:rPr>
            </w:pPr>
            <w:r w:rsidRPr="00B87876">
              <w:rPr>
                <w:rFonts w:ascii="Aptos Narrow" w:eastAsia="Times New Roman" w:hAnsi="Aptos Narrow" w:cs="Times New Roman"/>
                <w:color w:val="000000"/>
                <w:lang w:val="es-CL" w:eastAsia="es-CL"/>
              </w:rPr>
              <w:t>n° de documento</w:t>
            </w:r>
          </w:p>
        </w:tc>
        <w:tc>
          <w:tcPr>
            <w:tcW w:w="700" w:type="pct"/>
            <w:tcBorders>
              <w:top w:val="nil"/>
              <w:left w:val="nil"/>
              <w:bottom w:val="single" w:sz="4" w:space="0" w:color="auto"/>
              <w:right w:val="single" w:sz="4" w:space="0" w:color="auto"/>
            </w:tcBorders>
            <w:shd w:val="clear" w:color="auto" w:fill="auto"/>
            <w:vAlign w:val="center"/>
            <w:hideMark/>
          </w:tcPr>
          <w:p w14:paraId="6817EE83" w14:textId="77777777" w:rsidR="00766954" w:rsidRPr="00B87876" w:rsidRDefault="00766954" w:rsidP="00B26738">
            <w:pPr>
              <w:widowControl/>
              <w:autoSpaceDE/>
              <w:autoSpaceDN/>
              <w:jc w:val="center"/>
              <w:rPr>
                <w:rFonts w:ascii="Aptos Narrow" w:eastAsia="Times New Roman" w:hAnsi="Aptos Narrow" w:cs="Times New Roman"/>
                <w:color w:val="000000"/>
                <w:lang w:val="es-CL" w:eastAsia="es-CL"/>
              </w:rPr>
            </w:pPr>
            <w:r w:rsidRPr="00B87876">
              <w:rPr>
                <w:rFonts w:ascii="Aptos Narrow" w:eastAsia="Times New Roman" w:hAnsi="Aptos Narrow" w:cs="Times New Roman"/>
                <w:color w:val="000000"/>
                <w:lang w:val="es-CL" w:eastAsia="es-CL"/>
              </w:rPr>
              <w:t>1 documento</w:t>
            </w:r>
          </w:p>
        </w:tc>
      </w:tr>
      <w:tr w:rsidR="00766954" w:rsidRPr="00B87876" w14:paraId="1EAC56C0" w14:textId="77777777" w:rsidTr="00612B98">
        <w:trPr>
          <w:trHeight w:val="2400"/>
        </w:trPr>
        <w:tc>
          <w:tcPr>
            <w:tcW w:w="895" w:type="pct"/>
            <w:vMerge/>
            <w:tcBorders>
              <w:left w:val="single" w:sz="4" w:space="0" w:color="auto"/>
              <w:bottom w:val="single" w:sz="4" w:space="0" w:color="auto"/>
              <w:right w:val="single" w:sz="4" w:space="0" w:color="auto"/>
            </w:tcBorders>
            <w:shd w:val="clear" w:color="auto" w:fill="auto"/>
            <w:vAlign w:val="center"/>
            <w:hideMark/>
          </w:tcPr>
          <w:p w14:paraId="40FF0B5F" w14:textId="77777777" w:rsidR="00766954" w:rsidRPr="00B87876" w:rsidRDefault="00766954" w:rsidP="00B26738">
            <w:pPr>
              <w:widowControl/>
              <w:autoSpaceDE/>
              <w:autoSpaceDN/>
              <w:jc w:val="center"/>
              <w:rPr>
                <w:rFonts w:ascii="Aptos Narrow" w:eastAsia="Times New Roman" w:hAnsi="Aptos Narrow" w:cs="Times New Roman"/>
                <w:color w:val="000000"/>
                <w:lang w:val="es-CL" w:eastAsia="es-CL"/>
              </w:rPr>
            </w:pPr>
          </w:p>
        </w:tc>
        <w:tc>
          <w:tcPr>
            <w:tcW w:w="699" w:type="pct"/>
            <w:tcBorders>
              <w:top w:val="nil"/>
              <w:left w:val="nil"/>
              <w:bottom w:val="single" w:sz="4" w:space="0" w:color="auto"/>
              <w:right w:val="single" w:sz="4" w:space="0" w:color="auto"/>
            </w:tcBorders>
            <w:shd w:val="clear" w:color="auto" w:fill="auto"/>
            <w:vAlign w:val="center"/>
            <w:hideMark/>
          </w:tcPr>
          <w:p w14:paraId="13642158" w14:textId="77777777" w:rsidR="00766954" w:rsidRPr="00B87876" w:rsidRDefault="00766954" w:rsidP="00B26738">
            <w:pPr>
              <w:widowControl/>
              <w:autoSpaceDE/>
              <w:autoSpaceDN/>
              <w:jc w:val="center"/>
              <w:rPr>
                <w:rFonts w:ascii="Aptos Narrow" w:eastAsia="Times New Roman" w:hAnsi="Aptos Narrow" w:cs="Times New Roman"/>
                <w:color w:val="000000"/>
                <w:lang w:val="es-CL" w:eastAsia="es-CL"/>
              </w:rPr>
            </w:pPr>
            <w:r w:rsidRPr="00B87876">
              <w:rPr>
                <w:rFonts w:ascii="Aptos Narrow" w:eastAsia="Times New Roman" w:hAnsi="Aptos Narrow" w:cs="Times New Roman"/>
                <w:color w:val="000000"/>
                <w:lang w:val="es-CL" w:eastAsia="es-CL"/>
              </w:rPr>
              <w:t>Elaboración de registro de monitoreo de especies con riesgos fitosanitario</w:t>
            </w:r>
          </w:p>
        </w:tc>
        <w:tc>
          <w:tcPr>
            <w:tcW w:w="773" w:type="pct"/>
            <w:tcBorders>
              <w:top w:val="nil"/>
              <w:left w:val="nil"/>
              <w:bottom w:val="single" w:sz="4" w:space="0" w:color="auto"/>
              <w:right w:val="single" w:sz="4" w:space="0" w:color="auto"/>
            </w:tcBorders>
            <w:shd w:val="clear" w:color="auto" w:fill="auto"/>
            <w:vAlign w:val="center"/>
            <w:hideMark/>
          </w:tcPr>
          <w:p w14:paraId="035FDAAE" w14:textId="77777777" w:rsidR="00766954" w:rsidRPr="00B87876" w:rsidRDefault="00766954" w:rsidP="00B26738">
            <w:pPr>
              <w:widowControl/>
              <w:autoSpaceDE/>
              <w:autoSpaceDN/>
              <w:jc w:val="center"/>
              <w:rPr>
                <w:rFonts w:ascii="Aptos Narrow" w:eastAsia="Times New Roman" w:hAnsi="Aptos Narrow" w:cs="Times New Roman"/>
                <w:color w:val="000000"/>
                <w:lang w:val="es-CL" w:eastAsia="es-CL"/>
              </w:rPr>
            </w:pPr>
            <w:r w:rsidRPr="00B87876">
              <w:rPr>
                <w:rFonts w:ascii="Aptos Narrow" w:eastAsia="Times New Roman" w:hAnsi="Aptos Narrow" w:cs="Times New Roman"/>
                <w:color w:val="000000"/>
                <w:lang w:val="es-CL" w:eastAsia="es-CL"/>
              </w:rPr>
              <w:t>Anualmente actualizar documento</w:t>
            </w:r>
          </w:p>
        </w:tc>
        <w:tc>
          <w:tcPr>
            <w:tcW w:w="642" w:type="pct"/>
            <w:tcBorders>
              <w:top w:val="nil"/>
              <w:left w:val="nil"/>
              <w:bottom w:val="single" w:sz="4" w:space="0" w:color="auto"/>
              <w:right w:val="single" w:sz="4" w:space="0" w:color="auto"/>
            </w:tcBorders>
            <w:shd w:val="clear" w:color="auto" w:fill="auto"/>
            <w:vAlign w:val="center"/>
            <w:hideMark/>
          </w:tcPr>
          <w:p w14:paraId="0F54F10C" w14:textId="6F5D8DE2" w:rsidR="00766954" w:rsidRPr="00B87876" w:rsidRDefault="00766954" w:rsidP="00B26738">
            <w:pPr>
              <w:widowControl/>
              <w:autoSpaceDE/>
              <w:autoSpaceDN/>
              <w:jc w:val="center"/>
              <w:rPr>
                <w:rFonts w:ascii="Aptos Narrow" w:eastAsia="Times New Roman" w:hAnsi="Aptos Narrow" w:cs="Times New Roman"/>
                <w:color w:val="000000"/>
                <w:lang w:val="es-CL" w:eastAsia="es-CL"/>
              </w:rPr>
            </w:pPr>
            <w:r w:rsidRPr="00B87876">
              <w:rPr>
                <w:rFonts w:ascii="Aptos Narrow" w:eastAsia="Times New Roman" w:hAnsi="Aptos Narrow" w:cs="Times New Roman"/>
                <w:color w:val="000000"/>
                <w:lang w:val="es-CL" w:eastAsia="es-CL"/>
              </w:rPr>
              <w:t>Coordinador de Gestión ambiental</w:t>
            </w:r>
          </w:p>
        </w:tc>
        <w:tc>
          <w:tcPr>
            <w:tcW w:w="688" w:type="pct"/>
            <w:tcBorders>
              <w:top w:val="nil"/>
              <w:left w:val="nil"/>
              <w:bottom w:val="single" w:sz="4" w:space="0" w:color="auto"/>
              <w:right w:val="single" w:sz="4" w:space="0" w:color="auto"/>
            </w:tcBorders>
            <w:shd w:val="clear" w:color="auto" w:fill="auto"/>
            <w:vAlign w:val="center"/>
            <w:hideMark/>
          </w:tcPr>
          <w:p w14:paraId="48B016CD" w14:textId="77777777" w:rsidR="00766954" w:rsidRPr="00B87876" w:rsidRDefault="00766954" w:rsidP="00B26738">
            <w:pPr>
              <w:widowControl/>
              <w:autoSpaceDE/>
              <w:autoSpaceDN/>
              <w:jc w:val="center"/>
              <w:rPr>
                <w:rFonts w:ascii="Aptos Narrow" w:eastAsia="Times New Roman" w:hAnsi="Aptos Narrow" w:cs="Times New Roman"/>
                <w:color w:val="000000"/>
                <w:lang w:val="es-CL" w:eastAsia="es-CL"/>
              </w:rPr>
            </w:pPr>
            <w:r w:rsidRPr="00B87876">
              <w:rPr>
                <w:rFonts w:ascii="Aptos Narrow" w:eastAsia="Times New Roman" w:hAnsi="Aptos Narrow" w:cs="Times New Roman"/>
                <w:color w:val="000000"/>
                <w:lang w:val="es-CL" w:eastAsia="es-CL"/>
              </w:rPr>
              <w:t>31-12-2025</w:t>
            </w:r>
          </w:p>
        </w:tc>
        <w:tc>
          <w:tcPr>
            <w:tcW w:w="603" w:type="pct"/>
            <w:tcBorders>
              <w:top w:val="nil"/>
              <w:left w:val="nil"/>
              <w:bottom w:val="single" w:sz="4" w:space="0" w:color="auto"/>
              <w:right w:val="single" w:sz="4" w:space="0" w:color="auto"/>
            </w:tcBorders>
            <w:shd w:val="clear" w:color="auto" w:fill="auto"/>
            <w:vAlign w:val="center"/>
            <w:hideMark/>
          </w:tcPr>
          <w:p w14:paraId="26678E37" w14:textId="77777777" w:rsidR="00766954" w:rsidRPr="00B87876" w:rsidRDefault="00766954" w:rsidP="00B26738">
            <w:pPr>
              <w:widowControl/>
              <w:autoSpaceDE/>
              <w:autoSpaceDN/>
              <w:jc w:val="center"/>
              <w:rPr>
                <w:rFonts w:ascii="Aptos Narrow" w:eastAsia="Times New Roman" w:hAnsi="Aptos Narrow" w:cs="Times New Roman"/>
                <w:color w:val="000000"/>
                <w:lang w:val="es-CL" w:eastAsia="es-CL"/>
              </w:rPr>
            </w:pPr>
            <w:r w:rsidRPr="00B87876">
              <w:rPr>
                <w:rFonts w:ascii="Aptos Narrow" w:eastAsia="Times New Roman" w:hAnsi="Aptos Narrow" w:cs="Times New Roman"/>
                <w:color w:val="000000"/>
                <w:lang w:val="es-CL" w:eastAsia="es-CL"/>
              </w:rPr>
              <w:t>n° de documento</w:t>
            </w:r>
          </w:p>
        </w:tc>
        <w:tc>
          <w:tcPr>
            <w:tcW w:w="700" w:type="pct"/>
            <w:tcBorders>
              <w:top w:val="nil"/>
              <w:left w:val="nil"/>
              <w:bottom w:val="single" w:sz="4" w:space="0" w:color="auto"/>
              <w:right w:val="single" w:sz="4" w:space="0" w:color="auto"/>
            </w:tcBorders>
            <w:shd w:val="clear" w:color="auto" w:fill="auto"/>
            <w:vAlign w:val="center"/>
            <w:hideMark/>
          </w:tcPr>
          <w:p w14:paraId="6DC7A25A" w14:textId="77777777" w:rsidR="00766954" w:rsidRPr="00B87876" w:rsidRDefault="00766954" w:rsidP="00B26738">
            <w:pPr>
              <w:widowControl/>
              <w:autoSpaceDE/>
              <w:autoSpaceDN/>
              <w:jc w:val="center"/>
              <w:rPr>
                <w:rFonts w:ascii="Aptos Narrow" w:eastAsia="Times New Roman" w:hAnsi="Aptos Narrow" w:cs="Times New Roman"/>
                <w:color w:val="000000"/>
                <w:lang w:val="es-CL" w:eastAsia="es-CL"/>
              </w:rPr>
            </w:pPr>
            <w:r w:rsidRPr="00B87876">
              <w:rPr>
                <w:rFonts w:ascii="Aptos Narrow" w:eastAsia="Times New Roman" w:hAnsi="Aptos Narrow" w:cs="Times New Roman"/>
                <w:color w:val="000000"/>
                <w:lang w:val="es-CL" w:eastAsia="es-CL"/>
              </w:rPr>
              <w:t>1 documento</w:t>
            </w:r>
          </w:p>
        </w:tc>
      </w:tr>
      <w:tr w:rsidR="00C41729" w:rsidRPr="00B87876" w14:paraId="4C0B5C7A" w14:textId="77777777" w:rsidTr="00124496">
        <w:trPr>
          <w:trHeight w:val="1800"/>
        </w:trPr>
        <w:tc>
          <w:tcPr>
            <w:tcW w:w="895" w:type="pct"/>
            <w:vMerge w:val="restart"/>
            <w:tcBorders>
              <w:top w:val="nil"/>
              <w:left w:val="single" w:sz="4" w:space="0" w:color="auto"/>
              <w:right w:val="single" w:sz="4" w:space="0" w:color="auto"/>
            </w:tcBorders>
            <w:shd w:val="clear" w:color="auto" w:fill="auto"/>
            <w:vAlign w:val="center"/>
            <w:hideMark/>
          </w:tcPr>
          <w:p w14:paraId="5488C78F" w14:textId="0E0ABE66" w:rsidR="00C41729" w:rsidRPr="00B87876" w:rsidRDefault="00C41729" w:rsidP="00B26738">
            <w:pPr>
              <w:widowControl/>
              <w:autoSpaceDE/>
              <w:autoSpaceDN/>
              <w:jc w:val="center"/>
              <w:rPr>
                <w:rFonts w:ascii="Aptos Narrow" w:eastAsia="Times New Roman" w:hAnsi="Aptos Narrow" w:cs="Times New Roman"/>
                <w:color w:val="000000"/>
                <w:lang w:val="es-CL" w:eastAsia="es-CL"/>
              </w:rPr>
            </w:pPr>
            <w:r w:rsidRPr="00B87876">
              <w:rPr>
                <w:rFonts w:ascii="Aptos Narrow" w:eastAsia="Times New Roman" w:hAnsi="Aptos Narrow" w:cs="Times New Roman"/>
                <w:color w:val="000000"/>
                <w:lang w:val="es-CL" w:eastAsia="es-CL"/>
              </w:rPr>
              <w:lastRenderedPageBreak/>
              <w:t>Elaborar un marco documental sobre Biodiversidad y Manejo de Jardines que cumpla con indicadores del Reporte y Evaluación de la Sustentabilidad en Instituciones de Educación Superior (RESIES) y Plan de Biodiversidad UTEM</w:t>
            </w:r>
          </w:p>
        </w:tc>
        <w:tc>
          <w:tcPr>
            <w:tcW w:w="699" w:type="pct"/>
            <w:tcBorders>
              <w:top w:val="nil"/>
              <w:left w:val="nil"/>
              <w:bottom w:val="single" w:sz="4" w:space="0" w:color="auto"/>
              <w:right w:val="single" w:sz="4" w:space="0" w:color="auto"/>
            </w:tcBorders>
            <w:shd w:val="clear" w:color="auto" w:fill="auto"/>
            <w:vAlign w:val="center"/>
            <w:hideMark/>
          </w:tcPr>
          <w:p w14:paraId="1E5CA18D" w14:textId="77777777" w:rsidR="00C41729" w:rsidRPr="00B87876" w:rsidRDefault="00C41729" w:rsidP="00B26738">
            <w:pPr>
              <w:widowControl/>
              <w:autoSpaceDE/>
              <w:autoSpaceDN/>
              <w:jc w:val="center"/>
              <w:rPr>
                <w:rFonts w:ascii="Aptos Narrow" w:eastAsia="Times New Roman" w:hAnsi="Aptos Narrow" w:cs="Times New Roman"/>
                <w:color w:val="000000"/>
                <w:lang w:val="es-CL" w:eastAsia="es-CL"/>
              </w:rPr>
            </w:pPr>
            <w:r w:rsidRPr="00B87876">
              <w:rPr>
                <w:rFonts w:ascii="Aptos Narrow" w:eastAsia="Times New Roman" w:hAnsi="Aptos Narrow" w:cs="Times New Roman"/>
                <w:color w:val="000000"/>
                <w:lang w:val="es-CL" w:eastAsia="es-CL"/>
              </w:rPr>
              <w:t>Elaboración de registro de monitoreo de especies vulnerables</w:t>
            </w:r>
          </w:p>
        </w:tc>
        <w:tc>
          <w:tcPr>
            <w:tcW w:w="773" w:type="pct"/>
            <w:tcBorders>
              <w:top w:val="nil"/>
              <w:left w:val="nil"/>
              <w:bottom w:val="single" w:sz="4" w:space="0" w:color="auto"/>
              <w:right w:val="single" w:sz="4" w:space="0" w:color="auto"/>
            </w:tcBorders>
            <w:shd w:val="clear" w:color="auto" w:fill="auto"/>
            <w:vAlign w:val="center"/>
            <w:hideMark/>
          </w:tcPr>
          <w:p w14:paraId="62AE6793" w14:textId="77777777" w:rsidR="00C41729" w:rsidRPr="00B87876" w:rsidRDefault="00C41729" w:rsidP="00B26738">
            <w:pPr>
              <w:widowControl/>
              <w:autoSpaceDE/>
              <w:autoSpaceDN/>
              <w:jc w:val="center"/>
              <w:rPr>
                <w:rFonts w:ascii="Aptos Narrow" w:eastAsia="Times New Roman" w:hAnsi="Aptos Narrow" w:cs="Times New Roman"/>
                <w:color w:val="000000"/>
                <w:lang w:val="es-CL" w:eastAsia="es-CL"/>
              </w:rPr>
            </w:pPr>
            <w:r w:rsidRPr="00B87876">
              <w:rPr>
                <w:rFonts w:ascii="Aptos Narrow" w:eastAsia="Times New Roman" w:hAnsi="Aptos Narrow" w:cs="Times New Roman"/>
                <w:color w:val="000000"/>
                <w:lang w:val="es-CL" w:eastAsia="es-CL"/>
              </w:rPr>
              <w:t>Anualmente actualizar documento</w:t>
            </w:r>
          </w:p>
        </w:tc>
        <w:tc>
          <w:tcPr>
            <w:tcW w:w="642" w:type="pct"/>
            <w:tcBorders>
              <w:top w:val="nil"/>
              <w:left w:val="nil"/>
              <w:bottom w:val="single" w:sz="4" w:space="0" w:color="auto"/>
              <w:right w:val="single" w:sz="4" w:space="0" w:color="auto"/>
            </w:tcBorders>
            <w:shd w:val="clear" w:color="auto" w:fill="auto"/>
            <w:vAlign w:val="center"/>
            <w:hideMark/>
          </w:tcPr>
          <w:p w14:paraId="57C86BEF" w14:textId="7318FDC0" w:rsidR="00C41729" w:rsidRPr="00B87876" w:rsidRDefault="00C41729" w:rsidP="00B26738">
            <w:pPr>
              <w:widowControl/>
              <w:autoSpaceDE/>
              <w:autoSpaceDN/>
              <w:jc w:val="center"/>
              <w:rPr>
                <w:rFonts w:ascii="Aptos Narrow" w:eastAsia="Times New Roman" w:hAnsi="Aptos Narrow" w:cs="Times New Roman"/>
                <w:color w:val="000000"/>
                <w:lang w:val="es-CL" w:eastAsia="es-CL"/>
              </w:rPr>
            </w:pPr>
            <w:r w:rsidRPr="00B87876">
              <w:rPr>
                <w:rFonts w:ascii="Aptos Narrow" w:eastAsia="Times New Roman" w:hAnsi="Aptos Narrow" w:cs="Times New Roman"/>
                <w:color w:val="000000"/>
                <w:lang w:val="es-CL" w:eastAsia="es-CL"/>
              </w:rPr>
              <w:t>Coordinador de Gestión ambiental</w:t>
            </w:r>
          </w:p>
        </w:tc>
        <w:tc>
          <w:tcPr>
            <w:tcW w:w="688" w:type="pct"/>
            <w:tcBorders>
              <w:top w:val="nil"/>
              <w:left w:val="nil"/>
              <w:bottom w:val="single" w:sz="4" w:space="0" w:color="auto"/>
              <w:right w:val="single" w:sz="4" w:space="0" w:color="auto"/>
            </w:tcBorders>
            <w:shd w:val="clear" w:color="auto" w:fill="auto"/>
            <w:vAlign w:val="center"/>
            <w:hideMark/>
          </w:tcPr>
          <w:p w14:paraId="3EE1A17E" w14:textId="77777777" w:rsidR="00C41729" w:rsidRPr="00B87876" w:rsidRDefault="00C41729" w:rsidP="00B26738">
            <w:pPr>
              <w:widowControl/>
              <w:autoSpaceDE/>
              <w:autoSpaceDN/>
              <w:jc w:val="center"/>
              <w:rPr>
                <w:rFonts w:ascii="Aptos Narrow" w:eastAsia="Times New Roman" w:hAnsi="Aptos Narrow" w:cs="Times New Roman"/>
                <w:color w:val="000000"/>
                <w:lang w:val="es-CL" w:eastAsia="es-CL"/>
              </w:rPr>
            </w:pPr>
            <w:r w:rsidRPr="00B87876">
              <w:rPr>
                <w:rFonts w:ascii="Aptos Narrow" w:eastAsia="Times New Roman" w:hAnsi="Aptos Narrow" w:cs="Times New Roman"/>
                <w:color w:val="000000"/>
                <w:lang w:val="es-CL" w:eastAsia="es-CL"/>
              </w:rPr>
              <w:t>31-12-2025</w:t>
            </w:r>
          </w:p>
        </w:tc>
        <w:tc>
          <w:tcPr>
            <w:tcW w:w="603" w:type="pct"/>
            <w:tcBorders>
              <w:top w:val="nil"/>
              <w:left w:val="nil"/>
              <w:bottom w:val="single" w:sz="4" w:space="0" w:color="auto"/>
              <w:right w:val="single" w:sz="4" w:space="0" w:color="auto"/>
            </w:tcBorders>
            <w:shd w:val="clear" w:color="auto" w:fill="auto"/>
            <w:vAlign w:val="center"/>
            <w:hideMark/>
          </w:tcPr>
          <w:p w14:paraId="70FD274D" w14:textId="77777777" w:rsidR="00C41729" w:rsidRPr="00B87876" w:rsidRDefault="00C41729" w:rsidP="00B26738">
            <w:pPr>
              <w:widowControl/>
              <w:autoSpaceDE/>
              <w:autoSpaceDN/>
              <w:jc w:val="center"/>
              <w:rPr>
                <w:rFonts w:ascii="Aptos Narrow" w:eastAsia="Times New Roman" w:hAnsi="Aptos Narrow" w:cs="Times New Roman"/>
                <w:color w:val="000000"/>
                <w:lang w:val="es-CL" w:eastAsia="es-CL"/>
              </w:rPr>
            </w:pPr>
            <w:r w:rsidRPr="00B87876">
              <w:rPr>
                <w:rFonts w:ascii="Aptos Narrow" w:eastAsia="Times New Roman" w:hAnsi="Aptos Narrow" w:cs="Times New Roman"/>
                <w:color w:val="000000"/>
                <w:lang w:val="es-CL" w:eastAsia="es-CL"/>
              </w:rPr>
              <w:t>n° de documento</w:t>
            </w:r>
          </w:p>
        </w:tc>
        <w:tc>
          <w:tcPr>
            <w:tcW w:w="700" w:type="pct"/>
            <w:tcBorders>
              <w:top w:val="nil"/>
              <w:left w:val="nil"/>
              <w:bottom w:val="single" w:sz="4" w:space="0" w:color="auto"/>
              <w:right w:val="single" w:sz="4" w:space="0" w:color="auto"/>
            </w:tcBorders>
            <w:shd w:val="clear" w:color="auto" w:fill="auto"/>
            <w:vAlign w:val="center"/>
            <w:hideMark/>
          </w:tcPr>
          <w:p w14:paraId="3AD9AE95" w14:textId="77777777" w:rsidR="00C41729" w:rsidRPr="00B87876" w:rsidRDefault="00C41729" w:rsidP="00B26738">
            <w:pPr>
              <w:widowControl/>
              <w:autoSpaceDE/>
              <w:autoSpaceDN/>
              <w:jc w:val="center"/>
              <w:rPr>
                <w:rFonts w:ascii="Aptos Narrow" w:eastAsia="Times New Roman" w:hAnsi="Aptos Narrow" w:cs="Times New Roman"/>
                <w:color w:val="000000"/>
                <w:lang w:val="es-CL" w:eastAsia="es-CL"/>
              </w:rPr>
            </w:pPr>
            <w:r w:rsidRPr="00B87876">
              <w:rPr>
                <w:rFonts w:ascii="Aptos Narrow" w:eastAsia="Times New Roman" w:hAnsi="Aptos Narrow" w:cs="Times New Roman"/>
                <w:color w:val="000000"/>
                <w:lang w:val="es-CL" w:eastAsia="es-CL"/>
              </w:rPr>
              <w:t>1 documento</w:t>
            </w:r>
          </w:p>
        </w:tc>
      </w:tr>
      <w:tr w:rsidR="00C41729" w:rsidRPr="00B87876" w14:paraId="5928CC68" w14:textId="77777777" w:rsidTr="00124496">
        <w:trPr>
          <w:trHeight w:val="1500"/>
        </w:trPr>
        <w:tc>
          <w:tcPr>
            <w:tcW w:w="895" w:type="pct"/>
            <w:vMerge/>
            <w:tcBorders>
              <w:left w:val="single" w:sz="4" w:space="0" w:color="auto"/>
              <w:right w:val="single" w:sz="4" w:space="0" w:color="auto"/>
            </w:tcBorders>
            <w:shd w:val="clear" w:color="auto" w:fill="auto"/>
            <w:vAlign w:val="center"/>
            <w:hideMark/>
          </w:tcPr>
          <w:p w14:paraId="6AE77FB2" w14:textId="77777777" w:rsidR="00C41729" w:rsidRPr="00B87876" w:rsidRDefault="00C41729" w:rsidP="00B26738">
            <w:pPr>
              <w:widowControl/>
              <w:autoSpaceDE/>
              <w:autoSpaceDN/>
              <w:jc w:val="center"/>
              <w:rPr>
                <w:rFonts w:ascii="Aptos Narrow" w:eastAsia="Times New Roman" w:hAnsi="Aptos Narrow" w:cs="Times New Roman"/>
                <w:color w:val="000000"/>
                <w:lang w:val="es-CL" w:eastAsia="es-CL"/>
              </w:rPr>
            </w:pPr>
          </w:p>
        </w:tc>
        <w:tc>
          <w:tcPr>
            <w:tcW w:w="699" w:type="pct"/>
            <w:tcBorders>
              <w:top w:val="nil"/>
              <w:left w:val="nil"/>
              <w:bottom w:val="single" w:sz="4" w:space="0" w:color="auto"/>
              <w:right w:val="single" w:sz="4" w:space="0" w:color="auto"/>
            </w:tcBorders>
            <w:shd w:val="clear" w:color="auto" w:fill="auto"/>
            <w:vAlign w:val="center"/>
            <w:hideMark/>
          </w:tcPr>
          <w:p w14:paraId="4E1AC587" w14:textId="77777777" w:rsidR="00C41729" w:rsidRPr="00B87876" w:rsidRDefault="00C41729" w:rsidP="00B26738">
            <w:pPr>
              <w:widowControl/>
              <w:autoSpaceDE/>
              <w:autoSpaceDN/>
              <w:jc w:val="center"/>
              <w:rPr>
                <w:rFonts w:ascii="Aptos Narrow" w:eastAsia="Times New Roman" w:hAnsi="Aptos Narrow" w:cs="Times New Roman"/>
                <w:color w:val="000000"/>
                <w:lang w:val="es-CL" w:eastAsia="es-CL"/>
              </w:rPr>
            </w:pPr>
            <w:r w:rsidRPr="00B87876">
              <w:rPr>
                <w:rFonts w:ascii="Aptos Narrow" w:eastAsia="Times New Roman" w:hAnsi="Aptos Narrow" w:cs="Times New Roman"/>
                <w:color w:val="000000"/>
                <w:lang w:val="es-CL" w:eastAsia="es-CL"/>
              </w:rPr>
              <w:t>Actualizar documentos de línea base de flora</w:t>
            </w:r>
          </w:p>
        </w:tc>
        <w:tc>
          <w:tcPr>
            <w:tcW w:w="773" w:type="pct"/>
            <w:tcBorders>
              <w:top w:val="nil"/>
              <w:left w:val="nil"/>
              <w:bottom w:val="single" w:sz="4" w:space="0" w:color="auto"/>
              <w:right w:val="single" w:sz="4" w:space="0" w:color="auto"/>
            </w:tcBorders>
            <w:shd w:val="clear" w:color="auto" w:fill="auto"/>
            <w:vAlign w:val="center"/>
            <w:hideMark/>
          </w:tcPr>
          <w:p w14:paraId="74189B3D" w14:textId="77777777" w:rsidR="00C41729" w:rsidRPr="00B87876" w:rsidRDefault="00C41729" w:rsidP="00B26738">
            <w:pPr>
              <w:widowControl/>
              <w:autoSpaceDE/>
              <w:autoSpaceDN/>
              <w:jc w:val="center"/>
              <w:rPr>
                <w:rFonts w:ascii="Aptos Narrow" w:eastAsia="Times New Roman" w:hAnsi="Aptos Narrow" w:cs="Times New Roman"/>
                <w:color w:val="000000"/>
                <w:lang w:val="es-CL" w:eastAsia="es-CL"/>
              </w:rPr>
            </w:pPr>
            <w:r w:rsidRPr="00B87876">
              <w:rPr>
                <w:rFonts w:ascii="Aptos Narrow" w:eastAsia="Times New Roman" w:hAnsi="Aptos Narrow" w:cs="Times New Roman"/>
                <w:color w:val="000000"/>
                <w:lang w:val="es-CL" w:eastAsia="es-CL"/>
              </w:rPr>
              <w:t>Cada 3 años actualizar documento</w:t>
            </w:r>
          </w:p>
        </w:tc>
        <w:tc>
          <w:tcPr>
            <w:tcW w:w="642" w:type="pct"/>
            <w:tcBorders>
              <w:top w:val="nil"/>
              <w:left w:val="nil"/>
              <w:bottom w:val="single" w:sz="4" w:space="0" w:color="auto"/>
              <w:right w:val="single" w:sz="4" w:space="0" w:color="auto"/>
            </w:tcBorders>
            <w:shd w:val="clear" w:color="auto" w:fill="auto"/>
            <w:vAlign w:val="center"/>
            <w:hideMark/>
          </w:tcPr>
          <w:p w14:paraId="6F087323" w14:textId="20CBA943" w:rsidR="00C41729" w:rsidRPr="00B87876" w:rsidRDefault="00C41729" w:rsidP="00B26738">
            <w:pPr>
              <w:widowControl/>
              <w:autoSpaceDE/>
              <w:autoSpaceDN/>
              <w:jc w:val="center"/>
              <w:rPr>
                <w:rFonts w:ascii="Aptos Narrow" w:eastAsia="Times New Roman" w:hAnsi="Aptos Narrow" w:cs="Times New Roman"/>
                <w:color w:val="000000"/>
                <w:lang w:val="es-CL" w:eastAsia="es-CL"/>
              </w:rPr>
            </w:pPr>
            <w:r w:rsidRPr="00B87876">
              <w:rPr>
                <w:rFonts w:ascii="Aptos Narrow" w:eastAsia="Times New Roman" w:hAnsi="Aptos Narrow" w:cs="Times New Roman"/>
                <w:color w:val="000000"/>
                <w:lang w:val="es-CL" w:eastAsia="es-CL"/>
              </w:rPr>
              <w:t>Coordinador de Gestión ambiental</w:t>
            </w:r>
          </w:p>
        </w:tc>
        <w:tc>
          <w:tcPr>
            <w:tcW w:w="688" w:type="pct"/>
            <w:tcBorders>
              <w:top w:val="nil"/>
              <w:left w:val="nil"/>
              <w:bottom w:val="single" w:sz="4" w:space="0" w:color="auto"/>
              <w:right w:val="single" w:sz="4" w:space="0" w:color="auto"/>
            </w:tcBorders>
            <w:shd w:val="clear" w:color="auto" w:fill="auto"/>
            <w:vAlign w:val="center"/>
            <w:hideMark/>
          </w:tcPr>
          <w:p w14:paraId="3235E8D9" w14:textId="77777777" w:rsidR="00C41729" w:rsidRPr="00B87876" w:rsidRDefault="00C41729" w:rsidP="00B26738">
            <w:pPr>
              <w:widowControl/>
              <w:autoSpaceDE/>
              <w:autoSpaceDN/>
              <w:jc w:val="center"/>
              <w:rPr>
                <w:rFonts w:ascii="Aptos Narrow" w:eastAsia="Times New Roman" w:hAnsi="Aptos Narrow" w:cs="Times New Roman"/>
                <w:color w:val="000000"/>
                <w:lang w:val="es-CL" w:eastAsia="es-CL"/>
              </w:rPr>
            </w:pPr>
            <w:r w:rsidRPr="00B87876">
              <w:rPr>
                <w:rFonts w:ascii="Aptos Narrow" w:eastAsia="Times New Roman" w:hAnsi="Aptos Narrow" w:cs="Times New Roman"/>
                <w:color w:val="000000"/>
                <w:lang w:val="es-CL" w:eastAsia="es-CL"/>
              </w:rPr>
              <w:t>31-12-2027</w:t>
            </w:r>
          </w:p>
        </w:tc>
        <w:tc>
          <w:tcPr>
            <w:tcW w:w="603" w:type="pct"/>
            <w:tcBorders>
              <w:top w:val="nil"/>
              <w:left w:val="nil"/>
              <w:bottom w:val="single" w:sz="4" w:space="0" w:color="auto"/>
              <w:right w:val="single" w:sz="4" w:space="0" w:color="auto"/>
            </w:tcBorders>
            <w:shd w:val="clear" w:color="auto" w:fill="auto"/>
            <w:vAlign w:val="center"/>
            <w:hideMark/>
          </w:tcPr>
          <w:p w14:paraId="59328C4C" w14:textId="77777777" w:rsidR="00C41729" w:rsidRPr="00B87876" w:rsidRDefault="00C41729" w:rsidP="00B26738">
            <w:pPr>
              <w:widowControl/>
              <w:autoSpaceDE/>
              <w:autoSpaceDN/>
              <w:jc w:val="center"/>
              <w:rPr>
                <w:rFonts w:ascii="Aptos Narrow" w:eastAsia="Times New Roman" w:hAnsi="Aptos Narrow" w:cs="Times New Roman"/>
                <w:color w:val="000000"/>
                <w:lang w:val="es-CL" w:eastAsia="es-CL"/>
              </w:rPr>
            </w:pPr>
            <w:r w:rsidRPr="00B87876">
              <w:rPr>
                <w:rFonts w:ascii="Aptos Narrow" w:eastAsia="Times New Roman" w:hAnsi="Aptos Narrow" w:cs="Times New Roman"/>
                <w:color w:val="000000"/>
                <w:lang w:val="es-CL" w:eastAsia="es-CL"/>
              </w:rPr>
              <w:t>n° de documento</w:t>
            </w:r>
          </w:p>
        </w:tc>
        <w:tc>
          <w:tcPr>
            <w:tcW w:w="700" w:type="pct"/>
            <w:tcBorders>
              <w:top w:val="nil"/>
              <w:left w:val="nil"/>
              <w:bottom w:val="single" w:sz="4" w:space="0" w:color="auto"/>
              <w:right w:val="single" w:sz="4" w:space="0" w:color="auto"/>
            </w:tcBorders>
            <w:shd w:val="clear" w:color="auto" w:fill="auto"/>
            <w:vAlign w:val="center"/>
            <w:hideMark/>
          </w:tcPr>
          <w:p w14:paraId="033D13AF" w14:textId="77777777" w:rsidR="00C41729" w:rsidRPr="00B87876" w:rsidRDefault="00C41729" w:rsidP="00B26738">
            <w:pPr>
              <w:widowControl/>
              <w:autoSpaceDE/>
              <w:autoSpaceDN/>
              <w:jc w:val="center"/>
              <w:rPr>
                <w:rFonts w:ascii="Aptos Narrow" w:eastAsia="Times New Roman" w:hAnsi="Aptos Narrow" w:cs="Times New Roman"/>
                <w:color w:val="000000"/>
                <w:lang w:val="es-CL" w:eastAsia="es-CL"/>
              </w:rPr>
            </w:pPr>
            <w:r w:rsidRPr="00B87876">
              <w:rPr>
                <w:rFonts w:ascii="Aptos Narrow" w:eastAsia="Times New Roman" w:hAnsi="Aptos Narrow" w:cs="Times New Roman"/>
                <w:color w:val="000000"/>
                <w:lang w:val="es-CL" w:eastAsia="es-CL"/>
              </w:rPr>
              <w:t>1 documento</w:t>
            </w:r>
          </w:p>
        </w:tc>
      </w:tr>
      <w:tr w:rsidR="00C41729" w:rsidRPr="00B87876" w14:paraId="188E06D6" w14:textId="77777777" w:rsidTr="00124496">
        <w:trPr>
          <w:trHeight w:val="1500"/>
        </w:trPr>
        <w:tc>
          <w:tcPr>
            <w:tcW w:w="895" w:type="pct"/>
            <w:vMerge/>
            <w:tcBorders>
              <w:left w:val="single" w:sz="4" w:space="0" w:color="auto"/>
              <w:right w:val="single" w:sz="4" w:space="0" w:color="auto"/>
            </w:tcBorders>
            <w:shd w:val="clear" w:color="auto" w:fill="auto"/>
            <w:vAlign w:val="center"/>
            <w:hideMark/>
          </w:tcPr>
          <w:p w14:paraId="0D369597" w14:textId="77777777" w:rsidR="00C41729" w:rsidRPr="00B87876" w:rsidRDefault="00C41729" w:rsidP="00B26738">
            <w:pPr>
              <w:widowControl/>
              <w:autoSpaceDE/>
              <w:autoSpaceDN/>
              <w:jc w:val="center"/>
              <w:rPr>
                <w:rFonts w:ascii="Aptos Narrow" w:eastAsia="Times New Roman" w:hAnsi="Aptos Narrow" w:cs="Times New Roman"/>
                <w:color w:val="000000"/>
                <w:lang w:val="es-CL" w:eastAsia="es-CL"/>
              </w:rPr>
            </w:pPr>
          </w:p>
        </w:tc>
        <w:tc>
          <w:tcPr>
            <w:tcW w:w="699" w:type="pct"/>
            <w:tcBorders>
              <w:top w:val="nil"/>
              <w:left w:val="nil"/>
              <w:bottom w:val="single" w:sz="4" w:space="0" w:color="auto"/>
              <w:right w:val="single" w:sz="4" w:space="0" w:color="auto"/>
            </w:tcBorders>
            <w:shd w:val="clear" w:color="auto" w:fill="auto"/>
            <w:vAlign w:val="center"/>
            <w:hideMark/>
          </w:tcPr>
          <w:p w14:paraId="02158A3E" w14:textId="77777777" w:rsidR="00C41729" w:rsidRPr="00B87876" w:rsidRDefault="00C41729" w:rsidP="00B26738">
            <w:pPr>
              <w:widowControl/>
              <w:autoSpaceDE/>
              <w:autoSpaceDN/>
              <w:jc w:val="center"/>
              <w:rPr>
                <w:rFonts w:ascii="Aptos Narrow" w:eastAsia="Times New Roman" w:hAnsi="Aptos Narrow" w:cs="Times New Roman"/>
                <w:color w:val="000000"/>
                <w:lang w:val="es-CL" w:eastAsia="es-CL"/>
              </w:rPr>
            </w:pPr>
            <w:r w:rsidRPr="00B87876">
              <w:rPr>
                <w:rFonts w:ascii="Aptos Narrow" w:eastAsia="Times New Roman" w:hAnsi="Aptos Narrow" w:cs="Times New Roman"/>
                <w:color w:val="000000"/>
                <w:lang w:val="es-CL" w:eastAsia="es-CL"/>
              </w:rPr>
              <w:t>Actualizar documentos de línea base de flora</w:t>
            </w:r>
          </w:p>
        </w:tc>
        <w:tc>
          <w:tcPr>
            <w:tcW w:w="773" w:type="pct"/>
            <w:tcBorders>
              <w:top w:val="nil"/>
              <w:left w:val="nil"/>
              <w:bottom w:val="single" w:sz="4" w:space="0" w:color="auto"/>
              <w:right w:val="single" w:sz="4" w:space="0" w:color="auto"/>
            </w:tcBorders>
            <w:shd w:val="clear" w:color="auto" w:fill="auto"/>
            <w:vAlign w:val="center"/>
            <w:hideMark/>
          </w:tcPr>
          <w:p w14:paraId="0F650B79" w14:textId="77777777" w:rsidR="00C41729" w:rsidRPr="00B87876" w:rsidRDefault="00C41729" w:rsidP="00B26738">
            <w:pPr>
              <w:widowControl/>
              <w:autoSpaceDE/>
              <w:autoSpaceDN/>
              <w:jc w:val="center"/>
              <w:rPr>
                <w:rFonts w:ascii="Aptos Narrow" w:eastAsia="Times New Roman" w:hAnsi="Aptos Narrow" w:cs="Times New Roman"/>
                <w:color w:val="000000"/>
                <w:lang w:val="es-CL" w:eastAsia="es-CL"/>
              </w:rPr>
            </w:pPr>
            <w:r w:rsidRPr="00B87876">
              <w:rPr>
                <w:rFonts w:ascii="Aptos Narrow" w:eastAsia="Times New Roman" w:hAnsi="Aptos Narrow" w:cs="Times New Roman"/>
                <w:color w:val="000000"/>
                <w:lang w:val="es-CL" w:eastAsia="es-CL"/>
              </w:rPr>
              <w:t>Cada 3 años actualizar documento</w:t>
            </w:r>
          </w:p>
        </w:tc>
        <w:tc>
          <w:tcPr>
            <w:tcW w:w="642" w:type="pct"/>
            <w:tcBorders>
              <w:top w:val="nil"/>
              <w:left w:val="nil"/>
              <w:bottom w:val="single" w:sz="4" w:space="0" w:color="auto"/>
              <w:right w:val="single" w:sz="4" w:space="0" w:color="auto"/>
            </w:tcBorders>
            <w:shd w:val="clear" w:color="auto" w:fill="auto"/>
            <w:vAlign w:val="center"/>
            <w:hideMark/>
          </w:tcPr>
          <w:p w14:paraId="3275D51C" w14:textId="40292237" w:rsidR="00C41729" w:rsidRPr="00B87876" w:rsidRDefault="00C41729" w:rsidP="00B26738">
            <w:pPr>
              <w:widowControl/>
              <w:autoSpaceDE/>
              <w:autoSpaceDN/>
              <w:jc w:val="center"/>
              <w:rPr>
                <w:rFonts w:ascii="Aptos Narrow" w:eastAsia="Times New Roman" w:hAnsi="Aptos Narrow" w:cs="Times New Roman"/>
                <w:color w:val="000000"/>
                <w:lang w:val="es-CL" w:eastAsia="es-CL"/>
              </w:rPr>
            </w:pPr>
            <w:r w:rsidRPr="00B87876">
              <w:rPr>
                <w:rFonts w:ascii="Aptos Narrow" w:eastAsia="Times New Roman" w:hAnsi="Aptos Narrow" w:cs="Times New Roman"/>
                <w:color w:val="000000"/>
                <w:lang w:val="es-CL" w:eastAsia="es-CL"/>
              </w:rPr>
              <w:t>Coordinador de Gestión ambiental</w:t>
            </w:r>
          </w:p>
        </w:tc>
        <w:tc>
          <w:tcPr>
            <w:tcW w:w="688" w:type="pct"/>
            <w:tcBorders>
              <w:top w:val="nil"/>
              <w:left w:val="nil"/>
              <w:bottom w:val="single" w:sz="4" w:space="0" w:color="auto"/>
              <w:right w:val="single" w:sz="4" w:space="0" w:color="auto"/>
            </w:tcBorders>
            <w:shd w:val="clear" w:color="auto" w:fill="auto"/>
            <w:vAlign w:val="center"/>
            <w:hideMark/>
          </w:tcPr>
          <w:p w14:paraId="6D7D6DD5" w14:textId="77777777" w:rsidR="00C41729" w:rsidRPr="00B87876" w:rsidRDefault="00C41729" w:rsidP="00B26738">
            <w:pPr>
              <w:widowControl/>
              <w:autoSpaceDE/>
              <w:autoSpaceDN/>
              <w:jc w:val="center"/>
              <w:rPr>
                <w:rFonts w:ascii="Aptos Narrow" w:eastAsia="Times New Roman" w:hAnsi="Aptos Narrow" w:cs="Times New Roman"/>
                <w:color w:val="000000"/>
                <w:lang w:val="es-CL" w:eastAsia="es-CL"/>
              </w:rPr>
            </w:pPr>
            <w:r w:rsidRPr="00B87876">
              <w:rPr>
                <w:rFonts w:ascii="Aptos Narrow" w:eastAsia="Times New Roman" w:hAnsi="Aptos Narrow" w:cs="Times New Roman"/>
                <w:color w:val="000000"/>
                <w:lang w:val="es-CL" w:eastAsia="es-CL"/>
              </w:rPr>
              <w:t>31-12-2027</w:t>
            </w:r>
          </w:p>
        </w:tc>
        <w:tc>
          <w:tcPr>
            <w:tcW w:w="603" w:type="pct"/>
            <w:tcBorders>
              <w:top w:val="nil"/>
              <w:left w:val="nil"/>
              <w:bottom w:val="single" w:sz="4" w:space="0" w:color="auto"/>
              <w:right w:val="single" w:sz="4" w:space="0" w:color="auto"/>
            </w:tcBorders>
            <w:shd w:val="clear" w:color="auto" w:fill="auto"/>
            <w:vAlign w:val="center"/>
            <w:hideMark/>
          </w:tcPr>
          <w:p w14:paraId="7FEB7C56" w14:textId="77777777" w:rsidR="00C41729" w:rsidRPr="00B87876" w:rsidRDefault="00C41729" w:rsidP="00B26738">
            <w:pPr>
              <w:widowControl/>
              <w:autoSpaceDE/>
              <w:autoSpaceDN/>
              <w:jc w:val="center"/>
              <w:rPr>
                <w:rFonts w:ascii="Aptos Narrow" w:eastAsia="Times New Roman" w:hAnsi="Aptos Narrow" w:cs="Times New Roman"/>
                <w:color w:val="000000"/>
                <w:lang w:val="es-CL" w:eastAsia="es-CL"/>
              </w:rPr>
            </w:pPr>
            <w:r w:rsidRPr="00B87876">
              <w:rPr>
                <w:rFonts w:ascii="Aptos Narrow" w:eastAsia="Times New Roman" w:hAnsi="Aptos Narrow" w:cs="Times New Roman"/>
                <w:color w:val="000000"/>
                <w:lang w:val="es-CL" w:eastAsia="es-CL"/>
              </w:rPr>
              <w:t>n° de documento</w:t>
            </w:r>
          </w:p>
        </w:tc>
        <w:tc>
          <w:tcPr>
            <w:tcW w:w="700" w:type="pct"/>
            <w:tcBorders>
              <w:top w:val="nil"/>
              <w:left w:val="nil"/>
              <w:bottom w:val="single" w:sz="4" w:space="0" w:color="auto"/>
              <w:right w:val="single" w:sz="4" w:space="0" w:color="auto"/>
            </w:tcBorders>
            <w:shd w:val="clear" w:color="auto" w:fill="auto"/>
            <w:vAlign w:val="center"/>
            <w:hideMark/>
          </w:tcPr>
          <w:p w14:paraId="080DE81B" w14:textId="77777777" w:rsidR="00C41729" w:rsidRPr="00B87876" w:rsidRDefault="00C41729" w:rsidP="00B26738">
            <w:pPr>
              <w:widowControl/>
              <w:autoSpaceDE/>
              <w:autoSpaceDN/>
              <w:jc w:val="center"/>
              <w:rPr>
                <w:rFonts w:ascii="Aptos Narrow" w:eastAsia="Times New Roman" w:hAnsi="Aptos Narrow" w:cs="Times New Roman"/>
                <w:color w:val="000000"/>
                <w:lang w:val="es-CL" w:eastAsia="es-CL"/>
              </w:rPr>
            </w:pPr>
            <w:r w:rsidRPr="00B87876">
              <w:rPr>
                <w:rFonts w:ascii="Aptos Narrow" w:eastAsia="Times New Roman" w:hAnsi="Aptos Narrow" w:cs="Times New Roman"/>
                <w:color w:val="000000"/>
                <w:lang w:val="es-CL" w:eastAsia="es-CL"/>
              </w:rPr>
              <w:t>1 documento</w:t>
            </w:r>
          </w:p>
        </w:tc>
      </w:tr>
      <w:tr w:rsidR="00C41729" w:rsidRPr="00B87876" w14:paraId="02B68E8D" w14:textId="77777777" w:rsidTr="00124496">
        <w:trPr>
          <w:trHeight w:val="2400"/>
        </w:trPr>
        <w:tc>
          <w:tcPr>
            <w:tcW w:w="895" w:type="pct"/>
            <w:vMerge/>
            <w:tcBorders>
              <w:left w:val="single" w:sz="4" w:space="0" w:color="auto"/>
              <w:bottom w:val="single" w:sz="4" w:space="0" w:color="auto"/>
              <w:right w:val="single" w:sz="4" w:space="0" w:color="auto"/>
            </w:tcBorders>
            <w:shd w:val="clear" w:color="auto" w:fill="auto"/>
            <w:vAlign w:val="center"/>
            <w:hideMark/>
          </w:tcPr>
          <w:p w14:paraId="1BA90DF8" w14:textId="77777777" w:rsidR="00C41729" w:rsidRPr="00B87876" w:rsidRDefault="00C41729" w:rsidP="00B26738">
            <w:pPr>
              <w:widowControl/>
              <w:autoSpaceDE/>
              <w:autoSpaceDN/>
              <w:jc w:val="center"/>
              <w:rPr>
                <w:rFonts w:ascii="Aptos Narrow" w:eastAsia="Times New Roman" w:hAnsi="Aptos Narrow" w:cs="Times New Roman"/>
                <w:color w:val="000000"/>
                <w:lang w:val="es-CL" w:eastAsia="es-CL"/>
              </w:rPr>
            </w:pPr>
          </w:p>
        </w:tc>
        <w:tc>
          <w:tcPr>
            <w:tcW w:w="699" w:type="pct"/>
            <w:tcBorders>
              <w:top w:val="nil"/>
              <w:left w:val="nil"/>
              <w:bottom w:val="single" w:sz="4" w:space="0" w:color="auto"/>
              <w:right w:val="single" w:sz="4" w:space="0" w:color="auto"/>
            </w:tcBorders>
            <w:shd w:val="clear" w:color="auto" w:fill="auto"/>
            <w:vAlign w:val="center"/>
            <w:hideMark/>
          </w:tcPr>
          <w:p w14:paraId="3F89AED9" w14:textId="77777777" w:rsidR="00C41729" w:rsidRPr="00B87876" w:rsidRDefault="00C41729" w:rsidP="00B26738">
            <w:pPr>
              <w:widowControl/>
              <w:autoSpaceDE/>
              <w:autoSpaceDN/>
              <w:jc w:val="center"/>
              <w:rPr>
                <w:rFonts w:ascii="Aptos Narrow" w:eastAsia="Times New Roman" w:hAnsi="Aptos Narrow" w:cs="Times New Roman"/>
                <w:color w:val="000000"/>
                <w:lang w:val="es-CL" w:eastAsia="es-CL"/>
              </w:rPr>
            </w:pPr>
            <w:r w:rsidRPr="00B87876">
              <w:rPr>
                <w:rFonts w:ascii="Aptos Narrow" w:eastAsia="Times New Roman" w:hAnsi="Aptos Narrow" w:cs="Times New Roman"/>
                <w:color w:val="000000"/>
                <w:lang w:val="es-CL" w:eastAsia="es-CL"/>
              </w:rPr>
              <w:t>Elaboración de documento para el uso de biocidas y biopreparados</w:t>
            </w:r>
          </w:p>
        </w:tc>
        <w:tc>
          <w:tcPr>
            <w:tcW w:w="773" w:type="pct"/>
            <w:tcBorders>
              <w:top w:val="nil"/>
              <w:left w:val="nil"/>
              <w:bottom w:val="single" w:sz="4" w:space="0" w:color="auto"/>
              <w:right w:val="single" w:sz="4" w:space="0" w:color="auto"/>
            </w:tcBorders>
            <w:shd w:val="clear" w:color="auto" w:fill="auto"/>
            <w:vAlign w:val="center"/>
            <w:hideMark/>
          </w:tcPr>
          <w:p w14:paraId="200586D0" w14:textId="77777777" w:rsidR="00C41729" w:rsidRPr="00B87876" w:rsidRDefault="00C41729" w:rsidP="00B26738">
            <w:pPr>
              <w:widowControl/>
              <w:autoSpaceDE/>
              <w:autoSpaceDN/>
              <w:jc w:val="center"/>
              <w:rPr>
                <w:rFonts w:ascii="Aptos Narrow" w:eastAsia="Times New Roman" w:hAnsi="Aptos Narrow" w:cs="Times New Roman"/>
                <w:color w:val="000000"/>
                <w:lang w:val="es-CL" w:eastAsia="es-CL"/>
              </w:rPr>
            </w:pPr>
            <w:r w:rsidRPr="00B87876">
              <w:rPr>
                <w:rFonts w:ascii="Aptos Narrow" w:eastAsia="Times New Roman" w:hAnsi="Aptos Narrow" w:cs="Times New Roman"/>
                <w:color w:val="000000"/>
                <w:lang w:val="es-CL" w:eastAsia="es-CL"/>
              </w:rPr>
              <w:t>Anualmente actualizar documento</w:t>
            </w:r>
          </w:p>
        </w:tc>
        <w:tc>
          <w:tcPr>
            <w:tcW w:w="642" w:type="pct"/>
            <w:tcBorders>
              <w:top w:val="nil"/>
              <w:left w:val="nil"/>
              <w:bottom w:val="single" w:sz="4" w:space="0" w:color="auto"/>
              <w:right w:val="single" w:sz="4" w:space="0" w:color="auto"/>
            </w:tcBorders>
            <w:shd w:val="clear" w:color="auto" w:fill="auto"/>
            <w:vAlign w:val="center"/>
            <w:hideMark/>
          </w:tcPr>
          <w:p w14:paraId="0F119416" w14:textId="05127EA3" w:rsidR="00C41729" w:rsidRPr="00B87876" w:rsidRDefault="00C41729" w:rsidP="00B26738">
            <w:pPr>
              <w:widowControl/>
              <w:autoSpaceDE/>
              <w:autoSpaceDN/>
              <w:jc w:val="center"/>
              <w:rPr>
                <w:rFonts w:ascii="Aptos Narrow" w:eastAsia="Times New Roman" w:hAnsi="Aptos Narrow" w:cs="Times New Roman"/>
                <w:color w:val="000000"/>
                <w:lang w:val="es-CL" w:eastAsia="es-CL"/>
              </w:rPr>
            </w:pPr>
            <w:r w:rsidRPr="00B87876">
              <w:rPr>
                <w:rFonts w:ascii="Aptos Narrow" w:eastAsia="Times New Roman" w:hAnsi="Aptos Narrow" w:cs="Times New Roman"/>
                <w:color w:val="000000"/>
                <w:lang w:val="es-CL" w:eastAsia="es-CL"/>
              </w:rPr>
              <w:t>Coordinador de Gestión ambiental</w:t>
            </w:r>
          </w:p>
        </w:tc>
        <w:tc>
          <w:tcPr>
            <w:tcW w:w="688" w:type="pct"/>
            <w:tcBorders>
              <w:top w:val="nil"/>
              <w:left w:val="nil"/>
              <w:bottom w:val="single" w:sz="4" w:space="0" w:color="auto"/>
              <w:right w:val="single" w:sz="4" w:space="0" w:color="auto"/>
            </w:tcBorders>
            <w:shd w:val="clear" w:color="auto" w:fill="auto"/>
            <w:vAlign w:val="center"/>
            <w:hideMark/>
          </w:tcPr>
          <w:p w14:paraId="306ABE26" w14:textId="77777777" w:rsidR="00C41729" w:rsidRPr="00B87876" w:rsidRDefault="00C41729" w:rsidP="00B26738">
            <w:pPr>
              <w:widowControl/>
              <w:autoSpaceDE/>
              <w:autoSpaceDN/>
              <w:jc w:val="center"/>
              <w:rPr>
                <w:rFonts w:ascii="Aptos Narrow" w:eastAsia="Times New Roman" w:hAnsi="Aptos Narrow" w:cs="Times New Roman"/>
                <w:color w:val="000000"/>
                <w:lang w:val="es-CL" w:eastAsia="es-CL"/>
              </w:rPr>
            </w:pPr>
            <w:r w:rsidRPr="00B87876">
              <w:rPr>
                <w:rFonts w:ascii="Aptos Narrow" w:eastAsia="Times New Roman" w:hAnsi="Aptos Narrow" w:cs="Times New Roman"/>
                <w:color w:val="000000"/>
                <w:lang w:val="es-CL" w:eastAsia="es-CL"/>
              </w:rPr>
              <w:t>31-12-2025</w:t>
            </w:r>
          </w:p>
        </w:tc>
        <w:tc>
          <w:tcPr>
            <w:tcW w:w="603" w:type="pct"/>
            <w:tcBorders>
              <w:top w:val="nil"/>
              <w:left w:val="nil"/>
              <w:bottom w:val="single" w:sz="4" w:space="0" w:color="auto"/>
              <w:right w:val="single" w:sz="4" w:space="0" w:color="auto"/>
            </w:tcBorders>
            <w:shd w:val="clear" w:color="auto" w:fill="auto"/>
            <w:vAlign w:val="center"/>
            <w:hideMark/>
          </w:tcPr>
          <w:p w14:paraId="0A0D8D74" w14:textId="77777777" w:rsidR="00C41729" w:rsidRPr="00B87876" w:rsidRDefault="00C41729" w:rsidP="00B26738">
            <w:pPr>
              <w:widowControl/>
              <w:autoSpaceDE/>
              <w:autoSpaceDN/>
              <w:jc w:val="center"/>
              <w:rPr>
                <w:rFonts w:ascii="Aptos Narrow" w:eastAsia="Times New Roman" w:hAnsi="Aptos Narrow" w:cs="Times New Roman"/>
                <w:color w:val="000000"/>
                <w:lang w:val="es-CL" w:eastAsia="es-CL"/>
              </w:rPr>
            </w:pPr>
            <w:r w:rsidRPr="00B87876">
              <w:rPr>
                <w:rFonts w:ascii="Aptos Narrow" w:eastAsia="Times New Roman" w:hAnsi="Aptos Narrow" w:cs="Times New Roman"/>
                <w:color w:val="000000"/>
                <w:lang w:val="es-CL" w:eastAsia="es-CL"/>
              </w:rPr>
              <w:t>n° de documento</w:t>
            </w:r>
          </w:p>
        </w:tc>
        <w:tc>
          <w:tcPr>
            <w:tcW w:w="700" w:type="pct"/>
            <w:tcBorders>
              <w:top w:val="nil"/>
              <w:left w:val="nil"/>
              <w:bottom w:val="single" w:sz="4" w:space="0" w:color="auto"/>
              <w:right w:val="single" w:sz="4" w:space="0" w:color="auto"/>
            </w:tcBorders>
            <w:shd w:val="clear" w:color="auto" w:fill="auto"/>
            <w:vAlign w:val="center"/>
            <w:hideMark/>
          </w:tcPr>
          <w:p w14:paraId="44F83FDB" w14:textId="77777777" w:rsidR="00C41729" w:rsidRPr="00B87876" w:rsidRDefault="00C41729" w:rsidP="00B26738">
            <w:pPr>
              <w:widowControl/>
              <w:autoSpaceDE/>
              <w:autoSpaceDN/>
              <w:jc w:val="center"/>
              <w:rPr>
                <w:rFonts w:ascii="Aptos Narrow" w:eastAsia="Times New Roman" w:hAnsi="Aptos Narrow" w:cs="Times New Roman"/>
                <w:color w:val="000000"/>
                <w:lang w:val="es-CL" w:eastAsia="es-CL"/>
              </w:rPr>
            </w:pPr>
            <w:r w:rsidRPr="00B87876">
              <w:rPr>
                <w:rFonts w:ascii="Aptos Narrow" w:eastAsia="Times New Roman" w:hAnsi="Aptos Narrow" w:cs="Times New Roman"/>
                <w:color w:val="000000"/>
                <w:lang w:val="es-CL" w:eastAsia="es-CL"/>
              </w:rPr>
              <w:t>1 documento</w:t>
            </w:r>
          </w:p>
        </w:tc>
      </w:tr>
      <w:tr w:rsidR="00B87876" w:rsidRPr="00B87876" w14:paraId="781BB447" w14:textId="77777777" w:rsidTr="00B26738">
        <w:trPr>
          <w:trHeight w:val="2100"/>
        </w:trPr>
        <w:tc>
          <w:tcPr>
            <w:tcW w:w="895" w:type="pct"/>
            <w:tcBorders>
              <w:top w:val="nil"/>
              <w:left w:val="single" w:sz="4" w:space="0" w:color="auto"/>
              <w:bottom w:val="single" w:sz="4" w:space="0" w:color="auto"/>
              <w:right w:val="single" w:sz="4" w:space="0" w:color="auto"/>
            </w:tcBorders>
            <w:shd w:val="clear" w:color="auto" w:fill="auto"/>
            <w:vAlign w:val="center"/>
            <w:hideMark/>
          </w:tcPr>
          <w:p w14:paraId="30877078" w14:textId="4D36FABD" w:rsidR="00B87876" w:rsidRPr="00B87876" w:rsidRDefault="00C41729" w:rsidP="00B26738">
            <w:pPr>
              <w:widowControl/>
              <w:autoSpaceDE/>
              <w:autoSpaceDN/>
              <w:jc w:val="center"/>
              <w:rPr>
                <w:rFonts w:ascii="Aptos Narrow" w:eastAsia="Times New Roman" w:hAnsi="Aptos Narrow" w:cs="Times New Roman"/>
                <w:color w:val="000000"/>
                <w:lang w:val="es-CL" w:eastAsia="es-CL"/>
              </w:rPr>
            </w:pPr>
            <w:r w:rsidRPr="00B87876">
              <w:rPr>
                <w:rFonts w:ascii="Aptos Narrow" w:eastAsia="Times New Roman" w:hAnsi="Aptos Narrow" w:cs="Times New Roman"/>
                <w:color w:val="000000"/>
                <w:lang w:val="es-CL" w:eastAsia="es-CL"/>
              </w:rPr>
              <w:lastRenderedPageBreak/>
              <w:t>Elaborar un marco documental sobre Biodiversidad y Manejo de Jardines que cumpla con indicadores del Reporte y Evaluación de la Sustentabilidad en Instituciones de Educación Superior (RESIES) y Plan de Biodiversidad UTEM</w:t>
            </w:r>
          </w:p>
        </w:tc>
        <w:tc>
          <w:tcPr>
            <w:tcW w:w="699" w:type="pct"/>
            <w:tcBorders>
              <w:top w:val="nil"/>
              <w:left w:val="nil"/>
              <w:bottom w:val="single" w:sz="4" w:space="0" w:color="auto"/>
              <w:right w:val="single" w:sz="4" w:space="0" w:color="auto"/>
            </w:tcBorders>
            <w:shd w:val="clear" w:color="auto" w:fill="auto"/>
            <w:vAlign w:val="center"/>
            <w:hideMark/>
          </w:tcPr>
          <w:p w14:paraId="56F27CBE" w14:textId="77777777" w:rsidR="00B87876" w:rsidRPr="00B87876" w:rsidRDefault="00B87876" w:rsidP="00B26738">
            <w:pPr>
              <w:widowControl/>
              <w:autoSpaceDE/>
              <w:autoSpaceDN/>
              <w:jc w:val="center"/>
              <w:rPr>
                <w:rFonts w:ascii="Aptos Narrow" w:eastAsia="Times New Roman" w:hAnsi="Aptos Narrow" w:cs="Times New Roman"/>
                <w:color w:val="000000"/>
                <w:lang w:val="es-CL" w:eastAsia="es-CL"/>
              </w:rPr>
            </w:pPr>
            <w:r w:rsidRPr="00B87876">
              <w:rPr>
                <w:rFonts w:ascii="Aptos Narrow" w:eastAsia="Times New Roman" w:hAnsi="Aptos Narrow" w:cs="Times New Roman"/>
                <w:color w:val="000000"/>
                <w:lang w:val="es-CL" w:eastAsia="es-CL"/>
              </w:rPr>
              <w:t>Elaboración de documento para el manejo de residuos vegetales</w:t>
            </w:r>
          </w:p>
        </w:tc>
        <w:tc>
          <w:tcPr>
            <w:tcW w:w="773" w:type="pct"/>
            <w:tcBorders>
              <w:top w:val="nil"/>
              <w:left w:val="nil"/>
              <w:bottom w:val="single" w:sz="4" w:space="0" w:color="auto"/>
              <w:right w:val="single" w:sz="4" w:space="0" w:color="auto"/>
            </w:tcBorders>
            <w:shd w:val="clear" w:color="auto" w:fill="auto"/>
            <w:vAlign w:val="center"/>
            <w:hideMark/>
          </w:tcPr>
          <w:p w14:paraId="2FA86B01" w14:textId="77777777" w:rsidR="00B87876" w:rsidRPr="00B87876" w:rsidRDefault="00B87876" w:rsidP="00B26738">
            <w:pPr>
              <w:widowControl/>
              <w:autoSpaceDE/>
              <w:autoSpaceDN/>
              <w:jc w:val="center"/>
              <w:rPr>
                <w:rFonts w:ascii="Aptos Narrow" w:eastAsia="Times New Roman" w:hAnsi="Aptos Narrow" w:cs="Times New Roman"/>
                <w:color w:val="000000"/>
                <w:lang w:val="es-CL" w:eastAsia="es-CL"/>
              </w:rPr>
            </w:pPr>
            <w:r w:rsidRPr="00B87876">
              <w:rPr>
                <w:rFonts w:ascii="Aptos Narrow" w:eastAsia="Times New Roman" w:hAnsi="Aptos Narrow" w:cs="Times New Roman"/>
                <w:color w:val="000000"/>
                <w:lang w:val="es-CL" w:eastAsia="es-CL"/>
              </w:rPr>
              <w:t>Anualmente actualizar documento</w:t>
            </w:r>
          </w:p>
        </w:tc>
        <w:tc>
          <w:tcPr>
            <w:tcW w:w="642" w:type="pct"/>
            <w:tcBorders>
              <w:top w:val="nil"/>
              <w:left w:val="nil"/>
              <w:bottom w:val="single" w:sz="4" w:space="0" w:color="auto"/>
              <w:right w:val="single" w:sz="4" w:space="0" w:color="auto"/>
            </w:tcBorders>
            <w:shd w:val="clear" w:color="auto" w:fill="auto"/>
            <w:vAlign w:val="center"/>
            <w:hideMark/>
          </w:tcPr>
          <w:p w14:paraId="6B1DC101" w14:textId="3190E0D9" w:rsidR="00B87876" w:rsidRPr="00B87876" w:rsidRDefault="00B87876" w:rsidP="00B26738">
            <w:pPr>
              <w:widowControl/>
              <w:autoSpaceDE/>
              <w:autoSpaceDN/>
              <w:jc w:val="center"/>
              <w:rPr>
                <w:rFonts w:ascii="Aptos Narrow" w:eastAsia="Times New Roman" w:hAnsi="Aptos Narrow" w:cs="Times New Roman"/>
                <w:color w:val="000000"/>
                <w:lang w:val="es-CL" w:eastAsia="es-CL"/>
              </w:rPr>
            </w:pPr>
            <w:r w:rsidRPr="00B87876">
              <w:rPr>
                <w:rFonts w:ascii="Aptos Narrow" w:eastAsia="Times New Roman" w:hAnsi="Aptos Narrow" w:cs="Times New Roman"/>
                <w:color w:val="000000"/>
                <w:lang w:val="es-CL" w:eastAsia="es-CL"/>
              </w:rPr>
              <w:t>Coordinador de Gestión ambiental</w:t>
            </w:r>
          </w:p>
        </w:tc>
        <w:tc>
          <w:tcPr>
            <w:tcW w:w="688" w:type="pct"/>
            <w:tcBorders>
              <w:top w:val="nil"/>
              <w:left w:val="nil"/>
              <w:bottom w:val="single" w:sz="4" w:space="0" w:color="auto"/>
              <w:right w:val="single" w:sz="4" w:space="0" w:color="auto"/>
            </w:tcBorders>
            <w:shd w:val="clear" w:color="auto" w:fill="auto"/>
            <w:vAlign w:val="center"/>
            <w:hideMark/>
          </w:tcPr>
          <w:p w14:paraId="6F8233AE" w14:textId="77777777" w:rsidR="00B87876" w:rsidRPr="00B87876" w:rsidRDefault="00B87876" w:rsidP="00B26738">
            <w:pPr>
              <w:widowControl/>
              <w:autoSpaceDE/>
              <w:autoSpaceDN/>
              <w:jc w:val="center"/>
              <w:rPr>
                <w:rFonts w:ascii="Aptos Narrow" w:eastAsia="Times New Roman" w:hAnsi="Aptos Narrow" w:cs="Times New Roman"/>
                <w:color w:val="000000"/>
                <w:lang w:val="es-CL" w:eastAsia="es-CL"/>
              </w:rPr>
            </w:pPr>
            <w:r w:rsidRPr="00B87876">
              <w:rPr>
                <w:rFonts w:ascii="Aptos Narrow" w:eastAsia="Times New Roman" w:hAnsi="Aptos Narrow" w:cs="Times New Roman"/>
                <w:color w:val="000000"/>
                <w:lang w:val="es-CL" w:eastAsia="es-CL"/>
              </w:rPr>
              <w:t>31-12-2025</w:t>
            </w:r>
          </w:p>
        </w:tc>
        <w:tc>
          <w:tcPr>
            <w:tcW w:w="603" w:type="pct"/>
            <w:tcBorders>
              <w:top w:val="nil"/>
              <w:left w:val="nil"/>
              <w:bottom w:val="single" w:sz="4" w:space="0" w:color="auto"/>
              <w:right w:val="single" w:sz="4" w:space="0" w:color="auto"/>
            </w:tcBorders>
            <w:shd w:val="clear" w:color="auto" w:fill="auto"/>
            <w:vAlign w:val="center"/>
            <w:hideMark/>
          </w:tcPr>
          <w:p w14:paraId="71057ED6" w14:textId="77777777" w:rsidR="00B87876" w:rsidRPr="00B87876" w:rsidRDefault="00B87876" w:rsidP="00B26738">
            <w:pPr>
              <w:widowControl/>
              <w:autoSpaceDE/>
              <w:autoSpaceDN/>
              <w:jc w:val="center"/>
              <w:rPr>
                <w:rFonts w:ascii="Aptos Narrow" w:eastAsia="Times New Roman" w:hAnsi="Aptos Narrow" w:cs="Times New Roman"/>
                <w:color w:val="000000"/>
                <w:lang w:val="es-CL" w:eastAsia="es-CL"/>
              </w:rPr>
            </w:pPr>
            <w:r w:rsidRPr="00B87876">
              <w:rPr>
                <w:rFonts w:ascii="Aptos Narrow" w:eastAsia="Times New Roman" w:hAnsi="Aptos Narrow" w:cs="Times New Roman"/>
                <w:color w:val="000000"/>
                <w:lang w:val="es-CL" w:eastAsia="es-CL"/>
              </w:rPr>
              <w:t>n° de documento</w:t>
            </w:r>
          </w:p>
        </w:tc>
        <w:tc>
          <w:tcPr>
            <w:tcW w:w="700" w:type="pct"/>
            <w:tcBorders>
              <w:top w:val="nil"/>
              <w:left w:val="nil"/>
              <w:bottom w:val="single" w:sz="4" w:space="0" w:color="auto"/>
              <w:right w:val="single" w:sz="4" w:space="0" w:color="auto"/>
            </w:tcBorders>
            <w:shd w:val="clear" w:color="auto" w:fill="auto"/>
            <w:vAlign w:val="center"/>
            <w:hideMark/>
          </w:tcPr>
          <w:p w14:paraId="7ADFD5D8" w14:textId="77777777" w:rsidR="00B87876" w:rsidRPr="00B87876" w:rsidRDefault="00B87876" w:rsidP="00B26738">
            <w:pPr>
              <w:widowControl/>
              <w:autoSpaceDE/>
              <w:autoSpaceDN/>
              <w:jc w:val="center"/>
              <w:rPr>
                <w:rFonts w:ascii="Aptos Narrow" w:eastAsia="Times New Roman" w:hAnsi="Aptos Narrow" w:cs="Times New Roman"/>
                <w:color w:val="000000"/>
                <w:lang w:val="es-CL" w:eastAsia="es-CL"/>
              </w:rPr>
            </w:pPr>
            <w:r w:rsidRPr="00B87876">
              <w:rPr>
                <w:rFonts w:ascii="Aptos Narrow" w:eastAsia="Times New Roman" w:hAnsi="Aptos Narrow" w:cs="Times New Roman"/>
                <w:color w:val="000000"/>
                <w:lang w:val="es-CL" w:eastAsia="es-CL"/>
              </w:rPr>
              <w:t>1 documento</w:t>
            </w:r>
          </w:p>
        </w:tc>
      </w:tr>
      <w:tr w:rsidR="00C41729" w:rsidRPr="00B87876" w14:paraId="27024B47" w14:textId="77777777" w:rsidTr="002867FE">
        <w:trPr>
          <w:trHeight w:val="585"/>
        </w:trPr>
        <w:tc>
          <w:tcPr>
            <w:tcW w:w="895" w:type="pct"/>
            <w:vMerge w:val="restart"/>
            <w:tcBorders>
              <w:top w:val="nil"/>
              <w:left w:val="single" w:sz="4" w:space="0" w:color="auto"/>
              <w:right w:val="single" w:sz="4" w:space="0" w:color="auto"/>
            </w:tcBorders>
            <w:shd w:val="clear" w:color="auto" w:fill="auto"/>
            <w:vAlign w:val="center"/>
            <w:hideMark/>
          </w:tcPr>
          <w:p w14:paraId="59E00EE3" w14:textId="5D044572" w:rsidR="00C41729" w:rsidRPr="00B87876" w:rsidRDefault="00C41729" w:rsidP="00B26738">
            <w:pPr>
              <w:widowControl/>
              <w:autoSpaceDE/>
              <w:autoSpaceDN/>
              <w:jc w:val="center"/>
              <w:rPr>
                <w:rFonts w:ascii="Aptos Narrow" w:eastAsia="Times New Roman" w:hAnsi="Aptos Narrow" w:cs="Times New Roman"/>
                <w:color w:val="000000"/>
                <w:lang w:val="es-CL" w:eastAsia="es-CL"/>
              </w:rPr>
            </w:pPr>
            <w:r w:rsidRPr="00B87876">
              <w:rPr>
                <w:rFonts w:ascii="Aptos Narrow" w:eastAsia="Times New Roman" w:hAnsi="Aptos Narrow" w:cs="Times New Roman"/>
                <w:color w:val="000000"/>
                <w:lang w:val="es-CL" w:eastAsia="es-CL"/>
              </w:rPr>
              <w:t>Promover la sensibilización y educación ambiental, fomentando la participación de la comunidad UTEM para que genere un compromiso hacia prácticas sostenibles y protección a la diversidad biológica</w:t>
            </w:r>
          </w:p>
        </w:tc>
        <w:tc>
          <w:tcPr>
            <w:tcW w:w="699" w:type="pct"/>
            <w:tcBorders>
              <w:top w:val="nil"/>
              <w:left w:val="nil"/>
              <w:bottom w:val="single" w:sz="4" w:space="0" w:color="auto"/>
              <w:right w:val="single" w:sz="4" w:space="0" w:color="auto"/>
            </w:tcBorders>
            <w:shd w:val="clear" w:color="auto" w:fill="auto"/>
            <w:vAlign w:val="center"/>
            <w:hideMark/>
          </w:tcPr>
          <w:p w14:paraId="03A8077D" w14:textId="77777777" w:rsidR="00C41729" w:rsidRPr="00B87876" w:rsidRDefault="00C41729" w:rsidP="00B26738">
            <w:pPr>
              <w:widowControl/>
              <w:autoSpaceDE/>
              <w:autoSpaceDN/>
              <w:jc w:val="center"/>
              <w:rPr>
                <w:rFonts w:ascii="Aptos Narrow" w:eastAsia="Times New Roman" w:hAnsi="Aptos Narrow" w:cs="Times New Roman"/>
                <w:color w:val="000000"/>
                <w:lang w:val="es-CL" w:eastAsia="es-CL"/>
              </w:rPr>
            </w:pPr>
            <w:r w:rsidRPr="00B87876">
              <w:rPr>
                <w:rFonts w:ascii="Aptos Narrow" w:eastAsia="Times New Roman" w:hAnsi="Aptos Narrow" w:cs="Times New Roman"/>
                <w:color w:val="000000"/>
                <w:lang w:val="es-CL" w:eastAsia="es-CL"/>
              </w:rPr>
              <w:t>Realizar talleres ambientales que concientice a la comunidad universitaria</w:t>
            </w:r>
          </w:p>
        </w:tc>
        <w:tc>
          <w:tcPr>
            <w:tcW w:w="773" w:type="pct"/>
            <w:tcBorders>
              <w:top w:val="nil"/>
              <w:left w:val="nil"/>
              <w:bottom w:val="single" w:sz="4" w:space="0" w:color="auto"/>
              <w:right w:val="single" w:sz="4" w:space="0" w:color="auto"/>
            </w:tcBorders>
            <w:shd w:val="clear" w:color="auto" w:fill="auto"/>
            <w:vAlign w:val="center"/>
            <w:hideMark/>
          </w:tcPr>
          <w:p w14:paraId="603404E6" w14:textId="77777777" w:rsidR="00C41729" w:rsidRPr="00B87876" w:rsidRDefault="00C41729" w:rsidP="00B26738">
            <w:pPr>
              <w:widowControl/>
              <w:autoSpaceDE/>
              <w:autoSpaceDN/>
              <w:jc w:val="center"/>
              <w:rPr>
                <w:rFonts w:ascii="Aptos Narrow" w:eastAsia="Times New Roman" w:hAnsi="Aptos Narrow" w:cs="Times New Roman"/>
                <w:color w:val="000000"/>
                <w:lang w:val="es-CL" w:eastAsia="es-CL"/>
              </w:rPr>
            </w:pPr>
            <w:r w:rsidRPr="00B87876">
              <w:rPr>
                <w:rFonts w:ascii="Aptos Narrow" w:eastAsia="Times New Roman" w:hAnsi="Aptos Narrow" w:cs="Times New Roman"/>
                <w:color w:val="000000"/>
                <w:lang w:val="es-CL" w:eastAsia="es-CL"/>
              </w:rPr>
              <w:t>Semestral</w:t>
            </w:r>
          </w:p>
        </w:tc>
        <w:tc>
          <w:tcPr>
            <w:tcW w:w="642" w:type="pct"/>
            <w:tcBorders>
              <w:top w:val="nil"/>
              <w:left w:val="nil"/>
              <w:bottom w:val="single" w:sz="4" w:space="0" w:color="auto"/>
              <w:right w:val="single" w:sz="4" w:space="0" w:color="auto"/>
            </w:tcBorders>
            <w:shd w:val="clear" w:color="auto" w:fill="auto"/>
            <w:vAlign w:val="center"/>
            <w:hideMark/>
          </w:tcPr>
          <w:p w14:paraId="46ACD820" w14:textId="1E0EB010" w:rsidR="00C41729" w:rsidRPr="00B87876" w:rsidRDefault="00C41729" w:rsidP="00B26738">
            <w:pPr>
              <w:widowControl/>
              <w:autoSpaceDE/>
              <w:autoSpaceDN/>
              <w:jc w:val="center"/>
              <w:rPr>
                <w:rFonts w:ascii="Aptos Narrow" w:eastAsia="Times New Roman" w:hAnsi="Aptos Narrow" w:cs="Times New Roman"/>
                <w:color w:val="000000"/>
                <w:lang w:val="es-CL" w:eastAsia="es-CL"/>
              </w:rPr>
            </w:pPr>
            <w:r w:rsidRPr="00B87876">
              <w:rPr>
                <w:rFonts w:ascii="Aptos Narrow" w:eastAsia="Times New Roman" w:hAnsi="Aptos Narrow" w:cs="Times New Roman"/>
                <w:color w:val="000000"/>
                <w:lang w:val="es-CL" w:eastAsia="es-CL"/>
              </w:rPr>
              <w:t>Coordinador de Gestión ambiental</w:t>
            </w:r>
          </w:p>
        </w:tc>
        <w:tc>
          <w:tcPr>
            <w:tcW w:w="688" w:type="pct"/>
            <w:tcBorders>
              <w:top w:val="nil"/>
              <w:left w:val="nil"/>
              <w:bottom w:val="single" w:sz="4" w:space="0" w:color="auto"/>
              <w:right w:val="single" w:sz="4" w:space="0" w:color="auto"/>
            </w:tcBorders>
            <w:shd w:val="clear" w:color="auto" w:fill="auto"/>
            <w:vAlign w:val="center"/>
            <w:hideMark/>
          </w:tcPr>
          <w:p w14:paraId="6FEC2507" w14:textId="77777777" w:rsidR="00C41729" w:rsidRPr="00B87876" w:rsidRDefault="00C41729" w:rsidP="00B26738">
            <w:pPr>
              <w:widowControl/>
              <w:autoSpaceDE/>
              <w:autoSpaceDN/>
              <w:jc w:val="center"/>
              <w:rPr>
                <w:rFonts w:ascii="Aptos Narrow" w:eastAsia="Times New Roman" w:hAnsi="Aptos Narrow" w:cs="Times New Roman"/>
                <w:color w:val="000000"/>
                <w:lang w:val="es-CL" w:eastAsia="es-CL"/>
              </w:rPr>
            </w:pPr>
            <w:r w:rsidRPr="00B87876">
              <w:rPr>
                <w:rFonts w:ascii="Aptos Narrow" w:eastAsia="Times New Roman" w:hAnsi="Aptos Narrow" w:cs="Times New Roman"/>
                <w:color w:val="000000"/>
                <w:lang w:val="es-CL" w:eastAsia="es-CL"/>
              </w:rPr>
              <w:t>31-12-2025</w:t>
            </w:r>
          </w:p>
        </w:tc>
        <w:tc>
          <w:tcPr>
            <w:tcW w:w="603" w:type="pct"/>
            <w:tcBorders>
              <w:top w:val="nil"/>
              <w:left w:val="nil"/>
              <w:bottom w:val="single" w:sz="4" w:space="0" w:color="auto"/>
              <w:right w:val="single" w:sz="4" w:space="0" w:color="auto"/>
            </w:tcBorders>
            <w:shd w:val="clear" w:color="auto" w:fill="auto"/>
            <w:vAlign w:val="center"/>
            <w:hideMark/>
          </w:tcPr>
          <w:p w14:paraId="515582D7" w14:textId="77777777" w:rsidR="00C41729" w:rsidRPr="00B87876" w:rsidRDefault="00C41729" w:rsidP="00B26738">
            <w:pPr>
              <w:widowControl/>
              <w:autoSpaceDE/>
              <w:autoSpaceDN/>
              <w:jc w:val="center"/>
              <w:rPr>
                <w:rFonts w:ascii="Aptos Narrow" w:eastAsia="Times New Roman" w:hAnsi="Aptos Narrow" w:cs="Times New Roman"/>
                <w:color w:val="000000"/>
                <w:lang w:val="es-CL" w:eastAsia="es-CL"/>
              </w:rPr>
            </w:pPr>
            <w:r w:rsidRPr="00B87876">
              <w:rPr>
                <w:rFonts w:ascii="Aptos Narrow" w:eastAsia="Times New Roman" w:hAnsi="Aptos Narrow" w:cs="Times New Roman"/>
                <w:color w:val="000000"/>
                <w:lang w:val="es-CL" w:eastAsia="es-CL"/>
              </w:rPr>
              <w:t>n° de personas que asistieron</w:t>
            </w:r>
          </w:p>
        </w:tc>
        <w:tc>
          <w:tcPr>
            <w:tcW w:w="700" w:type="pct"/>
            <w:tcBorders>
              <w:top w:val="nil"/>
              <w:left w:val="nil"/>
              <w:bottom w:val="single" w:sz="4" w:space="0" w:color="auto"/>
              <w:right w:val="single" w:sz="4" w:space="0" w:color="auto"/>
            </w:tcBorders>
            <w:shd w:val="clear" w:color="auto" w:fill="auto"/>
            <w:vAlign w:val="center"/>
            <w:hideMark/>
          </w:tcPr>
          <w:p w14:paraId="58895157" w14:textId="77777777" w:rsidR="00C41729" w:rsidRPr="00B87876" w:rsidRDefault="00C41729" w:rsidP="00B26738">
            <w:pPr>
              <w:widowControl/>
              <w:autoSpaceDE/>
              <w:autoSpaceDN/>
              <w:jc w:val="center"/>
              <w:rPr>
                <w:rFonts w:ascii="Aptos Narrow" w:eastAsia="Times New Roman" w:hAnsi="Aptos Narrow" w:cs="Times New Roman"/>
                <w:color w:val="000000"/>
                <w:lang w:val="es-CL" w:eastAsia="es-CL"/>
              </w:rPr>
            </w:pPr>
            <w:r w:rsidRPr="00B87876">
              <w:rPr>
                <w:rFonts w:ascii="Aptos Narrow" w:eastAsia="Times New Roman" w:hAnsi="Aptos Narrow" w:cs="Times New Roman"/>
                <w:color w:val="000000"/>
                <w:lang w:val="es-CL" w:eastAsia="es-CL"/>
              </w:rPr>
              <w:t>15 personas (Funcionarios, académicos y estudiantes) por campus</w:t>
            </w:r>
          </w:p>
        </w:tc>
      </w:tr>
      <w:tr w:rsidR="00C41729" w:rsidRPr="00B87876" w14:paraId="1EF79C12" w14:textId="77777777" w:rsidTr="002867FE">
        <w:trPr>
          <w:trHeight w:val="2100"/>
        </w:trPr>
        <w:tc>
          <w:tcPr>
            <w:tcW w:w="895" w:type="pct"/>
            <w:vMerge/>
            <w:tcBorders>
              <w:left w:val="single" w:sz="4" w:space="0" w:color="auto"/>
              <w:right w:val="single" w:sz="4" w:space="0" w:color="auto"/>
            </w:tcBorders>
            <w:shd w:val="clear" w:color="auto" w:fill="auto"/>
            <w:vAlign w:val="center"/>
            <w:hideMark/>
          </w:tcPr>
          <w:p w14:paraId="1E0EA003" w14:textId="77777777" w:rsidR="00C41729" w:rsidRPr="00B87876" w:rsidRDefault="00C41729" w:rsidP="00B26738">
            <w:pPr>
              <w:widowControl/>
              <w:autoSpaceDE/>
              <w:autoSpaceDN/>
              <w:jc w:val="center"/>
              <w:rPr>
                <w:rFonts w:ascii="Aptos Narrow" w:eastAsia="Times New Roman" w:hAnsi="Aptos Narrow" w:cs="Times New Roman"/>
                <w:color w:val="000000"/>
                <w:lang w:val="es-CL" w:eastAsia="es-CL"/>
              </w:rPr>
            </w:pPr>
          </w:p>
        </w:tc>
        <w:tc>
          <w:tcPr>
            <w:tcW w:w="699" w:type="pct"/>
            <w:tcBorders>
              <w:top w:val="nil"/>
              <w:left w:val="nil"/>
              <w:bottom w:val="single" w:sz="4" w:space="0" w:color="auto"/>
              <w:right w:val="single" w:sz="4" w:space="0" w:color="auto"/>
            </w:tcBorders>
            <w:shd w:val="clear" w:color="auto" w:fill="auto"/>
            <w:vAlign w:val="center"/>
            <w:hideMark/>
          </w:tcPr>
          <w:p w14:paraId="321D55ED" w14:textId="77777777" w:rsidR="00C41729" w:rsidRPr="00B87876" w:rsidRDefault="00C41729" w:rsidP="00B26738">
            <w:pPr>
              <w:widowControl/>
              <w:autoSpaceDE/>
              <w:autoSpaceDN/>
              <w:jc w:val="center"/>
              <w:rPr>
                <w:rFonts w:ascii="Aptos Narrow" w:eastAsia="Times New Roman" w:hAnsi="Aptos Narrow" w:cs="Times New Roman"/>
                <w:color w:val="000000"/>
                <w:lang w:val="es-CL" w:eastAsia="es-CL"/>
              </w:rPr>
            </w:pPr>
            <w:r w:rsidRPr="00B87876">
              <w:rPr>
                <w:rFonts w:ascii="Aptos Narrow" w:eastAsia="Times New Roman" w:hAnsi="Aptos Narrow" w:cs="Times New Roman"/>
                <w:color w:val="000000"/>
                <w:lang w:val="es-CL" w:eastAsia="es-CL"/>
              </w:rPr>
              <w:t>Señalización de especies en los campus de la universidad</w:t>
            </w:r>
          </w:p>
        </w:tc>
        <w:tc>
          <w:tcPr>
            <w:tcW w:w="773" w:type="pct"/>
            <w:tcBorders>
              <w:top w:val="nil"/>
              <w:left w:val="nil"/>
              <w:bottom w:val="single" w:sz="4" w:space="0" w:color="auto"/>
              <w:right w:val="single" w:sz="4" w:space="0" w:color="auto"/>
            </w:tcBorders>
            <w:shd w:val="clear" w:color="auto" w:fill="auto"/>
            <w:vAlign w:val="center"/>
            <w:hideMark/>
          </w:tcPr>
          <w:p w14:paraId="2A763FD6" w14:textId="77777777" w:rsidR="00C41729" w:rsidRPr="00B87876" w:rsidRDefault="00C41729" w:rsidP="00B26738">
            <w:pPr>
              <w:widowControl/>
              <w:autoSpaceDE/>
              <w:autoSpaceDN/>
              <w:jc w:val="center"/>
              <w:rPr>
                <w:rFonts w:ascii="Aptos Narrow" w:eastAsia="Times New Roman" w:hAnsi="Aptos Narrow" w:cs="Times New Roman"/>
                <w:color w:val="000000"/>
                <w:lang w:val="es-CL" w:eastAsia="es-CL"/>
              </w:rPr>
            </w:pPr>
            <w:r w:rsidRPr="00B87876">
              <w:rPr>
                <w:rFonts w:ascii="Aptos Narrow" w:eastAsia="Times New Roman" w:hAnsi="Aptos Narrow" w:cs="Times New Roman"/>
                <w:color w:val="000000"/>
                <w:lang w:val="es-CL" w:eastAsia="es-CL"/>
              </w:rPr>
              <w:t>Anualmente generar proyectos de señalización de especie</w:t>
            </w:r>
          </w:p>
        </w:tc>
        <w:tc>
          <w:tcPr>
            <w:tcW w:w="642" w:type="pct"/>
            <w:tcBorders>
              <w:top w:val="nil"/>
              <w:left w:val="nil"/>
              <w:bottom w:val="single" w:sz="4" w:space="0" w:color="auto"/>
              <w:right w:val="single" w:sz="4" w:space="0" w:color="auto"/>
            </w:tcBorders>
            <w:shd w:val="clear" w:color="auto" w:fill="auto"/>
            <w:vAlign w:val="center"/>
            <w:hideMark/>
          </w:tcPr>
          <w:p w14:paraId="157BCD4F" w14:textId="34851760" w:rsidR="00C41729" w:rsidRPr="00B87876" w:rsidRDefault="00C41729" w:rsidP="00B26738">
            <w:pPr>
              <w:widowControl/>
              <w:autoSpaceDE/>
              <w:autoSpaceDN/>
              <w:jc w:val="center"/>
              <w:rPr>
                <w:rFonts w:ascii="Aptos Narrow" w:eastAsia="Times New Roman" w:hAnsi="Aptos Narrow" w:cs="Times New Roman"/>
                <w:color w:val="000000"/>
                <w:lang w:val="es-CL" w:eastAsia="es-CL"/>
              </w:rPr>
            </w:pPr>
            <w:r w:rsidRPr="00B87876">
              <w:rPr>
                <w:rFonts w:ascii="Aptos Narrow" w:eastAsia="Times New Roman" w:hAnsi="Aptos Narrow" w:cs="Times New Roman"/>
                <w:color w:val="000000"/>
                <w:lang w:val="es-CL" w:eastAsia="es-CL"/>
              </w:rPr>
              <w:t>Coordinador de Gestión ambiental</w:t>
            </w:r>
          </w:p>
        </w:tc>
        <w:tc>
          <w:tcPr>
            <w:tcW w:w="688" w:type="pct"/>
            <w:tcBorders>
              <w:top w:val="nil"/>
              <w:left w:val="nil"/>
              <w:bottom w:val="single" w:sz="4" w:space="0" w:color="auto"/>
              <w:right w:val="single" w:sz="4" w:space="0" w:color="auto"/>
            </w:tcBorders>
            <w:shd w:val="clear" w:color="auto" w:fill="auto"/>
            <w:vAlign w:val="center"/>
            <w:hideMark/>
          </w:tcPr>
          <w:p w14:paraId="49801E00" w14:textId="77777777" w:rsidR="00C41729" w:rsidRPr="00B87876" w:rsidRDefault="00C41729" w:rsidP="00B26738">
            <w:pPr>
              <w:widowControl/>
              <w:autoSpaceDE/>
              <w:autoSpaceDN/>
              <w:jc w:val="center"/>
              <w:rPr>
                <w:rFonts w:ascii="Aptos Narrow" w:eastAsia="Times New Roman" w:hAnsi="Aptos Narrow" w:cs="Times New Roman"/>
                <w:color w:val="000000"/>
                <w:lang w:val="es-CL" w:eastAsia="es-CL"/>
              </w:rPr>
            </w:pPr>
            <w:r w:rsidRPr="00B87876">
              <w:rPr>
                <w:rFonts w:ascii="Aptos Narrow" w:eastAsia="Times New Roman" w:hAnsi="Aptos Narrow" w:cs="Times New Roman"/>
                <w:color w:val="000000"/>
                <w:lang w:val="es-CL" w:eastAsia="es-CL"/>
              </w:rPr>
              <w:t>31-12-2025</w:t>
            </w:r>
          </w:p>
        </w:tc>
        <w:tc>
          <w:tcPr>
            <w:tcW w:w="603" w:type="pct"/>
            <w:tcBorders>
              <w:top w:val="nil"/>
              <w:left w:val="nil"/>
              <w:bottom w:val="single" w:sz="4" w:space="0" w:color="auto"/>
              <w:right w:val="single" w:sz="4" w:space="0" w:color="auto"/>
            </w:tcBorders>
            <w:shd w:val="clear" w:color="auto" w:fill="auto"/>
            <w:vAlign w:val="center"/>
            <w:hideMark/>
          </w:tcPr>
          <w:p w14:paraId="530BB8B8" w14:textId="77777777" w:rsidR="00C41729" w:rsidRPr="00B87876" w:rsidRDefault="00C41729" w:rsidP="00B26738">
            <w:pPr>
              <w:widowControl/>
              <w:autoSpaceDE/>
              <w:autoSpaceDN/>
              <w:jc w:val="center"/>
              <w:rPr>
                <w:rFonts w:ascii="Aptos Narrow" w:eastAsia="Times New Roman" w:hAnsi="Aptos Narrow" w:cs="Times New Roman"/>
                <w:color w:val="000000"/>
                <w:lang w:val="es-CL" w:eastAsia="es-CL"/>
              </w:rPr>
            </w:pPr>
            <w:r w:rsidRPr="00B87876">
              <w:rPr>
                <w:rFonts w:ascii="Aptos Narrow" w:eastAsia="Times New Roman" w:hAnsi="Aptos Narrow" w:cs="Times New Roman"/>
                <w:color w:val="000000"/>
                <w:lang w:val="es-CL" w:eastAsia="es-CL"/>
              </w:rPr>
              <w:t>n° de señalización</w:t>
            </w:r>
          </w:p>
        </w:tc>
        <w:tc>
          <w:tcPr>
            <w:tcW w:w="700" w:type="pct"/>
            <w:tcBorders>
              <w:top w:val="nil"/>
              <w:left w:val="nil"/>
              <w:bottom w:val="single" w:sz="4" w:space="0" w:color="auto"/>
              <w:right w:val="single" w:sz="4" w:space="0" w:color="auto"/>
            </w:tcBorders>
            <w:shd w:val="clear" w:color="auto" w:fill="auto"/>
            <w:vAlign w:val="center"/>
            <w:hideMark/>
          </w:tcPr>
          <w:p w14:paraId="03BA5911" w14:textId="77777777" w:rsidR="00C41729" w:rsidRPr="00B87876" w:rsidRDefault="00C41729" w:rsidP="00B26738">
            <w:pPr>
              <w:widowControl/>
              <w:autoSpaceDE/>
              <w:autoSpaceDN/>
              <w:jc w:val="center"/>
              <w:rPr>
                <w:rFonts w:ascii="Aptos Narrow" w:eastAsia="Times New Roman" w:hAnsi="Aptos Narrow" w:cs="Times New Roman"/>
                <w:color w:val="000000"/>
                <w:lang w:val="es-CL" w:eastAsia="es-CL"/>
              </w:rPr>
            </w:pPr>
            <w:r w:rsidRPr="00B87876">
              <w:rPr>
                <w:rFonts w:ascii="Aptos Narrow" w:eastAsia="Times New Roman" w:hAnsi="Aptos Narrow" w:cs="Times New Roman"/>
                <w:color w:val="000000"/>
                <w:lang w:val="es-CL" w:eastAsia="es-CL"/>
              </w:rPr>
              <w:t>10 señalizaciones por campus</w:t>
            </w:r>
          </w:p>
        </w:tc>
      </w:tr>
      <w:tr w:rsidR="00C41729" w:rsidRPr="00B87876" w14:paraId="26C0A7D8" w14:textId="77777777" w:rsidTr="002867FE">
        <w:trPr>
          <w:trHeight w:val="2400"/>
        </w:trPr>
        <w:tc>
          <w:tcPr>
            <w:tcW w:w="895" w:type="pct"/>
            <w:vMerge w:val="restart"/>
            <w:tcBorders>
              <w:left w:val="single" w:sz="4" w:space="0" w:color="auto"/>
              <w:right w:val="single" w:sz="4" w:space="0" w:color="auto"/>
            </w:tcBorders>
            <w:shd w:val="clear" w:color="auto" w:fill="auto"/>
            <w:vAlign w:val="center"/>
            <w:hideMark/>
          </w:tcPr>
          <w:p w14:paraId="1C2B2F8A" w14:textId="46CAEE1C" w:rsidR="00C41729" w:rsidRPr="00B87876" w:rsidRDefault="00C41729" w:rsidP="00B26738">
            <w:pPr>
              <w:widowControl/>
              <w:autoSpaceDE/>
              <w:autoSpaceDN/>
              <w:jc w:val="center"/>
              <w:rPr>
                <w:rFonts w:ascii="Aptos Narrow" w:eastAsia="Times New Roman" w:hAnsi="Aptos Narrow" w:cs="Times New Roman"/>
                <w:color w:val="000000"/>
                <w:lang w:val="es-CL" w:eastAsia="es-CL"/>
              </w:rPr>
            </w:pPr>
            <w:r w:rsidRPr="00B87876">
              <w:rPr>
                <w:rFonts w:ascii="Aptos Narrow" w:eastAsia="Times New Roman" w:hAnsi="Aptos Narrow" w:cs="Times New Roman"/>
                <w:color w:val="000000"/>
                <w:lang w:val="es-CL" w:eastAsia="es-CL"/>
              </w:rPr>
              <w:lastRenderedPageBreak/>
              <w:t>Promover la sensibilización y educación ambiental, fomentando la participación de la comunidad UTEM para que genere un compromiso hacia prácticas sostenibles y protección a la diversidad biológica</w:t>
            </w:r>
          </w:p>
        </w:tc>
        <w:tc>
          <w:tcPr>
            <w:tcW w:w="699" w:type="pct"/>
            <w:tcBorders>
              <w:top w:val="nil"/>
              <w:left w:val="nil"/>
              <w:bottom w:val="single" w:sz="4" w:space="0" w:color="auto"/>
              <w:right w:val="single" w:sz="4" w:space="0" w:color="auto"/>
            </w:tcBorders>
            <w:shd w:val="clear" w:color="auto" w:fill="auto"/>
            <w:vAlign w:val="center"/>
            <w:hideMark/>
          </w:tcPr>
          <w:p w14:paraId="3FCB822C" w14:textId="77777777" w:rsidR="00C41729" w:rsidRPr="00B87876" w:rsidRDefault="00C41729" w:rsidP="00B26738">
            <w:pPr>
              <w:widowControl/>
              <w:autoSpaceDE/>
              <w:autoSpaceDN/>
              <w:jc w:val="center"/>
              <w:rPr>
                <w:rFonts w:ascii="Aptos Narrow" w:eastAsia="Times New Roman" w:hAnsi="Aptos Narrow" w:cs="Times New Roman"/>
                <w:color w:val="000000"/>
                <w:lang w:val="es-CL" w:eastAsia="es-CL"/>
              </w:rPr>
            </w:pPr>
            <w:r w:rsidRPr="00B87876">
              <w:rPr>
                <w:rFonts w:ascii="Aptos Narrow" w:eastAsia="Times New Roman" w:hAnsi="Aptos Narrow" w:cs="Times New Roman"/>
                <w:color w:val="000000"/>
                <w:lang w:val="es-CL" w:eastAsia="es-CL"/>
              </w:rPr>
              <w:t>Señalización de espacios con áreas verdes en los campus de la universidad</w:t>
            </w:r>
          </w:p>
        </w:tc>
        <w:tc>
          <w:tcPr>
            <w:tcW w:w="773" w:type="pct"/>
            <w:tcBorders>
              <w:top w:val="nil"/>
              <w:left w:val="nil"/>
              <w:bottom w:val="single" w:sz="4" w:space="0" w:color="auto"/>
              <w:right w:val="single" w:sz="4" w:space="0" w:color="auto"/>
            </w:tcBorders>
            <w:shd w:val="clear" w:color="auto" w:fill="auto"/>
            <w:vAlign w:val="center"/>
            <w:hideMark/>
          </w:tcPr>
          <w:p w14:paraId="7D4D9EEF" w14:textId="77777777" w:rsidR="00C41729" w:rsidRPr="00B87876" w:rsidRDefault="00C41729" w:rsidP="00B26738">
            <w:pPr>
              <w:widowControl/>
              <w:autoSpaceDE/>
              <w:autoSpaceDN/>
              <w:jc w:val="center"/>
              <w:rPr>
                <w:rFonts w:ascii="Aptos Narrow" w:eastAsia="Times New Roman" w:hAnsi="Aptos Narrow" w:cs="Times New Roman"/>
                <w:color w:val="000000"/>
                <w:lang w:val="es-CL" w:eastAsia="es-CL"/>
              </w:rPr>
            </w:pPr>
            <w:r w:rsidRPr="00B87876">
              <w:rPr>
                <w:rFonts w:ascii="Aptos Narrow" w:eastAsia="Times New Roman" w:hAnsi="Aptos Narrow" w:cs="Times New Roman"/>
                <w:color w:val="000000"/>
                <w:lang w:val="es-CL" w:eastAsia="es-CL"/>
              </w:rPr>
              <w:t>Anualmente señalizar espacios de área verde</w:t>
            </w:r>
          </w:p>
        </w:tc>
        <w:tc>
          <w:tcPr>
            <w:tcW w:w="642" w:type="pct"/>
            <w:tcBorders>
              <w:top w:val="nil"/>
              <w:left w:val="nil"/>
              <w:bottom w:val="single" w:sz="4" w:space="0" w:color="auto"/>
              <w:right w:val="single" w:sz="4" w:space="0" w:color="auto"/>
            </w:tcBorders>
            <w:shd w:val="clear" w:color="auto" w:fill="auto"/>
            <w:vAlign w:val="center"/>
            <w:hideMark/>
          </w:tcPr>
          <w:p w14:paraId="25D72592" w14:textId="70DE953D" w:rsidR="00C41729" w:rsidRPr="00B87876" w:rsidRDefault="00C41729" w:rsidP="00B26738">
            <w:pPr>
              <w:widowControl/>
              <w:autoSpaceDE/>
              <w:autoSpaceDN/>
              <w:jc w:val="center"/>
              <w:rPr>
                <w:rFonts w:ascii="Aptos Narrow" w:eastAsia="Times New Roman" w:hAnsi="Aptos Narrow" w:cs="Times New Roman"/>
                <w:color w:val="000000"/>
                <w:lang w:val="es-CL" w:eastAsia="es-CL"/>
              </w:rPr>
            </w:pPr>
            <w:r w:rsidRPr="00B87876">
              <w:rPr>
                <w:rFonts w:ascii="Aptos Narrow" w:eastAsia="Times New Roman" w:hAnsi="Aptos Narrow" w:cs="Times New Roman"/>
                <w:color w:val="000000"/>
                <w:lang w:val="es-CL" w:eastAsia="es-CL"/>
              </w:rPr>
              <w:t>Coordinador de Gestión ambiental</w:t>
            </w:r>
          </w:p>
        </w:tc>
        <w:tc>
          <w:tcPr>
            <w:tcW w:w="688" w:type="pct"/>
            <w:tcBorders>
              <w:top w:val="nil"/>
              <w:left w:val="nil"/>
              <w:bottom w:val="single" w:sz="4" w:space="0" w:color="auto"/>
              <w:right w:val="single" w:sz="4" w:space="0" w:color="auto"/>
            </w:tcBorders>
            <w:shd w:val="clear" w:color="auto" w:fill="auto"/>
            <w:vAlign w:val="center"/>
            <w:hideMark/>
          </w:tcPr>
          <w:p w14:paraId="49C9177F" w14:textId="77777777" w:rsidR="00C41729" w:rsidRPr="00B87876" w:rsidRDefault="00C41729" w:rsidP="00B26738">
            <w:pPr>
              <w:widowControl/>
              <w:autoSpaceDE/>
              <w:autoSpaceDN/>
              <w:jc w:val="center"/>
              <w:rPr>
                <w:rFonts w:ascii="Aptos Narrow" w:eastAsia="Times New Roman" w:hAnsi="Aptos Narrow" w:cs="Times New Roman"/>
                <w:color w:val="000000"/>
                <w:lang w:val="es-CL" w:eastAsia="es-CL"/>
              </w:rPr>
            </w:pPr>
            <w:r w:rsidRPr="00B87876">
              <w:rPr>
                <w:rFonts w:ascii="Aptos Narrow" w:eastAsia="Times New Roman" w:hAnsi="Aptos Narrow" w:cs="Times New Roman"/>
                <w:color w:val="000000"/>
                <w:lang w:val="es-CL" w:eastAsia="es-CL"/>
              </w:rPr>
              <w:t>31-12-2025</w:t>
            </w:r>
          </w:p>
        </w:tc>
        <w:tc>
          <w:tcPr>
            <w:tcW w:w="603" w:type="pct"/>
            <w:tcBorders>
              <w:top w:val="nil"/>
              <w:left w:val="nil"/>
              <w:bottom w:val="single" w:sz="4" w:space="0" w:color="auto"/>
              <w:right w:val="single" w:sz="4" w:space="0" w:color="auto"/>
            </w:tcBorders>
            <w:shd w:val="clear" w:color="auto" w:fill="auto"/>
            <w:vAlign w:val="center"/>
            <w:hideMark/>
          </w:tcPr>
          <w:p w14:paraId="42974B96" w14:textId="77777777" w:rsidR="00C41729" w:rsidRPr="00B87876" w:rsidRDefault="00C41729" w:rsidP="00B26738">
            <w:pPr>
              <w:widowControl/>
              <w:autoSpaceDE/>
              <w:autoSpaceDN/>
              <w:jc w:val="center"/>
              <w:rPr>
                <w:rFonts w:ascii="Aptos Narrow" w:eastAsia="Times New Roman" w:hAnsi="Aptos Narrow" w:cs="Times New Roman"/>
                <w:color w:val="000000"/>
                <w:lang w:val="es-CL" w:eastAsia="es-CL"/>
              </w:rPr>
            </w:pPr>
            <w:r w:rsidRPr="00B87876">
              <w:rPr>
                <w:rFonts w:ascii="Aptos Narrow" w:eastAsia="Times New Roman" w:hAnsi="Aptos Narrow" w:cs="Times New Roman"/>
                <w:color w:val="000000"/>
                <w:lang w:val="es-CL" w:eastAsia="es-CL"/>
              </w:rPr>
              <w:t>n° de señalización</w:t>
            </w:r>
          </w:p>
        </w:tc>
        <w:tc>
          <w:tcPr>
            <w:tcW w:w="700" w:type="pct"/>
            <w:tcBorders>
              <w:top w:val="nil"/>
              <w:left w:val="nil"/>
              <w:bottom w:val="single" w:sz="4" w:space="0" w:color="auto"/>
              <w:right w:val="single" w:sz="4" w:space="0" w:color="auto"/>
            </w:tcBorders>
            <w:shd w:val="clear" w:color="auto" w:fill="auto"/>
            <w:vAlign w:val="center"/>
            <w:hideMark/>
          </w:tcPr>
          <w:p w14:paraId="413B9B46" w14:textId="77777777" w:rsidR="00C41729" w:rsidRPr="00B87876" w:rsidRDefault="00C41729" w:rsidP="00B26738">
            <w:pPr>
              <w:widowControl/>
              <w:autoSpaceDE/>
              <w:autoSpaceDN/>
              <w:jc w:val="center"/>
              <w:rPr>
                <w:rFonts w:ascii="Aptos Narrow" w:eastAsia="Times New Roman" w:hAnsi="Aptos Narrow" w:cs="Times New Roman"/>
                <w:color w:val="000000"/>
                <w:lang w:val="es-CL" w:eastAsia="es-CL"/>
              </w:rPr>
            </w:pPr>
            <w:r w:rsidRPr="00B87876">
              <w:rPr>
                <w:rFonts w:ascii="Aptos Narrow" w:eastAsia="Times New Roman" w:hAnsi="Aptos Narrow" w:cs="Times New Roman"/>
                <w:color w:val="000000"/>
                <w:lang w:val="es-CL" w:eastAsia="es-CL"/>
              </w:rPr>
              <w:t>2 campus Central</w:t>
            </w:r>
            <w:r w:rsidRPr="00B87876">
              <w:rPr>
                <w:rFonts w:ascii="Aptos Narrow" w:eastAsia="Times New Roman" w:hAnsi="Aptos Narrow" w:cs="Times New Roman"/>
                <w:color w:val="000000"/>
                <w:lang w:val="es-CL" w:eastAsia="es-CL"/>
              </w:rPr>
              <w:br/>
              <w:t>2 campus Ñuñoa</w:t>
            </w:r>
            <w:r w:rsidRPr="00B87876">
              <w:rPr>
                <w:rFonts w:ascii="Aptos Narrow" w:eastAsia="Times New Roman" w:hAnsi="Aptos Narrow" w:cs="Times New Roman"/>
                <w:color w:val="000000"/>
                <w:lang w:val="es-CL" w:eastAsia="es-CL"/>
              </w:rPr>
              <w:br/>
              <w:t>1 campus Providencia</w:t>
            </w:r>
          </w:p>
        </w:tc>
      </w:tr>
      <w:tr w:rsidR="00C41729" w:rsidRPr="00B87876" w14:paraId="08BA3EF2" w14:textId="77777777" w:rsidTr="002867FE">
        <w:trPr>
          <w:trHeight w:val="2700"/>
        </w:trPr>
        <w:tc>
          <w:tcPr>
            <w:tcW w:w="895" w:type="pct"/>
            <w:vMerge/>
            <w:tcBorders>
              <w:left w:val="single" w:sz="4" w:space="0" w:color="auto"/>
              <w:right w:val="single" w:sz="4" w:space="0" w:color="auto"/>
            </w:tcBorders>
            <w:shd w:val="clear" w:color="auto" w:fill="auto"/>
            <w:vAlign w:val="center"/>
            <w:hideMark/>
          </w:tcPr>
          <w:p w14:paraId="47F3D406" w14:textId="77777777" w:rsidR="00C41729" w:rsidRPr="00B87876" w:rsidRDefault="00C41729" w:rsidP="00B26738">
            <w:pPr>
              <w:widowControl/>
              <w:autoSpaceDE/>
              <w:autoSpaceDN/>
              <w:jc w:val="center"/>
              <w:rPr>
                <w:rFonts w:ascii="Aptos Narrow" w:eastAsia="Times New Roman" w:hAnsi="Aptos Narrow" w:cs="Times New Roman"/>
                <w:color w:val="000000"/>
                <w:lang w:val="es-CL" w:eastAsia="es-CL"/>
              </w:rPr>
            </w:pPr>
          </w:p>
        </w:tc>
        <w:tc>
          <w:tcPr>
            <w:tcW w:w="699" w:type="pct"/>
            <w:tcBorders>
              <w:top w:val="nil"/>
              <w:left w:val="nil"/>
              <w:bottom w:val="single" w:sz="4" w:space="0" w:color="auto"/>
              <w:right w:val="single" w:sz="4" w:space="0" w:color="auto"/>
            </w:tcBorders>
            <w:shd w:val="clear" w:color="auto" w:fill="auto"/>
            <w:vAlign w:val="center"/>
            <w:hideMark/>
          </w:tcPr>
          <w:p w14:paraId="7019B9C0" w14:textId="77777777" w:rsidR="00C41729" w:rsidRPr="00B87876" w:rsidRDefault="00C41729" w:rsidP="00B26738">
            <w:pPr>
              <w:widowControl/>
              <w:autoSpaceDE/>
              <w:autoSpaceDN/>
              <w:jc w:val="center"/>
              <w:rPr>
                <w:rFonts w:ascii="Aptos Narrow" w:eastAsia="Times New Roman" w:hAnsi="Aptos Narrow" w:cs="Times New Roman"/>
                <w:color w:val="000000"/>
                <w:lang w:val="es-CL" w:eastAsia="es-CL"/>
              </w:rPr>
            </w:pPr>
            <w:r w:rsidRPr="00B87876">
              <w:rPr>
                <w:rFonts w:ascii="Aptos Narrow" w:eastAsia="Times New Roman" w:hAnsi="Aptos Narrow" w:cs="Times New Roman"/>
                <w:color w:val="000000"/>
                <w:lang w:val="es-CL" w:eastAsia="es-CL"/>
              </w:rPr>
              <w:t>Realizar capacitación en los documentos creado</w:t>
            </w:r>
          </w:p>
        </w:tc>
        <w:tc>
          <w:tcPr>
            <w:tcW w:w="773" w:type="pct"/>
            <w:tcBorders>
              <w:top w:val="nil"/>
              <w:left w:val="nil"/>
              <w:bottom w:val="single" w:sz="4" w:space="0" w:color="auto"/>
              <w:right w:val="single" w:sz="4" w:space="0" w:color="auto"/>
            </w:tcBorders>
            <w:shd w:val="clear" w:color="auto" w:fill="auto"/>
            <w:vAlign w:val="center"/>
            <w:hideMark/>
          </w:tcPr>
          <w:p w14:paraId="25F7F735" w14:textId="77777777" w:rsidR="00C41729" w:rsidRPr="00B87876" w:rsidRDefault="00C41729" w:rsidP="00B26738">
            <w:pPr>
              <w:widowControl/>
              <w:autoSpaceDE/>
              <w:autoSpaceDN/>
              <w:jc w:val="center"/>
              <w:rPr>
                <w:rFonts w:ascii="Aptos Narrow" w:eastAsia="Times New Roman" w:hAnsi="Aptos Narrow" w:cs="Times New Roman"/>
                <w:color w:val="000000"/>
                <w:lang w:val="es-CL" w:eastAsia="es-CL"/>
              </w:rPr>
            </w:pPr>
            <w:r w:rsidRPr="00B87876">
              <w:rPr>
                <w:rFonts w:ascii="Aptos Narrow" w:eastAsia="Times New Roman" w:hAnsi="Aptos Narrow" w:cs="Times New Roman"/>
                <w:color w:val="000000"/>
                <w:lang w:val="es-CL" w:eastAsia="es-CL"/>
              </w:rPr>
              <w:t>Anualmente realizar capacitación</w:t>
            </w:r>
          </w:p>
        </w:tc>
        <w:tc>
          <w:tcPr>
            <w:tcW w:w="642" w:type="pct"/>
            <w:tcBorders>
              <w:top w:val="nil"/>
              <w:left w:val="nil"/>
              <w:bottom w:val="single" w:sz="4" w:space="0" w:color="auto"/>
              <w:right w:val="single" w:sz="4" w:space="0" w:color="auto"/>
            </w:tcBorders>
            <w:shd w:val="clear" w:color="auto" w:fill="auto"/>
            <w:vAlign w:val="center"/>
            <w:hideMark/>
          </w:tcPr>
          <w:p w14:paraId="34D37ADB" w14:textId="26103D6C" w:rsidR="00C41729" w:rsidRPr="00B87876" w:rsidRDefault="00C41729" w:rsidP="00B26738">
            <w:pPr>
              <w:widowControl/>
              <w:autoSpaceDE/>
              <w:autoSpaceDN/>
              <w:jc w:val="center"/>
              <w:rPr>
                <w:rFonts w:ascii="Aptos Narrow" w:eastAsia="Times New Roman" w:hAnsi="Aptos Narrow" w:cs="Times New Roman"/>
                <w:color w:val="000000"/>
                <w:lang w:val="es-CL" w:eastAsia="es-CL"/>
              </w:rPr>
            </w:pPr>
            <w:r w:rsidRPr="00B87876">
              <w:rPr>
                <w:rFonts w:ascii="Aptos Narrow" w:eastAsia="Times New Roman" w:hAnsi="Aptos Narrow" w:cs="Times New Roman"/>
                <w:color w:val="000000"/>
                <w:lang w:val="es-CL" w:eastAsia="es-CL"/>
              </w:rPr>
              <w:t>Coordinador de Gestión ambiental</w:t>
            </w:r>
          </w:p>
        </w:tc>
        <w:tc>
          <w:tcPr>
            <w:tcW w:w="688" w:type="pct"/>
            <w:tcBorders>
              <w:top w:val="nil"/>
              <w:left w:val="nil"/>
              <w:bottom w:val="single" w:sz="4" w:space="0" w:color="auto"/>
              <w:right w:val="single" w:sz="4" w:space="0" w:color="auto"/>
            </w:tcBorders>
            <w:shd w:val="clear" w:color="auto" w:fill="auto"/>
            <w:vAlign w:val="center"/>
            <w:hideMark/>
          </w:tcPr>
          <w:p w14:paraId="301CEBCA" w14:textId="77777777" w:rsidR="00C41729" w:rsidRPr="00B87876" w:rsidRDefault="00C41729" w:rsidP="00B26738">
            <w:pPr>
              <w:widowControl/>
              <w:autoSpaceDE/>
              <w:autoSpaceDN/>
              <w:jc w:val="center"/>
              <w:rPr>
                <w:rFonts w:ascii="Aptos Narrow" w:eastAsia="Times New Roman" w:hAnsi="Aptos Narrow" w:cs="Times New Roman"/>
                <w:color w:val="000000"/>
                <w:lang w:val="es-CL" w:eastAsia="es-CL"/>
              </w:rPr>
            </w:pPr>
            <w:r w:rsidRPr="00B87876">
              <w:rPr>
                <w:rFonts w:ascii="Aptos Narrow" w:eastAsia="Times New Roman" w:hAnsi="Aptos Narrow" w:cs="Times New Roman"/>
                <w:color w:val="000000"/>
                <w:lang w:val="es-CL" w:eastAsia="es-CL"/>
              </w:rPr>
              <w:t>31-12-2025</w:t>
            </w:r>
          </w:p>
        </w:tc>
        <w:tc>
          <w:tcPr>
            <w:tcW w:w="603" w:type="pct"/>
            <w:tcBorders>
              <w:top w:val="nil"/>
              <w:left w:val="nil"/>
              <w:bottom w:val="single" w:sz="4" w:space="0" w:color="auto"/>
              <w:right w:val="single" w:sz="4" w:space="0" w:color="auto"/>
            </w:tcBorders>
            <w:shd w:val="clear" w:color="auto" w:fill="auto"/>
            <w:vAlign w:val="center"/>
            <w:hideMark/>
          </w:tcPr>
          <w:p w14:paraId="608E821E" w14:textId="77777777" w:rsidR="00C41729" w:rsidRPr="00B87876" w:rsidRDefault="00C41729" w:rsidP="00B26738">
            <w:pPr>
              <w:widowControl/>
              <w:autoSpaceDE/>
              <w:autoSpaceDN/>
              <w:jc w:val="center"/>
              <w:rPr>
                <w:rFonts w:ascii="Aptos Narrow" w:eastAsia="Times New Roman" w:hAnsi="Aptos Narrow" w:cs="Times New Roman"/>
                <w:color w:val="000000"/>
                <w:lang w:val="es-CL" w:eastAsia="es-CL"/>
              </w:rPr>
            </w:pPr>
            <w:r w:rsidRPr="00B87876">
              <w:rPr>
                <w:rFonts w:ascii="Aptos Narrow" w:eastAsia="Times New Roman" w:hAnsi="Aptos Narrow" w:cs="Times New Roman"/>
                <w:color w:val="000000"/>
                <w:lang w:val="es-CL" w:eastAsia="es-CL"/>
              </w:rPr>
              <w:t>n° de personas capacitadas</w:t>
            </w:r>
          </w:p>
        </w:tc>
        <w:tc>
          <w:tcPr>
            <w:tcW w:w="700" w:type="pct"/>
            <w:tcBorders>
              <w:top w:val="nil"/>
              <w:left w:val="nil"/>
              <w:bottom w:val="single" w:sz="4" w:space="0" w:color="auto"/>
              <w:right w:val="single" w:sz="4" w:space="0" w:color="auto"/>
            </w:tcBorders>
            <w:shd w:val="clear" w:color="auto" w:fill="auto"/>
            <w:vAlign w:val="center"/>
            <w:hideMark/>
          </w:tcPr>
          <w:p w14:paraId="56229BA7" w14:textId="77777777" w:rsidR="00C41729" w:rsidRPr="00B87876" w:rsidRDefault="00C41729" w:rsidP="00B26738">
            <w:pPr>
              <w:widowControl/>
              <w:autoSpaceDE/>
              <w:autoSpaceDN/>
              <w:jc w:val="center"/>
              <w:rPr>
                <w:rFonts w:ascii="Aptos Narrow" w:eastAsia="Times New Roman" w:hAnsi="Aptos Narrow" w:cs="Times New Roman"/>
                <w:color w:val="000000"/>
                <w:lang w:val="es-CL" w:eastAsia="es-CL"/>
              </w:rPr>
            </w:pPr>
            <w:r w:rsidRPr="00B87876">
              <w:rPr>
                <w:rFonts w:ascii="Aptos Narrow" w:eastAsia="Times New Roman" w:hAnsi="Aptos Narrow" w:cs="Times New Roman"/>
                <w:color w:val="000000"/>
                <w:lang w:val="es-CL" w:eastAsia="es-CL"/>
              </w:rPr>
              <w:t>15 personas (Funcionarios, académicos y estudiantes) por campus</w:t>
            </w:r>
          </w:p>
        </w:tc>
      </w:tr>
      <w:tr w:rsidR="00C41729" w:rsidRPr="00B87876" w14:paraId="28918271" w14:textId="77777777" w:rsidTr="002867FE">
        <w:trPr>
          <w:trHeight w:val="2700"/>
        </w:trPr>
        <w:tc>
          <w:tcPr>
            <w:tcW w:w="895" w:type="pct"/>
            <w:vMerge/>
            <w:tcBorders>
              <w:left w:val="single" w:sz="4" w:space="0" w:color="auto"/>
              <w:right w:val="single" w:sz="4" w:space="0" w:color="auto"/>
            </w:tcBorders>
            <w:shd w:val="clear" w:color="auto" w:fill="auto"/>
            <w:vAlign w:val="center"/>
            <w:hideMark/>
          </w:tcPr>
          <w:p w14:paraId="6C0D8541" w14:textId="77777777" w:rsidR="00C41729" w:rsidRPr="00B87876" w:rsidRDefault="00C41729" w:rsidP="00B26738">
            <w:pPr>
              <w:widowControl/>
              <w:autoSpaceDE/>
              <w:autoSpaceDN/>
              <w:jc w:val="center"/>
              <w:rPr>
                <w:rFonts w:ascii="Aptos Narrow" w:eastAsia="Times New Roman" w:hAnsi="Aptos Narrow" w:cs="Times New Roman"/>
                <w:color w:val="000000"/>
                <w:lang w:val="es-CL" w:eastAsia="es-CL"/>
              </w:rPr>
            </w:pPr>
          </w:p>
        </w:tc>
        <w:tc>
          <w:tcPr>
            <w:tcW w:w="699" w:type="pct"/>
            <w:tcBorders>
              <w:top w:val="nil"/>
              <w:left w:val="nil"/>
              <w:bottom w:val="single" w:sz="4" w:space="0" w:color="auto"/>
              <w:right w:val="single" w:sz="4" w:space="0" w:color="auto"/>
            </w:tcBorders>
            <w:shd w:val="clear" w:color="auto" w:fill="auto"/>
            <w:vAlign w:val="center"/>
            <w:hideMark/>
          </w:tcPr>
          <w:p w14:paraId="5DBE096B" w14:textId="77777777" w:rsidR="00C41729" w:rsidRPr="00B87876" w:rsidRDefault="00C41729" w:rsidP="00B26738">
            <w:pPr>
              <w:widowControl/>
              <w:autoSpaceDE/>
              <w:autoSpaceDN/>
              <w:jc w:val="center"/>
              <w:rPr>
                <w:rFonts w:ascii="Aptos Narrow" w:eastAsia="Times New Roman" w:hAnsi="Aptos Narrow" w:cs="Times New Roman"/>
                <w:color w:val="000000"/>
                <w:lang w:val="es-CL" w:eastAsia="es-CL"/>
              </w:rPr>
            </w:pPr>
            <w:r w:rsidRPr="00B87876">
              <w:rPr>
                <w:rFonts w:ascii="Aptos Narrow" w:eastAsia="Times New Roman" w:hAnsi="Aptos Narrow" w:cs="Times New Roman"/>
                <w:color w:val="000000"/>
                <w:lang w:val="es-CL" w:eastAsia="es-CL"/>
              </w:rPr>
              <w:t>Realizar capacitación en materia de biodiversidad</w:t>
            </w:r>
          </w:p>
        </w:tc>
        <w:tc>
          <w:tcPr>
            <w:tcW w:w="773" w:type="pct"/>
            <w:tcBorders>
              <w:top w:val="nil"/>
              <w:left w:val="nil"/>
              <w:bottom w:val="single" w:sz="4" w:space="0" w:color="auto"/>
              <w:right w:val="single" w:sz="4" w:space="0" w:color="auto"/>
            </w:tcBorders>
            <w:shd w:val="clear" w:color="auto" w:fill="auto"/>
            <w:vAlign w:val="center"/>
            <w:hideMark/>
          </w:tcPr>
          <w:p w14:paraId="5E7C42FC" w14:textId="77777777" w:rsidR="00C41729" w:rsidRPr="00B87876" w:rsidRDefault="00C41729" w:rsidP="00B26738">
            <w:pPr>
              <w:widowControl/>
              <w:autoSpaceDE/>
              <w:autoSpaceDN/>
              <w:jc w:val="center"/>
              <w:rPr>
                <w:rFonts w:ascii="Aptos Narrow" w:eastAsia="Times New Roman" w:hAnsi="Aptos Narrow" w:cs="Times New Roman"/>
                <w:color w:val="000000"/>
                <w:lang w:val="es-CL" w:eastAsia="es-CL"/>
              </w:rPr>
            </w:pPr>
            <w:r w:rsidRPr="00B87876">
              <w:rPr>
                <w:rFonts w:ascii="Aptos Narrow" w:eastAsia="Times New Roman" w:hAnsi="Aptos Narrow" w:cs="Times New Roman"/>
                <w:color w:val="000000"/>
                <w:lang w:val="es-CL" w:eastAsia="es-CL"/>
              </w:rPr>
              <w:t>Anualmente realizar capacitación</w:t>
            </w:r>
          </w:p>
        </w:tc>
        <w:tc>
          <w:tcPr>
            <w:tcW w:w="642" w:type="pct"/>
            <w:tcBorders>
              <w:top w:val="nil"/>
              <w:left w:val="nil"/>
              <w:bottom w:val="single" w:sz="4" w:space="0" w:color="auto"/>
              <w:right w:val="single" w:sz="4" w:space="0" w:color="auto"/>
            </w:tcBorders>
            <w:shd w:val="clear" w:color="auto" w:fill="auto"/>
            <w:vAlign w:val="center"/>
            <w:hideMark/>
          </w:tcPr>
          <w:p w14:paraId="602293B6" w14:textId="5811203D" w:rsidR="00C41729" w:rsidRPr="00B87876" w:rsidRDefault="00C41729" w:rsidP="00B26738">
            <w:pPr>
              <w:widowControl/>
              <w:autoSpaceDE/>
              <w:autoSpaceDN/>
              <w:jc w:val="center"/>
              <w:rPr>
                <w:rFonts w:ascii="Aptos Narrow" w:eastAsia="Times New Roman" w:hAnsi="Aptos Narrow" w:cs="Times New Roman"/>
                <w:color w:val="000000"/>
                <w:lang w:val="es-CL" w:eastAsia="es-CL"/>
              </w:rPr>
            </w:pPr>
            <w:r w:rsidRPr="00B87876">
              <w:rPr>
                <w:rFonts w:ascii="Aptos Narrow" w:eastAsia="Times New Roman" w:hAnsi="Aptos Narrow" w:cs="Times New Roman"/>
                <w:color w:val="000000"/>
                <w:lang w:val="es-CL" w:eastAsia="es-CL"/>
              </w:rPr>
              <w:t>Coordinador de Gestión ambiental</w:t>
            </w:r>
          </w:p>
        </w:tc>
        <w:tc>
          <w:tcPr>
            <w:tcW w:w="688" w:type="pct"/>
            <w:tcBorders>
              <w:top w:val="nil"/>
              <w:left w:val="nil"/>
              <w:bottom w:val="single" w:sz="4" w:space="0" w:color="auto"/>
              <w:right w:val="single" w:sz="4" w:space="0" w:color="auto"/>
            </w:tcBorders>
            <w:shd w:val="clear" w:color="auto" w:fill="auto"/>
            <w:vAlign w:val="center"/>
            <w:hideMark/>
          </w:tcPr>
          <w:p w14:paraId="2989A8FA" w14:textId="77777777" w:rsidR="00C41729" w:rsidRPr="00B87876" w:rsidRDefault="00C41729" w:rsidP="00B26738">
            <w:pPr>
              <w:widowControl/>
              <w:autoSpaceDE/>
              <w:autoSpaceDN/>
              <w:jc w:val="center"/>
              <w:rPr>
                <w:rFonts w:ascii="Aptos Narrow" w:eastAsia="Times New Roman" w:hAnsi="Aptos Narrow" w:cs="Times New Roman"/>
                <w:color w:val="000000"/>
                <w:lang w:val="es-CL" w:eastAsia="es-CL"/>
              </w:rPr>
            </w:pPr>
            <w:r w:rsidRPr="00B87876">
              <w:rPr>
                <w:rFonts w:ascii="Aptos Narrow" w:eastAsia="Times New Roman" w:hAnsi="Aptos Narrow" w:cs="Times New Roman"/>
                <w:color w:val="000000"/>
                <w:lang w:val="es-CL" w:eastAsia="es-CL"/>
              </w:rPr>
              <w:t>31-12-2025</w:t>
            </w:r>
          </w:p>
        </w:tc>
        <w:tc>
          <w:tcPr>
            <w:tcW w:w="603" w:type="pct"/>
            <w:tcBorders>
              <w:top w:val="nil"/>
              <w:left w:val="nil"/>
              <w:bottom w:val="single" w:sz="4" w:space="0" w:color="auto"/>
              <w:right w:val="single" w:sz="4" w:space="0" w:color="auto"/>
            </w:tcBorders>
            <w:shd w:val="clear" w:color="auto" w:fill="auto"/>
            <w:vAlign w:val="center"/>
            <w:hideMark/>
          </w:tcPr>
          <w:p w14:paraId="21243BF7" w14:textId="77777777" w:rsidR="00C41729" w:rsidRPr="00B87876" w:rsidRDefault="00C41729" w:rsidP="00B26738">
            <w:pPr>
              <w:widowControl/>
              <w:autoSpaceDE/>
              <w:autoSpaceDN/>
              <w:jc w:val="center"/>
              <w:rPr>
                <w:rFonts w:ascii="Aptos Narrow" w:eastAsia="Times New Roman" w:hAnsi="Aptos Narrow" w:cs="Times New Roman"/>
                <w:color w:val="000000"/>
                <w:lang w:val="es-CL" w:eastAsia="es-CL"/>
              </w:rPr>
            </w:pPr>
            <w:r w:rsidRPr="00B87876">
              <w:rPr>
                <w:rFonts w:ascii="Aptos Narrow" w:eastAsia="Times New Roman" w:hAnsi="Aptos Narrow" w:cs="Times New Roman"/>
                <w:color w:val="000000"/>
                <w:lang w:val="es-CL" w:eastAsia="es-CL"/>
              </w:rPr>
              <w:t>n° de personas capacitadas</w:t>
            </w:r>
          </w:p>
        </w:tc>
        <w:tc>
          <w:tcPr>
            <w:tcW w:w="700" w:type="pct"/>
            <w:tcBorders>
              <w:top w:val="nil"/>
              <w:left w:val="nil"/>
              <w:bottom w:val="single" w:sz="4" w:space="0" w:color="auto"/>
              <w:right w:val="single" w:sz="4" w:space="0" w:color="auto"/>
            </w:tcBorders>
            <w:shd w:val="clear" w:color="auto" w:fill="auto"/>
            <w:vAlign w:val="center"/>
            <w:hideMark/>
          </w:tcPr>
          <w:p w14:paraId="061D2E9A" w14:textId="77777777" w:rsidR="00C41729" w:rsidRPr="00B87876" w:rsidRDefault="00C41729" w:rsidP="00B26738">
            <w:pPr>
              <w:widowControl/>
              <w:autoSpaceDE/>
              <w:autoSpaceDN/>
              <w:jc w:val="center"/>
              <w:rPr>
                <w:rFonts w:ascii="Aptos Narrow" w:eastAsia="Times New Roman" w:hAnsi="Aptos Narrow" w:cs="Times New Roman"/>
                <w:color w:val="000000"/>
                <w:lang w:val="es-CL" w:eastAsia="es-CL"/>
              </w:rPr>
            </w:pPr>
            <w:r w:rsidRPr="00B87876">
              <w:rPr>
                <w:rFonts w:ascii="Aptos Narrow" w:eastAsia="Times New Roman" w:hAnsi="Aptos Narrow" w:cs="Times New Roman"/>
                <w:color w:val="000000"/>
                <w:lang w:val="es-CL" w:eastAsia="es-CL"/>
              </w:rPr>
              <w:t>15 personas (Funcionarios, académicos y estudiantes) por campus</w:t>
            </w:r>
          </w:p>
        </w:tc>
      </w:tr>
      <w:tr w:rsidR="00C41729" w:rsidRPr="00B87876" w14:paraId="4239E9CD" w14:textId="77777777" w:rsidTr="002867FE">
        <w:trPr>
          <w:trHeight w:val="2700"/>
        </w:trPr>
        <w:tc>
          <w:tcPr>
            <w:tcW w:w="895" w:type="pct"/>
            <w:tcBorders>
              <w:left w:val="single" w:sz="4" w:space="0" w:color="auto"/>
              <w:bottom w:val="single" w:sz="4" w:space="0" w:color="auto"/>
              <w:right w:val="single" w:sz="4" w:space="0" w:color="auto"/>
            </w:tcBorders>
            <w:shd w:val="clear" w:color="auto" w:fill="auto"/>
            <w:vAlign w:val="center"/>
            <w:hideMark/>
          </w:tcPr>
          <w:p w14:paraId="7146013D" w14:textId="721D7558" w:rsidR="00C41729" w:rsidRPr="00B87876" w:rsidRDefault="00C41729" w:rsidP="00B26738">
            <w:pPr>
              <w:widowControl/>
              <w:autoSpaceDE/>
              <w:autoSpaceDN/>
              <w:jc w:val="center"/>
              <w:rPr>
                <w:rFonts w:ascii="Aptos Narrow" w:eastAsia="Times New Roman" w:hAnsi="Aptos Narrow" w:cs="Times New Roman"/>
                <w:color w:val="000000"/>
                <w:lang w:val="es-CL" w:eastAsia="es-CL"/>
              </w:rPr>
            </w:pPr>
            <w:r w:rsidRPr="00B87876">
              <w:rPr>
                <w:rFonts w:ascii="Aptos Narrow" w:eastAsia="Times New Roman" w:hAnsi="Aptos Narrow" w:cs="Times New Roman"/>
                <w:color w:val="000000"/>
                <w:lang w:val="es-CL" w:eastAsia="es-CL"/>
              </w:rPr>
              <w:lastRenderedPageBreak/>
              <w:t>Promover la sensibilización y educación ambiental, fomentando la participación de la comunidad UTEM para que genere un compromiso hacia prácticas sostenibles y protección a la diversidad biológica</w:t>
            </w:r>
          </w:p>
        </w:tc>
        <w:tc>
          <w:tcPr>
            <w:tcW w:w="699" w:type="pct"/>
            <w:tcBorders>
              <w:top w:val="nil"/>
              <w:left w:val="nil"/>
              <w:bottom w:val="single" w:sz="4" w:space="0" w:color="auto"/>
              <w:right w:val="single" w:sz="4" w:space="0" w:color="auto"/>
            </w:tcBorders>
            <w:shd w:val="clear" w:color="auto" w:fill="auto"/>
            <w:vAlign w:val="center"/>
            <w:hideMark/>
          </w:tcPr>
          <w:p w14:paraId="25AA7959" w14:textId="77777777" w:rsidR="00C41729" w:rsidRPr="00B87876" w:rsidRDefault="00C41729" w:rsidP="00B26738">
            <w:pPr>
              <w:widowControl/>
              <w:autoSpaceDE/>
              <w:autoSpaceDN/>
              <w:jc w:val="center"/>
              <w:rPr>
                <w:rFonts w:ascii="Aptos Narrow" w:eastAsia="Times New Roman" w:hAnsi="Aptos Narrow" w:cs="Times New Roman"/>
                <w:color w:val="000000"/>
                <w:lang w:val="es-CL" w:eastAsia="es-CL"/>
              </w:rPr>
            </w:pPr>
            <w:r w:rsidRPr="00B87876">
              <w:rPr>
                <w:rFonts w:ascii="Aptos Narrow" w:eastAsia="Times New Roman" w:hAnsi="Aptos Narrow" w:cs="Times New Roman"/>
                <w:color w:val="000000"/>
                <w:lang w:val="es-CL" w:eastAsia="es-CL"/>
              </w:rPr>
              <w:t>Generar encuesta de sensibilización y hábitos en biodiversidad</w:t>
            </w:r>
          </w:p>
        </w:tc>
        <w:tc>
          <w:tcPr>
            <w:tcW w:w="773" w:type="pct"/>
            <w:tcBorders>
              <w:top w:val="nil"/>
              <w:left w:val="nil"/>
              <w:bottom w:val="single" w:sz="4" w:space="0" w:color="auto"/>
              <w:right w:val="single" w:sz="4" w:space="0" w:color="auto"/>
            </w:tcBorders>
            <w:shd w:val="clear" w:color="auto" w:fill="auto"/>
            <w:vAlign w:val="center"/>
            <w:hideMark/>
          </w:tcPr>
          <w:p w14:paraId="17FE0C4C" w14:textId="77777777" w:rsidR="00C41729" w:rsidRPr="00B87876" w:rsidRDefault="00C41729" w:rsidP="00B26738">
            <w:pPr>
              <w:widowControl/>
              <w:autoSpaceDE/>
              <w:autoSpaceDN/>
              <w:jc w:val="center"/>
              <w:rPr>
                <w:rFonts w:ascii="Aptos Narrow" w:eastAsia="Times New Roman" w:hAnsi="Aptos Narrow" w:cs="Times New Roman"/>
                <w:color w:val="000000"/>
                <w:lang w:val="es-CL" w:eastAsia="es-CL"/>
              </w:rPr>
            </w:pPr>
            <w:r w:rsidRPr="00B87876">
              <w:rPr>
                <w:rFonts w:ascii="Aptos Narrow" w:eastAsia="Times New Roman" w:hAnsi="Aptos Narrow" w:cs="Times New Roman"/>
                <w:color w:val="000000"/>
                <w:lang w:val="es-CL" w:eastAsia="es-CL"/>
              </w:rPr>
              <w:t>Cada 3 años</w:t>
            </w:r>
          </w:p>
        </w:tc>
        <w:tc>
          <w:tcPr>
            <w:tcW w:w="642" w:type="pct"/>
            <w:tcBorders>
              <w:top w:val="nil"/>
              <w:left w:val="nil"/>
              <w:bottom w:val="single" w:sz="4" w:space="0" w:color="auto"/>
              <w:right w:val="single" w:sz="4" w:space="0" w:color="auto"/>
            </w:tcBorders>
            <w:shd w:val="clear" w:color="auto" w:fill="auto"/>
            <w:vAlign w:val="center"/>
            <w:hideMark/>
          </w:tcPr>
          <w:p w14:paraId="082A8599" w14:textId="240EB35B" w:rsidR="00C41729" w:rsidRPr="00B87876" w:rsidRDefault="00C41729" w:rsidP="00B26738">
            <w:pPr>
              <w:widowControl/>
              <w:autoSpaceDE/>
              <w:autoSpaceDN/>
              <w:jc w:val="center"/>
              <w:rPr>
                <w:rFonts w:ascii="Aptos Narrow" w:eastAsia="Times New Roman" w:hAnsi="Aptos Narrow" w:cs="Times New Roman"/>
                <w:color w:val="000000"/>
                <w:lang w:val="es-CL" w:eastAsia="es-CL"/>
              </w:rPr>
            </w:pPr>
            <w:r w:rsidRPr="00B87876">
              <w:rPr>
                <w:rFonts w:ascii="Aptos Narrow" w:eastAsia="Times New Roman" w:hAnsi="Aptos Narrow" w:cs="Times New Roman"/>
                <w:color w:val="000000"/>
                <w:lang w:val="es-CL" w:eastAsia="es-CL"/>
              </w:rPr>
              <w:t>Coordinador de Gestión ambiental</w:t>
            </w:r>
          </w:p>
        </w:tc>
        <w:tc>
          <w:tcPr>
            <w:tcW w:w="688" w:type="pct"/>
            <w:tcBorders>
              <w:top w:val="nil"/>
              <w:left w:val="nil"/>
              <w:bottom w:val="single" w:sz="4" w:space="0" w:color="auto"/>
              <w:right w:val="single" w:sz="4" w:space="0" w:color="auto"/>
            </w:tcBorders>
            <w:shd w:val="clear" w:color="auto" w:fill="auto"/>
            <w:vAlign w:val="center"/>
            <w:hideMark/>
          </w:tcPr>
          <w:p w14:paraId="6253E4B8" w14:textId="77777777" w:rsidR="00C41729" w:rsidRPr="00B87876" w:rsidRDefault="00C41729" w:rsidP="00B26738">
            <w:pPr>
              <w:widowControl/>
              <w:autoSpaceDE/>
              <w:autoSpaceDN/>
              <w:jc w:val="center"/>
              <w:rPr>
                <w:rFonts w:ascii="Aptos Narrow" w:eastAsia="Times New Roman" w:hAnsi="Aptos Narrow" w:cs="Times New Roman"/>
                <w:color w:val="000000"/>
                <w:lang w:val="es-CL" w:eastAsia="es-CL"/>
              </w:rPr>
            </w:pPr>
            <w:r w:rsidRPr="00B87876">
              <w:rPr>
                <w:rFonts w:ascii="Aptos Narrow" w:eastAsia="Times New Roman" w:hAnsi="Aptos Narrow" w:cs="Times New Roman"/>
                <w:color w:val="000000"/>
                <w:lang w:val="es-CL" w:eastAsia="es-CL"/>
              </w:rPr>
              <w:t>31-12-2027</w:t>
            </w:r>
          </w:p>
        </w:tc>
        <w:tc>
          <w:tcPr>
            <w:tcW w:w="603" w:type="pct"/>
            <w:tcBorders>
              <w:top w:val="nil"/>
              <w:left w:val="nil"/>
              <w:bottom w:val="single" w:sz="4" w:space="0" w:color="auto"/>
              <w:right w:val="single" w:sz="4" w:space="0" w:color="auto"/>
            </w:tcBorders>
            <w:shd w:val="clear" w:color="auto" w:fill="auto"/>
            <w:vAlign w:val="center"/>
            <w:hideMark/>
          </w:tcPr>
          <w:p w14:paraId="477A5224" w14:textId="77777777" w:rsidR="00C41729" w:rsidRPr="00B87876" w:rsidRDefault="00C41729" w:rsidP="00B26738">
            <w:pPr>
              <w:widowControl/>
              <w:autoSpaceDE/>
              <w:autoSpaceDN/>
              <w:jc w:val="center"/>
              <w:rPr>
                <w:rFonts w:ascii="Aptos Narrow" w:eastAsia="Times New Roman" w:hAnsi="Aptos Narrow" w:cs="Times New Roman"/>
                <w:color w:val="000000"/>
                <w:lang w:val="es-CL" w:eastAsia="es-CL"/>
              </w:rPr>
            </w:pPr>
            <w:r w:rsidRPr="00B87876">
              <w:rPr>
                <w:rFonts w:ascii="Aptos Narrow" w:eastAsia="Times New Roman" w:hAnsi="Aptos Narrow" w:cs="Times New Roman"/>
                <w:color w:val="000000"/>
                <w:lang w:val="es-CL" w:eastAsia="es-CL"/>
              </w:rPr>
              <w:t>n° de encusta</w:t>
            </w:r>
          </w:p>
        </w:tc>
        <w:tc>
          <w:tcPr>
            <w:tcW w:w="700" w:type="pct"/>
            <w:tcBorders>
              <w:top w:val="nil"/>
              <w:left w:val="nil"/>
              <w:bottom w:val="single" w:sz="4" w:space="0" w:color="auto"/>
              <w:right w:val="single" w:sz="4" w:space="0" w:color="auto"/>
            </w:tcBorders>
            <w:shd w:val="clear" w:color="auto" w:fill="auto"/>
            <w:vAlign w:val="center"/>
            <w:hideMark/>
          </w:tcPr>
          <w:p w14:paraId="3AAE0D1D" w14:textId="77777777" w:rsidR="00C41729" w:rsidRPr="00B87876" w:rsidRDefault="00C41729" w:rsidP="00B26738">
            <w:pPr>
              <w:widowControl/>
              <w:autoSpaceDE/>
              <w:autoSpaceDN/>
              <w:jc w:val="center"/>
              <w:rPr>
                <w:rFonts w:ascii="Aptos Narrow" w:eastAsia="Times New Roman" w:hAnsi="Aptos Narrow" w:cs="Times New Roman"/>
                <w:color w:val="000000"/>
                <w:lang w:val="es-CL" w:eastAsia="es-CL"/>
              </w:rPr>
            </w:pPr>
            <w:r w:rsidRPr="00B87876">
              <w:rPr>
                <w:rFonts w:ascii="Aptos Narrow" w:eastAsia="Times New Roman" w:hAnsi="Aptos Narrow" w:cs="Times New Roman"/>
                <w:color w:val="000000"/>
                <w:lang w:val="es-CL" w:eastAsia="es-CL"/>
              </w:rPr>
              <w:t>15 personas (Funcionarios, académicos y estudiantes) por campus</w:t>
            </w:r>
          </w:p>
        </w:tc>
      </w:tr>
      <w:tr w:rsidR="00B87876" w:rsidRPr="00B87876" w14:paraId="67D1F20B" w14:textId="77777777" w:rsidTr="00B26738">
        <w:trPr>
          <w:trHeight w:val="600"/>
        </w:trPr>
        <w:tc>
          <w:tcPr>
            <w:tcW w:w="895" w:type="pct"/>
            <w:vMerge w:val="restart"/>
            <w:tcBorders>
              <w:top w:val="nil"/>
              <w:left w:val="single" w:sz="4" w:space="0" w:color="auto"/>
              <w:bottom w:val="single" w:sz="4" w:space="0" w:color="auto"/>
              <w:right w:val="single" w:sz="4" w:space="0" w:color="auto"/>
            </w:tcBorders>
            <w:shd w:val="clear" w:color="auto" w:fill="auto"/>
            <w:vAlign w:val="center"/>
            <w:hideMark/>
          </w:tcPr>
          <w:p w14:paraId="42CB3643" w14:textId="7ABCF0C7" w:rsidR="00B87876" w:rsidRPr="00B87876" w:rsidRDefault="00B87876" w:rsidP="00B26738">
            <w:pPr>
              <w:widowControl/>
              <w:autoSpaceDE/>
              <w:autoSpaceDN/>
              <w:jc w:val="center"/>
              <w:rPr>
                <w:rFonts w:ascii="Aptos Narrow" w:eastAsia="Times New Roman" w:hAnsi="Aptos Narrow" w:cs="Times New Roman"/>
                <w:color w:val="000000"/>
                <w:lang w:val="es-CL" w:eastAsia="es-CL"/>
              </w:rPr>
            </w:pPr>
            <w:r w:rsidRPr="00B87876">
              <w:rPr>
                <w:rFonts w:ascii="Aptos Narrow" w:eastAsia="Times New Roman" w:hAnsi="Aptos Narrow" w:cs="Times New Roman"/>
                <w:color w:val="000000"/>
                <w:lang w:val="es-CL" w:eastAsia="es-CL"/>
              </w:rPr>
              <w:t xml:space="preserve">Difundir información y conocimientos sobre biodiversidad a través de campañas en RRSS, </w:t>
            </w:r>
            <w:r w:rsidR="00C41729" w:rsidRPr="00B87876">
              <w:rPr>
                <w:rFonts w:ascii="Aptos Narrow" w:eastAsia="Times New Roman" w:hAnsi="Aptos Narrow" w:cs="Times New Roman"/>
                <w:color w:val="000000"/>
                <w:lang w:val="es-CL" w:eastAsia="es-CL"/>
              </w:rPr>
              <w:t>Mailyng</w:t>
            </w:r>
            <w:r w:rsidRPr="00B87876">
              <w:rPr>
                <w:rFonts w:ascii="Aptos Narrow" w:eastAsia="Times New Roman" w:hAnsi="Aptos Narrow" w:cs="Times New Roman"/>
                <w:color w:val="000000"/>
                <w:lang w:val="es-CL" w:eastAsia="es-CL"/>
              </w:rPr>
              <w:t xml:space="preserve"> y actividades, con el propósito de generar conciencia en la comunidad UTEM</w:t>
            </w:r>
          </w:p>
        </w:tc>
        <w:tc>
          <w:tcPr>
            <w:tcW w:w="699" w:type="pct"/>
            <w:tcBorders>
              <w:top w:val="nil"/>
              <w:left w:val="nil"/>
              <w:bottom w:val="single" w:sz="4" w:space="0" w:color="auto"/>
              <w:right w:val="single" w:sz="4" w:space="0" w:color="auto"/>
            </w:tcBorders>
            <w:shd w:val="clear" w:color="auto" w:fill="auto"/>
            <w:vAlign w:val="center"/>
            <w:hideMark/>
          </w:tcPr>
          <w:p w14:paraId="08ED8B8C" w14:textId="77777777" w:rsidR="00B87876" w:rsidRPr="00B87876" w:rsidRDefault="00B87876" w:rsidP="00B26738">
            <w:pPr>
              <w:widowControl/>
              <w:autoSpaceDE/>
              <w:autoSpaceDN/>
              <w:jc w:val="center"/>
              <w:rPr>
                <w:rFonts w:ascii="Aptos Narrow" w:eastAsia="Times New Roman" w:hAnsi="Aptos Narrow" w:cs="Times New Roman"/>
                <w:color w:val="000000"/>
                <w:lang w:val="es-CL" w:eastAsia="es-CL"/>
              </w:rPr>
            </w:pPr>
            <w:r w:rsidRPr="00B87876">
              <w:rPr>
                <w:rFonts w:ascii="Aptos Narrow" w:eastAsia="Times New Roman" w:hAnsi="Aptos Narrow" w:cs="Times New Roman"/>
                <w:color w:val="000000"/>
                <w:lang w:val="es-CL" w:eastAsia="es-CL"/>
              </w:rPr>
              <w:t>Realizar difusión de los documentos creados</w:t>
            </w:r>
          </w:p>
        </w:tc>
        <w:tc>
          <w:tcPr>
            <w:tcW w:w="773" w:type="pct"/>
            <w:tcBorders>
              <w:top w:val="nil"/>
              <w:left w:val="nil"/>
              <w:bottom w:val="single" w:sz="4" w:space="0" w:color="auto"/>
              <w:right w:val="single" w:sz="4" w:space="0" w:color="auto"/>
            </w:tcBorders>
            <w:shd w:val="clear" w:color="auto" w:fill="auto"/>
            <w:vAlign w:val="center"/>
            <w:hideMark/>
          </w:tcPr>
          <w:p w14:paraId="1C0F4038" w14:textId="77777777" w:rsidR="00B87876" w:rsidRPr="00B87876" w:rsidRDefault="00B87876" w:rsidP="00B26738">
            <w:pPr>
              <w:widowControl/>
              <w:autoSpaceDE/>
              <w:autoSpaceDN/>
              <w:jc w:val="center"/>
              <w:rPr>
                <w:rFonts w:ascii="Aptos Narrow" w:eastAsia="Times New Roman" w:hAnsi="Aptos Narrow" w:cs="Times New Roman"/>
                <w:color w:val="000000"/>
                <w:lang w:val="es-CL" w:eastAsia="es-CL"/>
              </w:rPr>
            </w:pPr>
            <w:r w:rsidRPr="00B87876">
              <w:rPr>
                <w:rFonts w:ascii="Aptos Narrow" w:eastAsia="Times New Roman" w:hAnsi="Aptos Narrow" w:cs="Times New Roman"/>
                <w:color w:val="000000"/>
                <w:lang w:val="es-CL" w:eastAsia="es-CL"/>
              </w:rPr>
              <w:t>Semestralmente</w:t>
            </w:r>
          </w:p>
        </w:tc>
        <w:tc>
          <w:tcPr>
            <w:tcW w:w="642" w:type="pct"/>
            <w:tcBorders>
              <w:top w:val="nil"/>
              <w:left w:val="nil"/>
              <w:bottom w:val="single" w:sz="4" w:space="0" w:color="auto"/>
              <w:right w:val="single" w:sz="4" w:space="0" w:color="auto"/>
            </w:tcBorders>
            <w:shd w:val="clear" w:color="auto" w:fill="auto"/>
            <w:vAlign w:val="center"/>
            <w:hideMark/>
          </w:tcPr>
          <w:p w14:paraId="101F6D54" w14:textId="630372D0" w:rsidR="00B87876" w:rsidRPr="00B87876" w:rsidRDefault="00B87876" w:rsidP="00B26738">
            <w:pPr>
              <w:widowControl/>
              <w:autoSpaceDE/>
              <w:autoSpaceDN/>
              <w:jc w:val="center"/>
              <w:rPr>
                <w:rFonts w:ascii="Aptos Narrow" w:eastAsia="Times New Roman" w:hAnsi="Aptos Narrow" w:cs="Times New Roman"/>
                <w:color w:val="000000"/>
                <w:lang w:val="es-CL" w:eastAsia="es-CL"/>
              </w:rPr>
            </w:pPr>
            <w:r w:rsidRPr="00B87876">
              <w:rPr>
                <w:rFonts w:ascii="Aptos Narrow" w:eastAsia="Times New Roman" w:hAnsi="Aptos Narrow" w:cs="Times New Roman"/>
                <w:color w:val="000000"/>
                <w:lang w:val="es-CL" w:eastAsia="es-CL"/>
              </w:rPr>
              <w:t>Coordinador de Gestión ambiental</w:t>
            </w:r>
          </w:p>
        </w:tc>
        <w:tc>
          <w:tcPr>
            <w:tcW w:w="688" w:type="pct"/>
            <w:tcBorders>
              <w:top w:val="nil"/>
              <w:left w:val="nil"/>
              <w:bottom w:val="single" w:sz="4" w:space="0" w:color="auto"/>
              <w:right w:val="single" w:sz="4" w:space="0" w:color="auto"/>
            </w:tcBorders>
            <w:shd w:val="clear" w:color="auto" w:fill="auto"/>
            <w:vAlign w:val="center"/>
            <w:hideMark/>
          </w:tcPr>
          <w:p w14:paraId="20B1DFD9" w14:textId="77777777" w:rsidR="00B87876" w:rsidRPr="00B87876" w:rsidRDefault="00B87876" w:rsidP="00B26738">
            <w:pPr>
              <w:widowControl/>
              <w:autoSpaceDE/>
              <w:autoSpaceDN/>
              <w:jc w:val="center"/>
              <w:rPr>
                <w:rFonts w:ascii="Aptos Narrow" w:eastAsia="Times New Roman" w:hAnsi="Aptos Narrow" w:cs="Times New Roman"/>
                <w:color w:val="000000"/>
                <w:lang w:val="es-CL" w:eastAsia="es-CL"/>
              </w:rPr>
            </w:pPr>
            <w:r w:rsidRPr="00B87876">
              <w:rPr>
                <w:rFonts w:ascii="Aptos Narrow" w:eastAsia="Times New Roman" w:hAnsi="Aptos Narrow" w:cs="Times New Roman"/>
                <w:color w:val="000000"/>
                <w:lang w:val="es-CL" w:eastAsia="es-CL"/>
              </w:rPr>
              <w:t>31-12-2025</w:t>
            </w:r>
          </w:p>
        </w:tc>
        <w:tc>
          <w:tcPr>
            <w:tcW w:w="603" w:type="pct"/>
            <w:tcBorders>
              <w:top w:val="nil"/>
              <w:left w:val="nil"/>
              <w:bottom w:val="single" w:sz="4" w:space="0" w:color="auto"/>
              <w:right w:val="single" w:sz="4" w:space="0" w:color="auto"/>
            </w:tcBorders>
            <w:shd w:val="clear" w:color="auto" w:fill="auto"/>
            <w:vAlign w:val="center"/>
            <w:hideMark/>
          </w:tcPr>
          <w:p w14:paraId="62E54160" w14:textId="77777777" w:rsidR="00B87876" w:rsidRPr="00B87876" w:rsidRDefault="00B87876" w:rsidP="00B26738">
            <w:pPr>
              <w:widowControl/>
              <w:autoSpaceDE/>
              <w:autoSpaceDN/>
              <w:jc w:val="center"/>
              <w:rPr>
                <w:rFonts w:ascii="Aptos Narrow" w:eastAsia="Times New Roman" w:hAnsi="Aptos Narrow" w:cs="Times New Roman"/>
                <w:color w:val="000000"/>
                <w:lang w:val="es-CL" w:eastAsia="es-CL"/>
              </w:rPr>
            </w:pPr>
            <w:r w:rsidRPr="00B87876">
              <w:rPr>
                <w:rFonts w:ascii="Aptos Narrow" w:eastAsia="Times New Roman" w:hAnsi="Aptos Narrow" w:cs="Times New Roman"/>
                <w:color w:val="000000"/>
                <w:lang w:val="es-CL" w:eastAsia="es-CL"/>
              </w:rPr>
              <w:t>n° de difusiones</w:t>
            </w:r>
          </w:p>
        </w:tc>
        <w:tc>
          <w:tcPr>
            <w:tcW w:w="700" w:type="pct"/>
            <w:tcBorders>
              <w:top w:val="nil"/>
              <w:left w:val="nil"/>
              <w:bottom w:val="single" w:sz="4" w:space="0" w:color="auto"/>
              <w:right w:val="single" w:sz="4" w:space="0" w:color="auto"/>
            </w:tcBorders>
            <w:shd w:val="clear" w:color="auto" w:fill="auto"/>
            <w:vAlign w:val="center"/>
            <w:hideMark/>
          </w:tcPr>
          <w:p w14:paraId="1009ECE6" w14:textId="16587DB7" w:rsidR="00B87876" w:rsidRPr="00B87876" w:rsidRDefault="00B87876" w:rsidP="00B26738">
            <w:pPr>
              <w:widowControl/>
              <w:autoSpaceDE/>
              <w:autoSpaceDN/>
              <w:jc w:val="center"/>
              <w:rPr>
                <w:rFonts w:ascii="Aptos Narrow" w:eastAsia="Times New Roman" w:hAnsi="Aptos Narrow" w:cs="Times New Roman"/>
                <w:color w:val="000000"/>
                <w:lang w:val="es-CL" w:eastAsia="es-CL"/>
              </w:rPr>
            </w:pPr>
            <w:r w:rsidRPr="00B87876">
              <w:rPr>
                <w:rFonts w:ascii="Aptos Narrow" w:eastAsia="Times New Roman" w:hAnsi="Aptos Narrow" w:cs="Times New Roman"/>
                <w:color w:val="000000"/>
                <w:lang w:val="es-CL" w:eastAsia="es-CL"/>
              </w:rPr>
              <w:t>2 difusiones por semestre</w:t>
            </w:r>
          </w:p>
        </w:tc>
      </w:tr>
      <w:tr w:rsidR="00B87876" w:rsidRPr="00B87876" w14:paraId="1B1BC4D0" w14:textId="77777777" w:rsidTr="00B26738">
        <w:trPr>
          <w:trHeight w:val="1500"/>
        </w:trPr>
        <w:tc>
          <w:tcPr>
            <w:tcW w:w="895" w:type="pct"/>
            <w:vMerge/>
            <w:tcBorders>
              <w:top w:val="nil"/>
              <w:left w:val="single" w:sz="4" w:space="0" w:color="auto"/>
              <w:bottom w:val="single" w:sz="4" w:space="0" w:color="auto"/>
              <w:right w:val="single" w:sz="4" w:space="0" w:color="auto"/>
            </w:tcBorders>
            <w:shd w:val="clear" w:color="auto" w:fill="auto"/>
            <w:vAlign w:val="center"/>
            <w:hideMark/>
          </w:tcPr>
          <w:p w14:paraId="7C3F7C90" w14:textId="77777777" w:rsidR="00B87876" w:rsidRPr="00B87876" w:rsidRDefault="00B87876" w:rsidP="00B26738">
            <w:pPr>
              <w:widowControl/>
              <w:autoSpaceDE/>
              <w:autoSpaceDN/>
              <w:jc w:val="center"/>
              <w:rPr>
                <w:rFonts w:ascii="Aptos Narrow" w:eastAsia="Times New Roman" w:hAnsi="Aptos Narrow" w:cs="Times New Roman"/>
                <w:color w:val="000000"/>
                <w:lang w:val="es-CL" w:eastAsia="es-CL"/>
              </w:rPr>
            </w:pPr>
          </w:p>
        </w:tc>
        <w:tc>
          <w:tcPr>
            <w:tcW w:w="699" w:type="pct"/>
            <w:tcBorders>
              <w:top w:val="nil"/>
              <w:left w:val="nil"/>
              <w:bottom w:val="single" w:sz="4" w:space="0" w:color="auto"/>
              <w:right w:val="single" w:sz="4" w:space="0" w:color="auto"/>
            </w:tcBorders>
            <w:shd w:val="clear" w:color="auto" w:fill="auto"/>
            <w:vAlign w:val="center"/>
            <w:hideMark/>
          </w:tcPr>
          <w:p w14:paraId="2A9AA816" w14:textId="77777777" w:rsidR="00B87876" w:rsidRPr="00B87876" w:rsidRDefault="00B87876" w:rsidP="00B26738">
            <w:pPr>
              <w:widowControl/>
              <w:autoSpaceDE/>
              <w:autoSpaceDN/>
              <w:jc w:val="center"/>
              <w:rPr>
                <w:rFonts w:ascii="Aptos Narrow" w:eastAsia="Times New Roman" w:hAnsi="Aptos Narrow" w:cs="Times New Roman"/>
                <w:color w:val="000000"/>
                <w:lang w:val="es-CL" w:eastAsia="es-CL"/>
              </w:rPr>
            </w:pPr>
            <w:r w:rsidRPr="00B87876">
              <w:rPr>
                <w:rFonts w:ascii="Aptos Narrow" w:eastAsia="Times New Roman" w:hAnsi="Aptos Narrow" w:cs="Times New Roman"/>
                <w:color w:val="000000"/>
                <w:lang w:val="es-CL" w:eastAsia="es-CL"/>
              </w:rPr>
              <w:t>Realizar difusión del plan de biodiversidad</w:t>
            </w:r>
          </w:p>
        </w:tc>
        <w:tc>
          <w:tcPr>
            <w:tcW w:w="773" w:type="pct"/>
            <w:tcBorders>
              <w:top w:val="nil"/>
              <w:left w:val="nil"/>
              <w:bottom w:val="single" w:sz="4" w:space="0" w:color="auto"/>
              <w:right w:val="single" w:sz="4" w:space="0" w:color="auto"/>
            </w:tcBorders>
            <w:shd w:val="clear" w:color="auto" w:fill="auto"/>
            <w:vAlign w:val="center"/>
            <w:hideMark/>
          </w:tcPr>
          <w:p w14:paraId="0A2F0C91" w14:textId="77777777" w:rsidR="00B87876" w:rsidRPr="00B87876" w:rsidRDefault="00B87876" w:rsidP="00B26738">
            <w:pPr>
              <w:widowControl/>
              <w:autoSpaceDE/>
              <w:autoSpaceDN/>
              <w:jc w:val="center"/>
              <w:rPr>
                <w:rFonts w:ascii="Aptos Narrow" w:eastAsia="Times New Roman" w:hAnsi="Aptos Narrow" w:cs="Times New Roman"/>
                <w:color w:val="000000"/>
                <w:lang w:val="es-CL" w:eastAsia="es-CL"/>
              </w:rPr>
            </w:pPr>
            <w:r w:rsidRPr="00B87876">
              <w:rPr>
                <w:rFonts w:ascii="Aptos Narrow" w:eastAsia="Times New Roman" w:hAnsi="Aptos Narrow" w:cs="Times New Roman"/>
                <w:color w:val="000000"/>
                <w:lang w:val="es-CL" w:eastAsia="es-CL"/>
              </w:rPr>
              <w:t>Semestralmente</w:t>
            </w:r>
          </w:p>
        </w:tc>
        <w:tc>
          <w:tcPr>
            <w:tcW w:w="642" w:type="pct"/>
            <w:tcBorders>
              <w:top w:val="nil"/>
              <w:left w:val="nil"/>
              <w:bottom w:val="single" w:sz="4" w:space="0" w:color="auto"/>
              <w:right w:val="single" w:sz="4" w:space="0" w:color="auto"/>
            </w:tcBorders>
            <w:shd w:val="clear" w:color="auto" w:fill="auto"/>
            <w:vAlign w:val="center"/>
            <w:hideMark/>
          </w:tcPr>
          <w:p w14:paraId="4A01CF79" w14:textId="5BDB9B63" w:rsidR="00B87876" w:rsidRPr="00B87876" w:rsidRDefault="00B87876" w:rsidP="00B26738">
            <w:pPr>
              <w:widowControl/>
              <w:autoSpaceDE/>
              <w:autoSpaceDN/>
              <w:jc w:val="center"/>
              <w:rPr>
                <w:rFonts w:ascii="Aptos Narrow" w:eastAsia="Times New Roman" w:hAnsi="Aptos Narrow" w:cs="Times New Roman"/>
                <w:color w:val="000000"/>
                <w:lang w:val="es-CL" w:eastAsia="es-CL"/>
              </w:rPr>
            </w:pPr>
            <w:r w:rsidRPr="00B87876">
              <w:rPr>
                <w:rFonts w:ascii="Aptos Narrow" w:eastAsia="Times New Roman" w:hAnsi="Aptos Narrow" w:cs="Times New Roman"/>
                <w:color w:val="000000"/>
                <w:lang w:val="es-CL" w:eastAsia="es-CL"/>
              </w:rPr>
              <w:t>Coordinador de Gestión ambiental</w:t>
            </w:r>
          </w:p>
        </w:tc>
        <w:tc>
          <w:tcPr>
            <w:tcW w:w="688" w:type="pct"/>
            <w:tcBorders>
              <w:top w:val="nil"/>
              <w:left w:val="nil"/>
              <w:bottom w:val="single" w:sz="4" w:space="0" w:color="auto"/>
              <w:right w:val="single" w:sz="4" w:space="0" w:color="auto"/>
            </w:tcBorders>
            <w:shd w:val="clear" w:color="auto" w:fill="auto"/>
            <w:vAlign w:val="center"/>
            <w:hideMark/>
          </w:tcPr>
          <w:p w14:paraId="428122A8" w14:textId="77777777" w:rsidR="00B87876" w:rsidRPr="00B87876" w:rsidRDefault="00B87876" w:rsidP="00B26738">
            <w:pPr>
              <w:widowControl/>
              <w:autoSpaceDE/>
              <w:autoSpaceDN/>
              <w:jc w:val="center"/>
              <w:rPr>
                <w:rFonts w:ascii="Aptos Narrow" w:eastAsia="Times New Roman" w:hAnsi="Aptos Narrow" w:cs="Times New Roman"/>
                <w:color w:val="000000"/>
                <w:lang w:val="es-CL" w:eastAsia="es-CL"/>
              </w:rPr>
            </w:pPr>
            <w:r w:rsidRPr="00B87876">
              <w:rPr>
                <w:rFonts w:ascii="Aptos Narrow" w:eastAsia="Times New Roman" w:hAnsi="Aptos Narrow" w:cs="Times New Roman"/>
                <w:color w:val="000000"/>
                <w:lang w:val="es-CL" w:eastAsia="es-CL"/>
              </w:rPr>
              <w:t>31-12-2025</w:t>
            </w:r>
          </w:p>
        </w:tc>
        <w:tc>
          <w:tcPr>
            <w:tcW w:w="603" w:type="pct"/>
            <w:tcBorders>
              <w:top w:val="nil"/>
              <w:left w:val="nil"/>
              <w:bottom w:val="single" w:sz="4" w:space="0" w:color="auto"/>
              <w:right w:val="single" w:sz="4" w:space="0" w:color="auto"/>
            </w:tcBorders>
            <w:shd w:val="clear" w:color="auto" w:fill="auto"/>
            <w:vAlign w:val="center"/>
            <w:hideMark/>
          </w:tcPr>
          <w:p w14:paraId="6F1B6EBB" w14:textId="77777777" w:rsidR="00B87876" w:rsidRPr="00B87876" w:rsidRDefault="00B87876" w:rsidP="00B26738">
            <w:pPr>
              <w:widowControl/>
              <w:autoSpaceDE/>
              <w:autoSpaceDN/>
              <w:jc w:val="center"/>
              <w:rPr>
                <w:rFonts w:ascii="Aptos Narrow" w:eastAsia="Times New Roman" w:hAnsi="Aptos Narrow" w:cs="Times New Roman"/>
                <w:color w:val="000000"/>
                <w:lang w:val="es-CL" w:eastAsia="es-CL"/>
              </w:rPr>
            </w:pPr>
            <w:r w:rsidRPr="00B87876">
              <w:rPr>
                <w:rFonts w:ascii="Aptos Narrow" w:eastAsia="Times New Roman" w:hAnsi="Aptos Narrow" w:cs="Times New Roman"/>
                <w:color w:val="000000"/>
                <w:lang w:val="es-CL" w:eastAsia="es-CL"/>
              </w:rPr>
              <w:t>n° de difusiones</w:t>
            </w:r>
          </w:p>
        </w:tc>
        <w:tc>
          <w:tcPr>
            <w:tcW w:w="700" w:type="pct"/>
            <w:tcBorders>
              <w:top w:val="nil"/>
              <w:left w:val="nil"/>
              <w:bottom w:val="single" w:sz="4" w:space="0" w:color="auto"/>
              <w:right w:val="single" w:sz="4" w:space="0" w:color="auto"/>
            </w:tcBorders>
            <w:shd w:val="clear" w:color="auto" w:fill="auto"/>
            <w:vAlign w:val="center"/>
            <w:hideMark/>
          </w:tcPr>
          <w:p w14:paraId="0A73E4C3" w14:textId="12E510DD" w:rsidR="00B87876" w:rsidRPr="00B87876" w:rsidRDefault="00B87876" w:rsidP="00B26738">
            <w:pPr>
              <w:widowControl/>
              <w:autoSpaceDE/>
              <w:autoSpaceDN/>
              <w:jc w:val="center"/>
              <w:rPr>
                <w:rFonts w:ascii="Aptos Narrow" w:eastAsia="Times New Roman" w:hAnsi="Aptos Narrow" w:cs="Times New Roman"/>
                <w:color w:val="000000"/>
                <w:lang w:val="es-CL" w:eastAsia="es-CL"/>
              </w:rPr>
            </w:pPr>
            <w:r w:rsidRPr="00B87876">
              <w:rPr>
                <w:rFonts w:ascii="Aptos Narrow" w:eastAsia="Times New Roman" w:hAnsi="Aptos Narrow" w:cs="Times New Roman"/>
                <w:color w:val="000000"/>
                <w:lang w:val="es-CL" w:eastAsia="es-CL"/>
              </w:rPr>
              <w:t>2 difusiones por semestre</w:t>
            </w:r>
          </w:p>
        </w:tc>
      </w:tr>
      <w:tr w:rsidR="00B87876" w:rsidRPr="00B87876" w14:paraId="45B1EB3C" w14:textId="77777777" w:rsidTr="00B26738">
        <w:trPr>
          <w:trHeight w:val="1800"/>
        </w:trPr>
        <w:tc>
          <w:tcPr>
            <w:tcW w:w="895" w:type="pct"/>
            <w:vMerge/>
            <w:tcBorders>
              <w:top w:val="nil"/>
              <w:left w:val="single" w:sz="4" w:space="0" w:color="auto"/>
              <w:bottom w:val="single" w:sz="4" w:space="0" w:color="auto"/>
              <w:right w:val="single" w:sz="4" w:space="0" w:color="auto"/>
            </w:tcBorders>
            <w:shd w:val="clear" w:color="auto" w:fill="auto"/>
            <w:vAlign w:val="center"/>
            <w:hideMark/>
          </w:tcPr>
          <w:p w14:paraId="135A2D57" w14:textId="77777777" w:rsidR="00B87876" w:rsidRPr="00B87876" w:rsidRDefault="00B87876" w:rsidP="00B26738">
            <w:pPr>
              <w:widowControl/>
              <w:autoSpaceDE/>
              <w:autoSpaceDN/>
              <w:jc w:val="center"/>
              <w:rPr>
                <w:rFonts w:ascii="Aptos Narrow" w:eastAsia="Times New Roman" w:hAnsi="Aptos Narrow" w:cs="Times New Roman"/>
                <w:color w:val="000000"/>
                <w:lang w:val="es-CL" w:eastAsia="es-CL"/>
              </w:rPr>
            </w:pPr>
          </w:p>
        </w:tc>
        <w:tc>
          <w:tcPr>
            <w:tcW w:w="699" w:type="pct"/>
            <w:tcBorders>
              <w:top w:val="nil"/>
              <w:left w:val="nil"/>
              <w:bottom w:val="single" w:sz="4" w:space="0" w:color="auto"/>
              <w:right w:val="single" w:sz="4" w:space="0" w:color="auto"/>
            </w:tcBorders>
            <w:shd w:val="clear" w:color="auto" w:fill="auto"/>
            <w:vAlign w:val="center"/>
            <w:hideMark/>
          </w:tcPr>
          <w:p w14:paraId="058A2AEA" w14:textId="77777777" w:rsidR="00B87876" w:rsidRPr="00B87876" w:rsidRDefault="00B87876" w:rsidP="00B26738">
            <w:pPr>
              <w:widowControl/>
              <w:autoSpaceDE/>
              <w:autoSpaceDN/>
              <w:jc w:val="center"/>
              <w:rPr>
                <w:rFonts w:ascii="Aptos Narrow" w:eastAsia="Times New Roman" w:hAnsi="Aptos Narrow" w:cs="Times New Roman"/>
                <w:color w:val="000000"/>
                <w:lang w:val="es-CL" w:eastAsia="es-CL"/>
              </w:rPr>
            </w:pPr>
            <w:r w:rsidRPr="00B87876">
              <w:rPr>
                <w:rFonts w:ascii="Aptos Narrow" w:eastAsia="Times New Roman" w:hAnsi="Aptos Narrow" w:cs="Times New Roman"/>
                <w:color w:val="000000"/>
                <w:lang w:val="es-CL" w:eastAsia="es-CL"/>
              </w:rPr>
              <w:t>Realizar difusión con temática de biodiversidad</w:t>
            </w:r>
          </w:p>
        </w:tc>
        <w:tc>
          <w:tcPr>
            <w:tcW w:w="773" w:type="pct"/>
            <w:tcBorders>
              <w:top w:val="nil"/>
              <w:left w:val="nil"/>
              <w:bottom w:val="single" w:sz="4" w:space="0" w:color="auto"/>
              <w:right w:val="single" w:sz="4" w:space="0" w:color="auto"/>
            </w:tcBorders>
            <w:shd w:val="clear" w:color="auto" w:fill="auto"/>
            <w:vAlign w:val="center"/>
            <w:hideMark/>
          </w:tcPr>
          <w:p w14:paraId="209D115A" w14:textId="77777777" w:rsidR="00B87876" w:rsidRPr="00B87876" w:rsidRDefault="00B87876" w:rsidP="00B26738">
            <w:pPr>
              <w:widowControl/>
              <w:autoSpaceDE/>
              <w:autoSpaceDN/>
              <w:jc w:val="center"/>
              <w:rPr>
                <w:rFonts w:ascii="Aptos Narrow" w:eastAsia="Times New Roman" w:hAnsi="Aptos Narrow" w:cs="Times New Roman"/>
                <w:color w:val="000000"/>
                <w:lang w:val="es-CL" w:eastAsia="es-CL"/>
              </w:rPr>
            </w:pPr>
            <w:r w:rsidRPr="00B87876">
              <w:rPr>
                <w:rFonts w:ascii="Aptos Narrow" w:eastAsia="Times New Roman" w:hAnsi="Aptos Narrow" w:cs="Times New Roman"/>
                <w:color w:val="000000"/>
                <w:lang w:val="es-CL" w:eastAsia="es-CL"/>
              </w:rPr>
              <w:t>Semestralmente</w:t>
            </w:r>
          </w:p>
        </w:tc>
        <w:tc>
          <w:tcPr>
            <w:tcW w:w="642" w:type="pct"/>
            <w:tcBorders>
              <w:top w:val="nil"/>
              <w:left w:val="nil"/>
              <w:bottom w:val="single" w:sz="4" w:space="0" w:color="auto"/>
              <w:right w:val="single" w:sz="4" w:space="0" w:color="auto"/>
            </w:tcBorders>
            <w:shd w:val="clear" w:color="auto" w:fill="auto"/>
            <w:vAlign w:val="center"/>
            <w:hideMark/>
          </w:tcPr>
          <w:p w14:paraId="44AF61F7" w14:textId="78C4B756" w:rsidR="00B87876" w:rsidRPr="00B87876" w:rsidRDefault="00B87876" w:rsidP="00B26738">
            <w:pPr>
              <w:widowControl/>
              <w:autoSpaceDE/>
              <w:autoSpaceDN/>
              <w:jc w:val="center"/>
              <w:rPr>
                <w:rFonts w:ascii="Aptos Narrow" w:eastAsia="Times New Roman" w:hAnsi="Aptos Narrow" w:cs="Times New Roman"/>
                <w:color w:val="000000"/>
                <w:lang w:val="es-CL" w:eastAsia="es-CL"/>
              </w:rPr>
            </w:pPr>
            <w:r w:rsidRPr="00B87876">
              <w:rPr>
                <w:rFonts w:ascii="Aptos Narrow" w:eastAsia="Times New Roman" w:hAnsi="Aptos Narrow" w:cs="Times New Roman"/>
                <w:color w:val="000000"/>
                <w:lang w:val="es-CL" w:eastAsia="es-CL"/>
              </w:rPr>
              <w:t>Coordinador de Gestión ambiental</w:t>
            </w:r>
          </w:p>
        </w:tc>
        <w:tc>
          <w:tcPr>
            <w:tcW w:w="688" w:type="pct"/>
            <w:tcBorders>
              <w:top w:val="nil"/>
              <w:left w:val="nil"/>
              <w:bottom w:val="single" w:sz="4" w:space="0" w:color="auto"/>
              <w:right w:val="single" w:sz="4" w:space="0" w:color="auto"/>
            </w:tcBorders>
            <w:shd w:val="clear" w:color="auto" w:fill="auto"/>
            <w:vAlign w:val="center"/>
            <w:hideMark/>
          </w:tcPr>
          <w:p w14:paraId="174E2A62" w14:textId="77777777" w:rsidR="00B87876" w:rsidRPr="00B87876" w:rsidRDefault="00B87876" w:rsidP="00B26738">
            <w:pPr>
              <w:widowControl/>
              <w:autoSpaceDE/>
              <w:autoSpaceDN/>
              <w:jc w:val="center"/>
              <w:rPr>
                <w:rFonts w:ascii="Aptos Narrow" w:eastAsia="Times New Roman" w:hAnsi="Aptos Narrow" w:cs="Times New Roman"/>
                <w:color w:val="000000"/>
                <w:lang w:val="es-CL" w:eastAsia="es-CL"/>
              </w:rPr>
            </w:pPr>
            <w:r w:rsidRPr="00B87876">
              <w:rPr>
                <w:rFonts w:ascii="Aptos Narrow" w:eastAsia="Times New Roman" w:hAnsi="Aptos Narrow" w:cs="Times New Roman"/>
                <w:color w:val="000000"/>
                <w:lang w:val="es-CL" w:eastAsia="es-CL"/>
              </w:rPr>
              <w:t>31-12-2025</w:t>
            </w:r>
          </w:p>
        </w:tc>
        <w:tc>
          <w:tcPr>
            <w:tcW w:w="603" w:type="pct"/>
            <w:tcBorders>
              <w:top w:val="nil"/>
              <w:left w:val="nil"/>
              <w:bottom w:val="single" w:sz="4" w:space="0" w:color="auto"/>
              <w:right w:val="single" w:sz="4" w:space="0" w:color="auto"/>
            </w:tcBorders>
            <w:shd w:val="clear" w:color="auto" w:fill="auto"/>
            <w:vAlign w:val="center"/>
            <w:hideMark/>
          </w:tcPr>
          <w:p w14:paraId="2CBCA96D" w14:textId="77777777" w:rsidR="00B87876" w:rsidRPr="00B87876" w:rsidRDefault="00B87876" w:rsidP="00B26738">
            <w:pPr>
              <w:widowControl/>
              <w:autoSpaceDE/>
              <w:autoSpaceDN/>
              <w:jc w:val="center"/>
              <w:rPr>
                <w:rFonts w:ascii="Aptos Narrow" w:eastAsia="Times New Roman" w:hAnsi="Aptos Narrow" w:cs="Times New Roman"/>
                <w:color w:val="000000"/>
                <w:lang w:val="es-CL" w:eastAsia="es-CL"/>
              </w:rPr>
            </w:pPr>
            <w:r w:rsidRPr="00B87876">
              <w:rPr>
                <w:rFonts w:ascii="Aptos Narrow" w:eastAsia="Times New Roman" w:hAnsi="Aptos Narrow" w:cs="Times New Roman"/>
                <w:color w:val="000000"/>
                <w:lang w:val="es-CL" w:eastAsia="es-CL"/>
              </w:rPr>
              <w:t>n° de difusiones</w:t>
            </w:r>
          </w:p>
        </w:tc>
        <w:tc>
          <w:tcPr>
            <w:tcW w:w="700" w:type="pct"/>
            <w:tcBorders>
              <w:top w:val="nil"/>
              <w:left w:val="nil"/>
              <w:bottom w:val="single" w:sz="4" w:space="0" w:color="auto"/>
              <w:right w:val="single" w:sz="4" w:space="0" w:color="auto"/>
            </w:tcBorders>
            <w:shd w:val="clear" w:color="auto" w:fill="auto"/>
            <w:vAlign w:val="center"/>
            <w:hideMark/>
          </w:tcPr>
          <w:p w14:paraId="5CBC7A6F" w14:textId="2DBA6244" w:rsidR="00B87876" w:rsidRPr="00B87876" w:rsidRDefault="00B87876" w:rsidP="00B26738">
            <w:pPr>
              <w:widowControl/>
              <w:autoSpaceDE/>
              <w:autoSpaceDN/>
              <w:jc w:val="center"/>
              <w:rPr>
                <w:rFonts w:ascii="Aptos Narrow" w:eastAsia="Times New Roman" w:hAnsi="Aptos Narrow" w:cs="Times New Roman"/>
                <w:color w:val="000000"/>
                <w:lang w:val="es-CL" w:eastAsia="es-CL"/>
              </w:rPr>
            </w:pPr>
            <w:r w:rsidRPr="00B87876">
              <w:rPr>
                <w:rFonts w:ascii="Aptos Narrow" w:eastAsia="Times New Roman" w:hAnsi="Aptos Narrow" w:cs="Times New Roman"/>
                <w:color w:val="000000"/>
                <w:lang w:val="es-CL" w:eastAsia="es-CL"/>
              </w:rPr>
              <w:t>2 difusiones por semestre</w:t>
            </w:r>
          </w:p>
        </w:tc>
      </w:tr>
      <w:tr w:rsidR="00B87876" w:rsidRPr="00B87876" w14:paraId="7B893656" w14:textId="77777777" w:rsidTr="00B26738">
        <w:trPr>
          <w:trHeight w:val="1800"/>
        </w:trPr>
        <w:tc>
          <w:tcPr>
            <w:tcW w:w="895" w:type="pct"/>
            <w:vMerge w:val="restart"/>
            <w:tcBorders>
              <w:top w:val="nil"/>
              <w:left w:val="single" w:sz="4" w:space="0" w:color="auto"/>
              <w:bottom w:val="single" w:sz="4" w:space="0" w:color="auto"/>
              <w:right w:val="single" w:sz="4" w:space="0" w:color="auto"/>
            </w:tcBorders>
            <w:shd w:val="clear" w:color="auto" w:fill="auto"/>
            <w:vAlign w:val="center"/>
            <w:hideMark/>
          </w:tcPr>
          <w:p w14:paraId="559A40C0" w14:textId="77777777" w:rsidR="00B87876" w:rsidRPr="00B87876" w:rsidRDefault="00B87876" w:rsidP="00B26738">
            <w:pPr>
              <w:widowControl/>
              <w:autoSpaceDE/>
              <w:autoSpaceDN/>
              <w:jc w:val="center"/>
              <w:rPr>
                <w:rFonts w:ascii="Aptos Narrow" w:eastAsia="Times New Roman" w:hAnsi="Aptos Narrow" w:cs="Times New Roman"/>
                <w:color w:val="000000"/>
                <w:lang w:val="es-CL" w:eastAsia="es-CL"/>
              </w:rPr>
            </w:pPr>
            <w:r w:rsidRPr="00B87876">
              <w:rPr>
                <w:rFonts w:ascii="Aptos Narrow" w:eastAsia="Times New Roman" w:hAnsi="Aptos Narrow" w:cs="Times New Roman"/>
                <w:color w:val="000000"/>
                <w:lang w:val="es-CL" w:eastAsia="es-CL"/>
              </w:rPr>
              <w:lastRenderedPageBreak/>
              <w:t>Aumentar la cantidad de metros cuadrados por persona UTEM (Estudiantes, Académicos y Funcionarios)</w:t>
            </w:r>
          </w:p>
        </w:tc>
        <w:tc>
          <w:tcPr>
            <w:tcW w:w="699" w:type="pct"/>
            <w:tcBorders>
              <w:top w:val="nil"/>
              <w:left w:val="nil"/>
              <w:bottom w:val="single" w:sz="4" w:space="0" w:color="auto"/>
              <w:right w:val="single" w:sz="4" w:space="0" w:color="auto"/>
            </w:tcBorders>
            <w:shd w:val="clear" w:color="auto" w:fill="auto"/>
            <w:vAlign w:val="center"/>
            <w:hideMark/>
          </w:tcPr>
          <w:p w14:paraId="19B2EB6E" w14:textId="77777777" w:rsidR="00B87876" w:rsidRPr="00B87876" w:rsidRDefault="00B87876" w:rsidP="00B26738">
            <w:pPr>
              <w:widowControl/>
              <w:autoSpaceDE/>
              <w:autoSpaceDN/>
              <w:jc w:val="center"/>
              <w:rPr>
                <w:rFonts w:ascii="Aptos Narrow" w:eastAsia="Times New Roman" w:hAnsi="Aptos Narrow" w:cs="Times New Roman"/>
                <w:color w:val="000000"/>
                <w:lang w:val="es-CL" w:eastAsia="es-CL"/>
              </w:rPr>
            </w:pPr>
            <w:r w:rsidRPr="00B87876">
              <w:rPr>
                <w:rFonts w:ascii="Aptos Narrow" w:eastAsia="Times New Roman" w:hAnsi="Aptos Narrow" w:cs="Times New Roman"/>
                <w:color w:val="000000"/>
                <w:lang w:val="es-CL" w:eastAsia="es-CL"/>
              </w:rPr>
              <w:t>Implementar huertos urbanos en los campus de la universidad</w:t>
            </w:r>
          </w:p>
        </w:tc>
        <w:tc>
          <w:tcPr>
            <w:tcW w:w="773" w:type="pct"/>
            <w:tcBorders>
              <w:top w:val="nil"/>
              <w:left w:val="nil"/>
              <w:bottom w:val="single" w:sz="4" w:space="0" w:color="auto"/>
              <w:right w:val="single" w:sz="4" w:space="0" w:color="auto"/>
            </w:tcBorders>
            <w:shd w:val="clear" w:color="auto" w:fill="auto"/>
            <w:vAlign w:val="center"/>
            <w:hideMark/>
          </w:tcPr>
          <w:p w14:paraId="7FFEA117" w14:textId="77777777" w:rsidR="00B87876" w:rsidRPr="00B87876" w:rsidRDefault="00B87876" w:rsidP="00B26738">
            <w:pPr>
              <w:widowControl/>
              <w:autoSpaceDE/>
              <w:autoSpaceDN/>
              <w:jc w:val="center"/>
              <w:rPr>
                <w:rFonts w:ascii="Aptos Narrow" w:eastAsia="Times New Roman" w:hAnsi="Aptos Narrow" w:cs="Times New Roman"/>
                <w:color w:val="000000"/>
                <w:lang w:val="es-CL" w:eastAsia="es-CL"/>
              </w:rPr>
            </w:pPr>
            <w:r w:rsidRPr="00B87876">
              <w:rPr>
                <w:rFonts w:ascii="Aptos Narrow" w:eastAsia="Times New Roman" w:hAnsi="Aptos Narrow" w:cs="Times New Roman"/>
                <w:color w:val="000000"/>
                <w:lang w:val="es-CL" w:eastAsia="es-CL"/>
              </w:rPr>
              <w:t>Anualmente generar proyecto</w:t>
            </w:r>
          </w:p>
        </w:tc>
        <w:tc>
          <w:tcPr>
            <w:tcW w:w="642" w:type="pct"/>
            <w:tcBorders>
              <w:top w:val="nil"/>
              <w:left w:val="nil"/>
              <w:bottom w:val="single" w:sz="4" w:space="0" w:color="auto"/>
              <w:right w:val="single" w:sz="4" w:space="0" w:color="auto"/>
            </w:tcBorders>
            <w:shd w:val="clear" w:color="auto" w:fill="auto"/>
            <w:vAlign w:val="center"/>
            <w:hideMark/>
          </w:tcPr>
          <w:p w14:paraId="6676F028" w14:textId="6258A6A3" w:rsidR="00B87876" w:rsidRPr="00B87876" w:rsidRDefault="00B87876" w:rsidP="00B26738">
            <w:pPr>
              <w:widowControl/>
              <w:autoSpaceDE/>
              <w:autoSpaceDN/>
              <w:jc w:val="center"/>
              <w:rPr>
                <w:rFonts w:ascii="Aptos Narrow" w:eastAsia="Times New Roman" w:hAnsi="Aptos Narrow" w:cs="Times New Roman"/>
                <w:color w:val="000000"/>
                <w:lang w:val="es-CL" w:eastAsia="es-CL"/>
              </w:rPr>
            </w:pPr>
            <w:r w:rsidRPr="00B87876">
              <w:rPr>
                <w:rFonts w:ascii="Aptos Narrow" w:eastAsia="Times New Roman" w:hAnsi="Aptos Narrow" w:cs="Times New Roman"/>
                <w:color w:val="000000"/>
                <w:lang w:val="es-CL" w:eastAsia="es-CL"/>
              </w:rPr>
              <w:t>Coordinador de Gestión ambiental</w:t>
            </w:r>
          </w:p>
        </w:tc>
        <w:tc>
          <w:tcPr>
            <w:tcW w:w="688" w:type="pct"/>
            <w:tcBorders>
              <w:top w:val="nil"/>
              <w:left w:val="nil"/>
              <w:bottom w:val="single" w:sz="4" w:space="0" w:color="auto"/>
              <w:right w:val="single" w:sz="4" w:space="0" w:color="auto"/>
            </w:tcBorders>
            <w:shd w:val="clear" w:color="auto" w:fill="auto"/>
            <w:vAlign w:val="center"/>
            <w:hideMark/>
          </w:tcPr>
          <w:p w14:paraId="7BE811A8" w14:textId="77777777" w:rsidR="00B87876" w:rsidRPr="00B87876" w:rsidRDefault="00B87876" w:rsidP="00B26738">
            <w:pPr>
              <w:widowControl/>
              <w:autoSpaceDE/>
              <w:autoSpaceDN/>
              <w:jc w:val="center"/>
              <w:rPr>
                <w:rFonts w:ascii="Aptos Narrow" w:eastAsia="Times New Roman" w:hAnsi="Aptos Narrow" w:cs="Times New Roman"/>
                <w:color w:val="000000"/>
                <w:lang w:val="es-CL" w:eastAsia="es-CL"/>
              </w:rPr>
            </w:pPr>
            <w:r w:rsidRPr="00B87876">
              <w:rPr>
                <w:rFonts w:ascii="Aptos Narrow" w:eastAsia="Times New Roman" w:hAnsi="Aptos Narrow" w:cs="Times New Roman"/>
                <w:color w:val="000000"/>
                <w:lang w:val="es-CL" w:eastAsia="es-CL"/>
              </w:rPr>
              <w:t>31-12-2025</w:t>
            </w:r>
          </w:p>
        </w:tc>
        <w:tc>
          <w:tcPr>
            <w:tcW w:w="603" w:type="pct"/>
            <w:tcBorders>
              <w:top w:val="nil"/>
              <w:left w:val="nil"/>
              <w:bottom w:val="single" w:sz="4" w:space="0" w:color="auto"/>
              <w:right w:val="single" w:sz="4" w:space="0" w:color="auto"/>
            </w:tcBorders>
            <w:shd w:val="clear" w:color="auto" w:fill="auto"/>
            <w:noWrap/>
            <w:vAlign w:val="center"/>
            <w:hideMark/>
          </w:tcPr>
          <w:p w14:paraId="10FA6626" w14:textId="77777777" w:rsidR="00B87876" w:rsidRPr="00B87876" w:rsidRDefault="00B87876" w:rsidP="00B26738">
            <w:pPr>
              <w:widowControl/>
              <w:autoSpaceDE/>
              <w:autoSpaceDN/>
              <w:jc w:val="center"/>
              <w:rPr>
                <w:rFonts w:ascii="Aptos Narrow" w:eastAsia="Times New Roman" w:hAnsi="Aptos Narrow" w:cs="Times New Roman"/>
                <w:color w:val="000000"/>
                <w:lang w:val="es-CL" w:eastAsia="es-CL"/>
              </w:rPr>
            </w:pPr>
            <w:r w:rsidRPr="00B87876">
              <w:rPr>
                <w:rFonts w:ascii="Aptos Narrow" w:eastAsia="Times New Roman" w:hAnsi="Aptos Narrow" w:cs="Times New Roman"/>
                <w:color w:val="000000"/>
                <w:lang w:val="es-CL" w:eastAsia="es-CL"/>
              </w:rPr>
              <w:t>m2</w:t>
            </w:r>
          </w:p>
        </w:tc>
        <w:tc>
          <w:tcPr>
            <w:tcW w:w="700" w:type="pct"/>
            <w:tcBorders>
              <w:top w:val="nil"/>
              <w:left w:val="nil"/>
              <w:bottom w:val="single" w:sz="4" w:space="0" w:color="auto"/>
              <w:right w:val="single" w:sz="4" w:space="0" w:color="auto"/>
            </w:tcBorders>
            <w:shd w:val="clear" w:color="auto" w:fill="auto"/>
            <w:noWrap/>
            <w:vAlign w:val="center"/>
            <w:hideMark/>
          </w:tcPr>
          <w:p w14:paraId="712D8D0E" w14:textId="77777777" w:rsidR="00B87876" w:rsidRPr="00B87876" w:rsidRDefault="00B87876" w:rsidP="00B26738">
            <w:pPr>
              <w:widowControl/>
              <w:autoSpaceDE/>
              <w:autoSpaceDN/>
              <w:jc w:val="center"/>
              <w:rPr>
                <w:rFonts w:ascii="Aptos Narrow" w:eastAsia="Times New Roman" w:hAnsi="Aptos Narrow" w:cs="Times New Roman"/>
                <w:color w:val="000000"/>
                <w:lang w:val="es-CL" w:eastAsia="es-CL"/>
              </w:rPr>
            </w:pPr>
            <w:r w:rsidRPr="00B87876">
              <w:rPr>
                <w:rFonts w:ascii="Aptos Narrow" w:eastAsia="Times New Roman" w:hAnsi="Aptos Narrow" w:cs="Times New Roman"/>
                <w:color w:val="000000"/>
                <w:lang w:val="es-CL" w:eastAsia="es-CL"/>
              </w:rPr>
              <w:t>1 por campus</w:t>
            </w:r>
          </w:p>
        </w:tc>
      </w:tr>
      <w:tr w:rsidR="00B87876" w:rsidRPr="00B87876" w14:paraId="20693C60" w14:textId="77777777" w:rsidTr="00B26738">
        <w:trPr>
          <w:trHeight w:val="2100"/>
        </w:trPr>
        <w:tc>
          <w:tcPr>
            <w:tcW w:w="895" w:type="pct"/>
            <w:vMerge/>
            <w:tcBorders>
              <w:top w:val="nil"/>
              <w:left w:val="single" w:sz="4" w:space="0" w:color="auto"/>
              <w:bottom w:val="single" w:sz="4" w:space="0" w:color="auto"/>
              <w:right w:val="single" w:sz="4" w:space="0" w:color="auto"/>
            </w:tcBorders>
            <w:shd w:val="clear" w:color="auto" w:fill="auto"/>
            <w:vAlign w:val="center"/>
            <w:hideMark/>
          </w:tcPr>
          <w:p w14:paraId="59F682F1" w14:textId="77777777" w:rsidR="00B87876" w:rsidRPr="00B87876" w:rsidRDefault="00B87876" w:rsidP="00B26738">
            <w:pPr>
              <w:widowControl/>
              <w:autoSpaceDE/>
              <w:autoSpaceDN/>
              <w:jc w:val="center"/>
              <w:rPr>
                <w:rFonts w:ascii="Aptos Narrow" w:eastAsia="Times New Roman" w:hAnsi="Aptos Narrow" w:cs="Times New Roman"/>
                <w:color w:val="000000"/>
                <w:lang w:val="es-CL" w:eastAsia="es-CL"/>
              </w:rPr>
            </w:pPr>
          </w:p>
        </w:tc>
        <w:tc>
          <w:tcPr>
            <w:tcW w:w="699" w:type="pct"/>
            <w:tcBorders>
              <w:top w:val="nil"/>
              <w:left w:val="nil"/>
              <w:bottom w:val="single" w:sz="4" w:space="0" w:color="auto"/>
              <w:right w:val="single" w:sz="4" w:space="0" w:color="auto"/>
            </w:tcBorders>
            <w:shd w:val="clear" w:color="auto" w:fill="auto"/>
            <w:vAlign w:val="center"/>
            <w:hideMark/>
          </w:tcPr>
          <w:p w14:paraId="610A4193" w14:textId="77777777" w:rsidR="00B87876" w:rsidRPr="00B87876" w:rsidRDefault="00B87876" w:rsidP="00B26738">
            <w:pPr>
              <w:widowControl/>
              <w:autoSpaceDE/>
              <w:autoSpaceDN/>
              <w:jc w:val="center"/>
              <w:rPr>
                <w:rFonts w:ascii="Aptos Narrow" w:eastAsia="Times New Roman" w:hAnsi="Aptos Narrow" w:cs="Times New Roman"/>
                <w:color w:val="000000"/>
                <w:lang w:val="es-CL" w:eastAsia="es-CL"/>
              </w:rPr>
            </w:pPr>
            <w:r w:rsidRPr="00B87876">
              <w:rPr>
                <w:rFonts w:ascii="Aptos Narrow" w:eastAsia="Times New Roman" w:hAnsi="Aptos Narrow" w:cs="Times New Roman"/>
                <w:color w:val="000000"/>
                <w:lang w:val="es-CL" w:eastAsia="es-CL"/>
              </w:rPr>
              <w:t>Implementar proyectos de recuperación de áreas verdes</w:t>
            </w:r>
          </w:p>
        </w:tc>
        <w:tc>
          <w:tcPr>
            <w:tcW w:w="773" w:type="pct"/>
            <w:tcBorders>
              <w:top w:val="nil"/>
              <w:left w:val="nil"/>
              <w:bottom w:val="single" w:sz="4" w:space="0" w:color="auto"/>
              <w:right w:val="single" w:sz="4" w:space="0" w:color="auto"/>
            </w:tcBorders>
            <w:shd w:val="clear" w:color="auto" w:fill="auto"/>
            <w:vAlign w:val="center"/>
            <w:hideMark/>
          </w:tcPr>
          <w:p w14:paraId="61827F10" w14:textId="77777777" w:rsidR="00B87876" w:rsidRPr="00B87876" w:rsidRDefault="00B87876" w:rsidP="00B26738">
            <w:pPr>
              <w:widowControl/>
              <w:autoSpaceDE/>
              <w:autoSpaceDN/>
              <w:jc w:val="center"/>
              <w:rPr>
                <w:rFonts w:ascii="Aptos Narrow" w:eastAsia="Times New Roman" w:hAnsi="Aptos Narrow" w:cs="Times New Roman"/>
                <w:color w:val="000000"/>
                <w:lang w:val="es-CL" w:eastAsia="es-CL"/>
              </w:rPr>
            </w:pPr>
            <w:r w:rsidRPr="00B87876">
              <w:rPr>
                <w:rFonts w:ascii="Aptos Narrow" w:eastAsia="Times New Roman" w:hAnsi="Aptos Narrow" w:cs="Times New Roman"/>
                <w:color w:val="000000"/>
                <w:lang w:val="es-CL" w:eastAsia="es-CL"/>
              </w:rPr>
              <w:t>Anualmente generar proyecto</w:t>
            </w:r>
          </w:p>
        </w:tc>
        <w:tc>
          <w:tcPr>
            <w:tcW w:w="642" w:type="pct"/>
            <w:tcBorders>
              <w:top w:val="nil"/>
              <w:left w:val="nil"/>
              <w:bottom w:val="single" w:sz="4" w:space="0" w:color="auto"/>
              <w:right w:val="single" w:sz="4" w:space="0" w:color="auto"/>
            </w:tcBorders>
            <w:shd w:val="clear" w:color="auto" w:fill="auto"/>
            <w:vAlign w:val="center"/>
            <w:hideMark/>
          </w:tcPr>
          <w:p w14:paraId="665180C5" w14:textId="7DFDB68B" w:rsidR="00B87876" w:rsidRPr="00B87876" w:rsidRDefault="00B87876" w:rsidP="00B26738">
            <w:pPr>
              <w:widowControl/>
              <w:autoSpaceDE/>
              <w:autoSpaceDN/>
              <w:jc w:val="center"/>
              <w:rPr>
                <w:rFonts w:ascii="Aptos Narrow" w:eastAsia="Times New Roman" w:hAnsi="Aptos Narrow" w:cs="Times New Roman"/>
                <w:color w:val="000000"/>
                <w:lang w:val="es-CL" w:eastAsia="es-CL"/>
              </w:rPr>
            </w:pPr>
            <w:r w:rsidRPr="00B87876">
              <w:rPr>
                <w:rFonts w:ascii="Aptos Narrow" w:eastAsia="Times New Roman" w:hAnsi="Aptos Narrow" w:cs="Times New Roman"/>
                <w:color w:val="000000"/>
                <w:lang w:val="es-CL" w:eastAsia="es-CL"/>
              </w:rPr>
              <w:t>Coordinador de Gestión ambiental</w:t>
            </w:r>
          </w:p>
        </w:tc>
        <w:tc>
          <w:tcPr>
            <w:tcW w:w="688" w:type="pct"/>
            <w:tcBorders>
              <w:top w:val="nil"/>
              <w:left w:val="nil"/>
              <w:bottom w:val="single" w:sz="4" w:space="0" w:color="auto"/>
              <w:right w:val="single" w:sz="4" w:space="0" w:color="auto"/>
            </w:tcBorders>
            <w:shd w:val="clear" w:color="auto" w:fill="auto"/>
            <w:vAlign w:val="center"/>
            <w:hideMark/>
          </w:tcPr>
          <w:p w14:paraId="5FC5FE59" w14:textId="77777777" w:rsidR="00B87876" w:rsidRPr="00B87876" w:rsidRDefault="00B87876" w:rsidP="00B26738">
            <w:pPr>
              <w:widowControl/>
              <w:autoSpaceDE/>
              <w:autoSpaceDN/>
              <w:jc w:val="center"/>
              <w:rPr>
                <w:rFonts w:ascii="Aptos Narrow" w:eastAsia="Times New Roman" w:hAnsi="Aptos Narrow" w:cs="Times New Roman"/>
                <w:color w:val="000000"/>
                <w:lang w:val="es-CL" w:eastAsia="es-CL"/>
              </w:rPr>
            </w:pPr>
            <w:r w:rsidRPr="00B87876">
              <w:rPr>
                <w:rFonts w:ascii="Aptos Narrow" w:eastAsia="Times New Roman" w:hAnsi="Aptos Narrow" w:cs="Times New Roman"/>
                <w:color w:val="000000"/>
                <w:lang w:val="es-CL" w:eastAsia="es-CL"/>
              </w:rPr>
              <w:t>31-12-2025</w:t>
            </w:r>
          </w:p>
        </w:tc>
        <w:tc>
          <w:tcPr>
            <w:tcW w:w="603" w:type="pct"/>
            <w:tcBorders>
              <w:top w:val="nil"/>
              <w:left w:val="nil"/>
              <w:bottom w:val="single" w:sz="4" w:space="0" w:color="auto"/>
              <w:right w:val="single" w:sz="4" w:space="0" w:color="auto"/>
            </w:tcBorders>
            <w:shd w:val="clear" w:color="auto" w:fill="auto"/>
            <w:noWrap/>
            <w:vAlign w:val="center"/>
            <w:hideMark/>
          </w:tcPr>
          <w:p w14:paraId="49BB950B" w14:textId="77777777" w:rsidR="00B87876" w:rsidRPr="00B87876" w:rsidRDefault="00B87876" w:rsidP="00B26738">
            <w:pPr>
              <w:widowControl/>
              <w:autoSpaceDE/>
              <w:autoSpaceDN/>
              <w:jc w:val="center"/>
              <w:rPr>
                <w:rFonts w:ascii="Aptos Narrow" w:eastAsia="Times New Roman" w:hAnsi="Aptos Narrow" w:cs="Times New Roman"/>
                <w:color w:val="000000"/>
                <w:lang w:val="es-CL" w:eastAsia="es-CL"/>
              </w:rPr>
            </w:pPr>
            <w:r w:rsidRPr="00B87876">
              <w:rPr>
                <w:rFonts w:ascii="Aptos Narrow" w:eastAsia="Times New Roman" w:hAnsi="Aptos Narrow" w:cs="Times New Roman"/>
                <w:color w:val="000000"/>
                <w:lang w:val="es-CL" w:eastAsia="es-CL"/>
              </w:rPr>
              <w:t>m2</w:t>
            </w:r>
          </w:p>
        </w:tc>
        <w:tc>
          <w:tcPr>
            <w:tcW w:w="700" w:type="pct"/>
            <w:tcBorders>
              <w:top w:val="nil"/>
              <w:left w:val="nil"/>
              <w:bottom w:val="single" w:sz="4" w:space="0" w:color="auto"/>
              <w:right w:val="single" w:sz="4" w:space="0" w:color="auto"/>
            </w:tcBorders>
            <w:shd w:val="clear" w:color="auto" w:fill="auto"/>
            <w:noWrap/>
            <w:vAlign w:val="center"/>
            <w:hideMark/>
          </w:tcPr>
          <w:p w14:paraId="3C519260" w14:textId="77777777" w:rsidR="00B87876" w:rsidRPr="00B87876" w:rsidRDefault="00B87876" w:rsidP="00B26738">
            <w:pPr>
              <w:widowControl/>
              <w:autoSpaceDE/>
              <w:autoSpaceDN/>
              <w:jc w:val="center"/>
              <w:rPr>
                <w:rFonts w:ascii="Aptos Narrow" w:eastAsia="Times New Roman" w:hAnsi="Aptos Narrow" w:cs="Times New Roman"/>
                <w:color w:val="000000"/>
                <w:lang w:val="es-CL" w:eastAsia="es-CL"/>
              </w:rPr>
            </w:pPr>
            <w:r w:rsidRPr="00B87876">
              <w:rPr>
                <w:rFonts w:ascii="Aptos Narrow" w:eastAsia="Times New Roman" w:hAnsi="Aptos Narrow" w:cs="Times New Roman"/>
                <w:color w:val="000000"/>
                <w:lang w:val="es-CL" w:eastAsia="es-CL"/>
              </w:rPr>
              <w:t>1 por campus</w:t>
            </w:r>
          </w:p>
        </w:tc>
      </w:tr>
    </w:tbl>
    <w:p w14:paraId="76074DF5" w14:textId="577DA21E" w:rsidR="00E40296" w:rsidRPr="001F6B88" w:rsidRDefault="00E40296" w:rsidP="00E40296">
      <w:pPr>
        <w:jc w:val="center"/>
        <w:rPr>
          <w:rFonts w:ascii="Calibri" w:hAnsi="Calibri" w:cs="Calibri"/>
          <w:sz w:val="18"/>
          <w:szCs w:val="18"/>
        </w:rPr>
      </w:pPr>
      <w:r w:rsidRPr="001F6B88">
        <w:rPr>
          <w:rFonts w:ascii="Calibri" w:hAnsi="Calibri" w:cs="Calibri"/>
          <w:sz w:val="18"/>
          <w:szCs w:val="18"/>
        </w:rPr>
        <w:t xml:space="preserve">Fuente: </w:t>
      </w:r>
      <w:r>
        <w:rPr>
          <w:rFonts w:ascii="Calibri" w:hAnsi="Calibri" w:cs="Calibri"/>
          <w:sz w:val="18"/>
          <w:szCs w:val="18"/>
        </w:rPr>
        <w:t>Elaboración propia</w:t>
      </w:r>
    </w:p>
    <w:p w14:paraId="531D67AB" w14:textId="77777777" w:rsidR="00DB57F3" w:rsidRDefault="00DB57F3" w:rsidP="00826E16">
      <w:pPr>
        <w:rPr>
          <w:rFonts w:ascii="Calibri" w:hAnsi="Calibri" w:cs="Calibri"/>
        </w:rPr>
        <w:sectPr w:rsidR="00DB57F3" w:rsidSect="00D027FA">
          <w:pgSz w:w="15840" w:h="12240" w:orient="landscape"/>
          <w:pgMar w:top="1701" w:right="1417" w:bottom="1701" w:left="1417" w:header="708" w:footer="708" w:gutter="0"/>
          <w:cols w:space="708"/>
          <w:docGrid w:linePitch="360"/>
        </w:sectPr>
      </w:pPr>
    </w:p>
    <w:p w14:paraId="01DF5771" w14:textId="46AA3AA7" w:rsidR="00826E16" w:rsidRPr="00E40296" w:rsidRDefault="00826E16" w:rsidP="00E40296">
      <w:pPr>
        <w:pStyle w:val="Ttulo1"/>
        <w:numPr>
          <w:ilvl w:val="0"/>
          <w:numId w:val="2"/>
        </w:numPr>
        <w:rPr>
          <w:rFonts w:ascii="Calibri" w:hAnsi="Calibri" w:cs="Calibri"/>
          <w:b/>
          <w:bCs/>
          <w:color w:val="156082" w:themeColor="accent1"/>
          <w:sz w:val="32"/>
          <w:szCs w:val="32"/>
        </w:rPr>
      </w:pPr>
      <w:bookmarkStart w:id="98" w:name="_Toc187836085"/>
      <w:r w:rsidRPr="00E40296">
        <w:rPr>
          <w:rFonts w:ascii="Calibri" w:hAnsi="Calibri" w:cs="Calibri"/>
          <w:b/>
          <w:bCs/>
          <w:color w:val="156082" w:themeColor="accent1"/>
          <w:sz w:val="32"/>
          <w:szCs w:val="32"/>
        </w:rPr>
        <w:lastRenderedPageBreak/>
        <w:t>Anexos</w:t>
      </w:r>
      <w:bookmarkEnd w:id="98"/>
    </w:p>
    <w:p w14:paraId="05967729" w14:textId="77777777" w:rsidR="00826E16" w:rsidRPr="001F6B88" w:rsidRDefault="00826E16" w:rsidP="00826E16">
      <w:pPr>
        <w:rPr>
          <w:rFonts w:ascii="Calibri" w:hAnsi="Calibri" w:cs="Calibri"/>
        </w:rPr>
      </w:pPr>
    </w:p>
    <w:p w14:paraId="1C5AD991" w14:textId="6AB42C2B" w:rsidR="00BC7974" w:rsidRPr="00BC7974" w:rsidRDefault="00BC7974" w:rsidP="00BC7974">
      <w:pPr>
        <w:keepNext/>
        <w:rPr>
          <w:rFonts w:ascii="Calibri" w:hAnsi="Calibri" w:cs="Calibri"/>
        </w:rPr>
      </w:pPr>
      <w:bookmarkStart w:id="99" w:name="_Ref187835097"/>
      <w:r w:rsidRPr="00BC7974">
        <w:rPr>
          <w:rFonts w:ascii="Calibri" w:hAnsi="Calibri" w:cs="Calibri"/>
        </w:rPr>
        <w:t xml:space="preserve">Anexo </w:t>
      </w:r>
      <w:r w:rsidRPr="00BC7974">
        <w:rPr>
          <w:rFonts w:ascii="Calibri" w:hAnsi="Calibri" w:cs="Calibri"/>
        </w:rPr>
        <w:fldChar w:fldCharType="begin"/>
      </w:r>
      <w:r w:rsidRPr="00BC7974">
        <w:rPr>
          <w:rFonts w:ascii="Calibri" w:hAnsi="Calibri" w:cs="Calibri"/>
        </w:rPr>
        <w:instrText xml:space="preserve"> SEQ Anexo \* ARABIC </w:instrText>
      </w:r>
      <w:r w:rsidRPr="00BC7974">
        <w:rPr>
          <w:rFonts w:ascii="Calibri" w:hAnsi="Calibri" w:cs="Calibri"/>
        </w:rPr>
        <w:fldChar w:fldCharType="separate"/>
      </w:r>
      <w:r w:rsidRPr="00BC7974">
        <w:rPr>
          <w:rFonts w:ascii="Calibri" w:hAnsi="Calibri" w:cs="Calibri"/>
          <w:noProof/>
        </w:rPr>
        <w:t>1</w:t>
      </w:r>
      <w:r w:rsidRPr="00BC7974">
        <w:rPr>
          <w:rFonts w:ascii="Calibri" w:hAnsi="Calibri" w:cs="Calibri"/>
        </w:rPr>
        <w:fldChar w:fldCharType="end"/>
      </w:r>
      <w:r w:rsidRPr="00BC7974">
        <w:rPr>
          <w:rFonts w:ascii="Calibri" w:hAnsi="Calibri" w:cs="Calibri"/>
        </w:rPr>
        <w:t>:</w:t>
      </w:r>
      <w:r w:rsidRPr="00BC7974">
        <w:rPr>
          <w:rFonts w:ascii="Calibri" w:hAnsi="Calibri" w:cs="Calibri"/>
          <w:lang w:val="es-CL"/>
        </w:rPr>
        <w:t xml:space="preserve"> Total de especies registradas (no macetas)</w:t>
      </w:r>
      <w:bookmarkEnd w:id="99"/>
    </w:p>
    <w:p w14:paraId="05A83A39" w14:textId="77777777" w:rsidR="00972894" w:rsidRPr="001F6B88" w:rsidRDefault="00972894" w:rsidP="00826E16">
      <w:pPr>
        <w:rPr>
          <w:rFonts w:ascii="Calibri" w:hAnsi="Calibri" w:cs="Calibri"/>
        </w:rPr>
      </w:pPr>
    </w:p>
    <w:tbl>
      <w:tblPr>
        <w:tblStyle w:val="Tablaconcuadrcula4-nfasis1"/>
        <w:tblW w:w="0" w:type="auto"/>
        <w:tblLook w:val="04A0" w:firstRow="1" w:lastRow="0" w:firstColumn="1" w:lastColumn="0" w:noHBand="0" w:noVBand="1"/>
      </w:tblPr>
      <w:tblGrid>
        <w:gridCol w:w="521"/>
        <w:gridCol w:w="1639"/>
        <w:gridCol w:w="2206"/>
        <w:gridCol w:w="1910"/>
        <w:gridCol w:w="1156"/>
        <w:gridCol w:w="638"/>
        <w:gridCol w:w="758"/>
      </w:tblGrid>
      <w:tr w:rsidR="00092AFB" w:rsidRPr="00092AFB" w14:paraId="3CF5B633" w14:textId="77777777" w:rsidTr="00092AFB">
        <w:trPr>
          <w:cnfStyle w:val="100000000000" w:firstRow="1" w:lastRow="0" w:firstColumn="0" w:lastColumn="0" w:oddVBand="0" w:evenVBand="0" w:oddHBand="0" w:evenHBand="0" w:firstRowFirstColumn="0" w:firstRowLastColumn="0" w:lastRowFirstColumn="0" w:lastRowLastColumn="0"/>
          <w:trHeight w:val="300"/>
          <w:tblHeader/>
        </w:trPr>
        <w:tc>
          <w:tcPr>
            <w:cnfStyle w:val="001000000000" w:firstRow="0" w:lastRow="0" w:firstColumn="1" w:lastColumn="0" w:oddVBand="0" w:evenVBand="0" w:oddHBand="0" w:evenHBand="0" w:firstRowFirstColumn="0" w:firstRowLastColumn="0" w:lastRowFirstColumn="0" w:lastRowLastColumn="0"/>
            <w:tcW w:w="0" w:type="auto"/>
            <w:hideMark/>
          </w:tcPr>
          <w:p w14:paraId="7844061A" w14:textId="77777777" w:rsidR="00972894" w:rsidRPr="00092AFB" w:rsidRDefault="00972894" w:rsidP="00972894">
            <w:pPr>
              <w:widowControl/>
              <w:autoSpaceDE/>
              <w:autoSpaceDN/>
              <w:jc w:val="center"/>
              <w:rPr>
                <w:rFonts w:ascii="Calibri" w:eastAsia="Times New Roman" w:hAnsi="Calibri" w:cs="Calibri"/>
                <w:sz w:val="20"/>
                <w:szCs w:val="20"/>
                <w:lang w:val="es-CL" w:eastAsia="es-CL"/>
              </w:rPr>
            </w:pPr>
            <w:r w:rsidRPr="00092AFB">
              <w:rPr>
                <w:rFonts w:ascii="Calibri" w:eastAsia="Times New Roman" w:hAnsi="Calibri" w:cs="Calibri"/>
                <w:sz w:val="20"/>
                <w:szCs w:val="20"/>
                <w:lang w:val="es-CL" w:eastAsia="es-CL"/>
              </w:rPr>
              <w:t>n°</w:t>
            </w:r>
          </w:p>
        </w:tc>
        <w:tc>
          <w:tcPr>
            <w:tcW w:w="0" w:type="auto"/>
            <w:hideMark/>
          </w:tcPr>
          <w:p w14:paraId="64AB1AC4" w14:textId="77777777" w:rsidR="00972894" w:rsidRPr="00092AFB" w:rsidRDefault="00972894" w:rsidP="00972894">
            <w:pPr>
              <w:widowControl/>
              <w:autoSpaceDE/>
              <w:autoSpaceDN/>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b w:val="0"/>
                <w:bCs w:val="0"/>
                <w:sz w:val="20"/>
                <w:szCs w:val="20"/>
                <w:lang w:val="es-CL" w:eastAsia="es-CL"/>
              </w:rPr>
            </w:pPr>
            <w:r w:rsidRPr="00092AFB">
              <w:rPr>
                <w:rFonts w:ascii="Calibri" w:eastAsia="Times New Roman" w:hAnsi="Calibri" w:cs="Calibri"/>
                <w:sz w:val="20"/>
                <w:szCs w:val="20"/>
                <w:lang w:val="es-CL" w:eastAsia="es-CL"/>
              </w:rPr>
              <w:t>Familia</w:t>
            </w:r>
          </w:p>
        </w:tc>
        <w:tc>
          <w:tcPr>
            <w:tcW w:w="0" w:type="auto"/>
            <w:hideMark/>
          </w:tcPr>
          <w:p w14:paraId="132EACD8" w14:textId="77777777" w:rsidR="00972894" w:rsidRPr="00092AFB" w:rsidRDefault="00972894" w:rsidP="00972894">
            <w:pPr>
              <w:widowControl/>
              <w:autoSpaceDE/>
              <w:autoSpaceDN/>
              <w:ind w:firstLineChars="300" w:firstLine="602"/>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b w:val="0"/>
                <w:bCs w:val="0"/>
                <w:sz w:val="20"/>
                <w:szCs w:val="20"/>
                <w:lang w:val="es-CL" w:eastAsia="es-CL"/>
              </w:rPr>
            </w:pPr>
            <w:r w:rsidRPr="00092AFB">
              <w:rPr>
                <w:rFonts w:ascii="Calibri" w:eastAsia="Times New Roman" w:hAnsi="Calibri" w:cs="Calibri"/>
                <w:sz w:val="20"/>
                <w:szCs w:val="20"/>
                <w:lang w:val="es-CL" w:eastAsia="es-CL"/>
              </w:rPr>
              <w:t>Nombre</w:t>
            </w:r>
          </w:p>
        </w:tc>
        <w:tc>
          <w:tcPr>
            <w:tcW w:w="0" w:type="auto"/>
            <w:hideMark/>
          </w:tcPr>
          <w:p w14:paraId="00A99391" w14:textId="77777777" w:rsidR="00972894" w:rsidRPr="00092AFB" w:rsidRDefault="00972894" w:rsidP="00972894">
            <w:pPr>
              <w:widowControl/>
              <w:autoSpaceDE/>
              <w:autoSpaceDN/>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b w:val="0"/>
                <w:bCs w:val="0"/>
                <w:sz w:val="20"/>
                <w:szCs w:val="20"/>
                <w:lang w:val="es-CL" w:eastAsia="es-CL"/>
              </w:rPr>
            </w:pPr>
            <w:r w:rsidRPr="00092AFB">
              <w:rPr>
                <w:rFonts w:ascii="Calibri" w:eastAsia="Times New Roman" w:hAnsi="Calibri" w:cs="Calibri"/>
                <w:sz w:val="20"/>
                <w:szCs w:val="20"/>
                <w:lang w:val="es-CL" w:eastAsia="es-CL"/>
              </w:rPr>
              <w:t>Nombre común</w:t>
            </w:r>
          </w:p>
        </w:tc>
        <w:tc>
          <w:tcPr>
            <w:tcW w:w="0" w:type="auto"/>
            <w:hideMark/>
          </w:tcPr>
          <w:p w14:paraId="048EE4E4" w14:textId="56C36D4F" w:rsidR="00972894" w:rsidRPr="00092AFB" w:rsidRDefault="00972894" w:rsidP="00972894">
            <w:pPr>
              <w:widowControl/>
              <w:autoSpaceDE/>
              <w:autoSpaceDN/>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b w:val="0"/>
                <w:bCs w:val="0"/>
                <w:sz w:val="20"/>
                <w:szCs w:val="20"/>
                <w:lang w:val="es-CL" w:eastAsia="es-CL"/>
              </w:rPr>
            </w:pPr>
            <w:r w:rsidRPr="00092AFB">
              <w:rPr>
                <w:rFonts w:ascii="Calibri" w:eastAsia="Times New Roman" w:hAnsi="Calibri" w:cs="Calibri"/>
                <w:sz w:val="20"/>
                <w:szCs w:val="20"/>
                <w:lang w:val="es-CL" w:eastAsia="es-CL"/>
              </w:rPr>
              <w:t>Or</w:t>
            </w:r>
            <w:r w:rsidR="00092AFB" w:rsidRPr="00092AFB">
              <w:rPr>
                <w:rFonts w:ascii="Calibri" w:eastAsia="Times New Roman" w:hAnsi="Calibri" w:cs="Calibri"/>
                <w:sz w:val="20"/>
                <w:szCs w:val="20"/>
                <w:lang w:val="es-CL" w:eastAsia="es-CL"/>
              </w:rPr>
              <w:t>i</w:t>
            </w:r>
            <w:r w:rsidRPr="00092AFB">
              <w:rPr>
                <w:rFonts w:ascii="Calibri" w:eastAsia="Times New Roman" w:hAnsi="Calibri" w:cs="Calibri"/>
                <w:sz w:val="20"/>
                <w:szCs w:val="20"/>
                <w:lang w:val="es-CL" w:eastAsia="es-CL"/>
              </w:rPr>
              <w:t>gen</w:t>
            </w:r>
          </w:p>
        </w:tc>
        <w:tc>
          <w:tcPr>
            <w:tcW w:w="0" w:type="auto"/>
            <w:hideMark/>
          </w:tcPr>
          <w:p w14:paraId="78EFAFAE" w14:textId="77777777" w:rsidR="00972894" w:rsidRPr="00092AFB" w:rsidRDefault="00972894" w:rsidP="00972894">
            <w:pPr>
              <w:widowControl/>
              <w:autoSpaceDE/>
              <w:autoSpaceDN/>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b w:val="0"/>
                <w:bCs w:val="0"/>
                <w:sz w:val="20"/>
                <w:szCs w:val="20"/>
                <w:lang w:val="es-CL" w:eastAsia="es-CL"/>
              </w:rPr>
            </w:pPr>
            <w:r w:rsidRPr="00092AFB">
              <w:rPr>
                <w:rFonts w:ascii="Calibri" w:eastAsia="Times New Roman" w:hAnsi="Calibri" w:cs="Calibri"/>
                <w:sz w:val="20"/>
                <w:szCs w:val="20"/>
                <w:lang w:val="es-CL" w:eastAsia="es-CL"/>
              </w:rPr>
              <w:t>IUCN</w:t>
            </w:r>
          </w:p>
        </w:tc>
        <w:tc>
          <w:tcPr>
            <w:tcW w:w="0" w:type="auto"/>
            <w:hideMark/>
          </w:tcPr>
          <w:p w14:paraId="1E339C09" w14:textId="5EEB7FEE" w:rsidR="00972894" w:rsidRPr="00092AFB" w:rsidRDefault="00972894" w:rsidP="00972894">
            <w:pPr>
              <w:widowControl/>
              <w:autoSpaceDE/>
              <w:autoSpaceDN/>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b w:val="0"/>
                <w:bCs w:val="0"/>
                <w:sz w:val="20"/>
                <w:szCs w:val="20"/>
                <w:lang w:val="es-CL" w:eastAsia="es-CL"/>
              </w:rPr>
            </w:pPr>
            <w:r w:rsidRPr="00092AFB">
              <w:rPr>
                <w:rFonts w:ascii="Calibri" w:eastAsia="Times New Roman" w:hAnsi="Calibri" w:cs="Calibri"/>
                <w:sz w:val="20"/>
                <w:szCs w:val="20"/>
                <w:lang w:val="es-CL" w:eastAsia="es-CL"/>
              </w:rPr>
              <w:t>RC</w:t>
            </w:r>
            <w:r w:rsidR="002B070B" w:rsidRPr="00092AFB">
              <w:rPr>
                <w:rFonts w:ascii="Calibri" w:eastAsia="Times New Roman" w:hAnsi="Calibri" w:cs="Calibri"/>
                <w:sz w:val="20"/>
                <w:szCs w:val="20"/>
                <w:lang w:val="es-CL" w:eastAsia="es-CL"/>
              </w:rPr>
              <w:t>E</w:t>
            </w:r>
          </w:p>
        </w:tc>
      </w:tr>
      <w:tr w:rsidR="00972894" w:rsidRPr="001F6B88" w14:paraId="3785976C" w14:textId="77777777" w:rsidTr="00092AF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hideMark/>
          </w:tcPr>
          <w:p w14:paraId="395B8D75" w14:textId="77777777" w:rsidR="00972894" w:rsidRPr="001F6B88" w:rsidRDefault="00972894" w:rsidP="00972894">
            <w:pPr>
              <w:widowControl/>
              <w:autoSpaceDE/>
              <w:autoSpaceDN/>
              <w:jc w:val="center"/>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1</w:t>
            </w:r>
          </w:p>
        </w:tc>
        <w:tc>
          <w:tcPr>
            <w:tcW w:w="0" w:type="auto"/>
            <w:hideMark/>
          </w:tcPr>
          <w:p w14:paraId="084E8D8F" w14:textId="77777777" w:rsidR="00972894" w:rsidRPr="001F6B88" w:rsidRDefault="00972894" w:rsidP="00972894">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Acanthaceae</w:t>
            </w:r>
          </w:p>
        </w:tc>
        <w:tc>
          <w:tcPr>
            <w:tcW w:w="0" w:type="auto"/>
            <w:hideMark/>
          </w:tcPr>
          <w:p w14:paraId="48996870" w14:textId="77777777" w:rsidR="00972894" w:rsidRPr="001F6B88" w:rsidRDefault="00972894" w:rsidP="00972894">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 w:val="20"/>
                <w:szCs w:val="20"/>
                <w:lang w:val="es-CL" w:eastAsia="es-CL"/>
              </w:rPr>
            </w:pPr>
            <w:r w:rsidRPr="001F6B88">
              <w:rPr>
                <w:rFonts w:ascii="Calibri" w:eastAsia="Times New Roman" w:hAnsi="Calibri" w:cs="Calibri"/>
                <w:i/>
                <w:iCs/>
                <w:color w:val="000000"/>
                <w:sz w:val="20"/>
                <w:szCs w:val="20"/>
                <w:lang w:val="es-CL" w:eastAsia="es-CL"/>
              </w:rPr>
              <w:t>Ruellia simplex</w:t>
            </w:r>
          </w:p>
        </w:tc>
        <w:tc>
          <w:tcPr>
            <w:tcW w:w="0" w:type="auto"/>
            <w:hideMark/>
          </w:tcPr>
          <w:p w14:paraId="40486116" w14:textId="77777777" w:rsidR="00972894" w:rsidRPr="001F6B88" w:rsidRDefault="00972894" w:rsidP="00972894">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Petunia mexicana</w:t>
            </w:r>
          </w:p>
        </w:tc>
        <w:tc>
          <w:tcPr>
            <w:tcW w:w="0" w:type="auto"/>
            <w:hideMark/>
          </w:tcPr>
          <w:p w14:paraId="33C15F03" w14:textId="77777777" w:rsidR="00972894" w:rsidRPr="001F6B88" w:rsidRDefault="00972894" w:rsidP="00972894">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Introducida</w:t>
            </w:r>
          </w:p>
        </w:tc>
        <w:tc>
          <w:tcPr>
            <w:tcW w:w="0" w:type="auto"/>
            <w:hideMark/>
          </w:tcPr>
          <w:p w14:paraId="1C66BDA6" w14:textId="77777777" w:rsidR="00972894" w:rsidRPr="001F6B88" w:rsidRDefault="00972894" w:rsidP="00972894">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NE</w:t>
            </w:r>
          </w:p>
        </w:tc>
        <w:tc>
          <w:tcPr>
            <w:tcW w:w="0" w:type="auto"/>
            <w:hideMark/>
          </w:tcPr>
          <w:p w14:paraId="2C864EB1" w14:textId="77777777" w:rsidR="00972894" w:rsidRPr="001F6B88" w:rsidRDefault="00972894" w:rsidP="00972894">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w:t>
            </w:r>
          </w:p>
        </w:tc>
      </w:tr>
      <w:tr w:rsidR="00972894" w:rsidRPr="001F6B88" w14:paraId="548F87E6" w14:textId="77777777" w:rsidTr="00092AFB">
        <w:trPr>
          <w:trHeight w:val="510"/>
        </w:trPr>
        <w:tc>
          <w:tcPr>
            <w:cnfStyle w:val="001000000000" w:firstRow="0" w:lastRow="0" w:firstColumn="1" w:lastColumn="0" w:oddVBand="0" w:evenVBand="0" w:oddHBand="0" w:evenHBand="0" w:firstRowFirstColumn="0" w:firstRowLastColumn="0" w:lastRowFirstColumn="0" w:lastRowLastColumn="0"/>
            <w:tcW w:w="0" w:type="auto"/>
            <w:hideMark/>
          </w:tcPr>
          <w:p w14:paraId="1B0EC9C7" w14:textId="77777777" w:rsidR="00972894" w:rsidRPr="001F6B88" w:rsidRDefault="00972894" w:rsidP="00972894">
            <w:pPr>
              <w:widowControl/>
              <w:autoSpaceDE/>
              <w:autoSpaceDN/>
              <w:jc w:val="center"/>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2</w:t>
            </w:r>
          </w:p>
        </w:tc>
        <w:tc>
          <w:tcPr>
            <w:tcW w:w="0" w:type="auto"/>
            <w:hideMark/>
          </w:tcPr>
          <w:p w14:paraId="215F8BF8" w14:textId="77777777" w:rsidR="00972894" w:rsidRPr="001F6B88" w:rsidRDefault="00972894" w:rsidP="00972894">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Altingiaceae</w:t>
            </w:r>
          </w:p>
        </w:tc>
        <w:tc>
          <w:tcPr>
            <w:tcW w:w="0" w:type="auto"/>
            <w:hideMark/>
          </w:tcPr>
          <w:p w14:paraId="6989772B" w14:textId="77777777" w:rsidR="00972894" w:rsidRPr="001F6B88" w:rsidRDefault="00972894" w:rsidP="00972894">
            <w:pPr>
              <w:widowControl/>
              <w:autoSpaceDE/>
              <w:autoSpaceDN/>
              <w:ind w:firstLineChars="100" w:firstLine="20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color w:val="000000"/>
                <w:sz w:val="20"/>
                <w:szCs w:val="20"/>
                <w:lang w:val="es-CL" w:eastAsia="es-CL"/>
              </w:rPr>
            </w:pPr>
            <w:r w:rsidRPr="001F6B88">
              <w:rPr>
                <w:rFonts w:ascii="Calibri" w:eastAsia="Times New Roman" w:hAnsi="Calibri" w:cs="Calibri"/>
                <w:i/>
                <w:iCs/>
                <w:color w:val="000000"/>
                <w:sz w:val="20"/>
                <w:szCs w:val="20"/>
                <w:lang w:val="es-CL" w:eastAsia="es-CL"/>
              </w:rPr>
              <w:t>Liquidambar styraciflua</w:t>
            </w:r>
          </w:p>
        </w:tc>
        <w:tc>
          <w:tcPr>
            <w:tcW w:w="0" w:type="auto"/>
            <w:hideMark/>
          </w:tcPr>
          <w:p w14:paraId="59AD90CD" w14:textId="77777777" w:rsidR="00972894" w:rsidRPr="001F6B88" w:rsidRDefault="00972894" w:rsidP="00972894">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Liquidambar</w:t>
            </w:r>
          </w:p>
        </w:tc>
        <w:tc>
          <w:tcPr>
            <w:tcW w:w="0" w:type="auto"/>
            <w:hideMark/>
          </w:tcPr>
          <w:p w14:paraId="7298DCB0" w14:textId="77777777" w:rsidR="00972894" w:rsidRPr="001F6B88" w:rsidRDefault="00972894" w:rsidP="00972894">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Introducida</w:t>
            </w:r>
          </w:p>
        </w:tc>
        <w:tc>
          <w:tcPr>
            <w:tcW w:w="0" w:type="auto"/>
            <w:hideMark/>
          </w:tcPr>
          <w:p w14:paraId="6D57526E" w14:textId="77777777" w:rsidR="00972894" w:rsidRPr="001F6B88" w:rsidRDefault="00972894" w:rsidP="00972894">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LC</w:t>
            </w:r>
          </w:p>
        </w:tc>
        <w:tc>
          <w:tcPr>
            <w:tcW w:w="0" w:type="auto"/>
            <w:hideMark/>
          </w:tcPr>
          <w:p w14:paraId="4A0247F6" w14:textId="77777777" w:rsidR="00972894" w:rsidRPr="001F6B88" w:rsidRDefault="00972894" w:rsidP="00972894">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w:t>
            </w:r>
          </w:p>
        </w:tc>
      </w:tr>
      <w:tr w:rsidR="00972894" w:rsidRPr="001F6B88" w14:paraId="1D2C7857" w14:textId="77777777" w:rsidTr="00092AF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hideMark/>
          </w:tcPr>
          <w:p w14:paraId="215D7319" w14:textId="77777777" w:rsidR="00972894" w:rsidRPr="001F6B88" w:rsidRDefault="00972894" w:rsidP="00972894">
            <w:pPr>
              <w:widowControl/>
              <w:autoSpaceDE/>
              <w:autoSpaceDN/>
              <w:jc w:val="center"/>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3</w:t>
            </w:r>
          </w:p>
        </w:tc>
        <w:tc>
          <w:tcPr>
            <w:tcW w:w="0" w:type="auto"/>
            <w:hideMark/>
          </w:tcPr>
          <w:p w14:paraId="1915592E" w14:textId="77777777" w:rsidR="00972894" w:rsidRPr="001F6B88" w:rsidRDefault="00972894" w:rsidP="00972894">
            <w:pPr>
              <w:widowControl/>
              <w:autoSpaceDE/>
              <w:autoSpaceDN/>
              <w:ind w:firstLineChars="100" w:firstLine="200"/>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Anacardiaceae</w:t>
            </w:r>
          </w:p>
        </w:tc>
        <w:tc>
          <w:tcPr>
            <w:tcW w:w="0" w:type="auto"/>
            <w:hideMark/>
          </w:tcPr>
          <w:p w14:paraId="630AFE0B" w14:textId="77777777" w:rsidR="00972894" w:rsidRPr="001F6B88" w:rsidRDefault="00972894" w:rsidP="00972894">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 w:val="20"/>
                <w:szCs w:val="20"/>
                <w:lang w:val="es-CL" w:eastAsia="es-CL"/>
              </w:rPr>
            </w:pPr>
            <w:r w:rsidRPr="001F6B88">
              <w:rPr>
                <w:rFonts w:ascii="Calibri" w:eastAsia="Times New Roman" w:hAnsi="Calibri" w:cs="Calibri"/>
                <w:i/>
                <w:iCs/>
                <w:color w:val="000000"/>
                <w:sz w:val="20"/>
                <w:szCs w:val="20"/>
                <w:lang w:val="es-CL" w:eastAsia="es-CL"/>
              </w:rPr>
              <w:t>Schinus latifolius</w:t>
            </w:r>
          </w:p>
        </w:tc>
        <w:tc>
          <w:tcPr>
            <w:tcW w:w="0" w:type="auto"/>
            <w:hideMark/>
          </w:tcPr>
          <w:p w14:paraId="37C0DF03" w14:textId="77777777" w:rsidR="00972894" w:rsidRPr="001F6B88" w:rsidRDefault="00972894" w:rsidP="00972894">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Molle</w:t>
            </w:r>
          </w:p>
        </w:tc>
        <w:tc>
          <w:tcPr>
            <w:tcW w:w="0" w:type="auto"/>
            <w:hideMark/>
          </w:tcPr>
          <w:p w14:paraId="7D3848F5" w14:textId="77777777" w:rsidR="00972894" w:rsidRPr="001F6B88" w:rsidRDefault="00972894" w:rsidP="00972894">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Endémica</w:t>
            </w:r>
          </w:p>
        </w:tc>
        <w:tc>
          <w:tcPr>
            <w:tcW w:w="0" w:type="auto"/>
            <w:hideMark/>
          </w:tcPr>
          <w:p w14:paraId="7353DB28" w14:textId="77777777" w:rsidR="00972894" w:rsidRPr="001F6B88" w:rsidRDefault="00972894" w:rsidP="00972894">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NE</w:t>
            </w:r>
          </w:p>
        </w:tc>
        <w:tc>
          <w:tcPr>
            <w:tcW w:w="0" w:type="auto"/>
            <w:hideMark/>
          </w:tcPr>
          <w:p w14:paraId="730B8CFB" w14:textId="77777777" w:rsidR="00972894" w:rsidRPr="001F6B88" w:rsidRDefault="00972894" w:rsidP="00972894">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w:t>
            </w:r>
          </w:p>
        </w:tc>
      </w:tr>
      <w:tr w:rsidR="00972894" w:rsidRPr="001F6B88" w14:paraId="73D4BF70" w14:textId="77777777" w:rsidTr="00092AFB">
        <w:trPr>
          <w:trHeight w:val="300"/>
        </w:trPr>
        <w:tc>
          <w:tcPr>
            <w:cnfStyle w:val="001000000000" w:firstRow="0" w:lastRow="0" w:firstColumn="1" w:lastColumn="0" w:oddVBand="0" w:evenVBand="0" w:oddHBand="0" w:evenHBand="0" w:firstRowFirstColumn="0" w:firstRowLastColumn="0" w:lastRowFirstColumn="0" w:lastRowLastColumn="0"/>
            <w:tcW w:w="0" w:type="auto"/>
            <w:hideMark/>
          </w:tcPr>
          <w:p w14:paraId="4E115E86" w14:textId="77777777" w:rsidR="00972894" w:rsidRPr="001F6B88" w:rsidRDefault="00972894" w:rsidP="00972894">
            <w:pPr>
              <w:widowControl/>
              <w:autoSpaceDE/>
              <w:autoSpaceDN/>
              <w:jc w:val="center"/>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4</w:t>
            </w:r>
          </w:p>
        </w:tc>
        <w:tc>
          <w:tcPr>
            <w:tcW w:w="0" w:type="auto"/>
            <w:hideMark/>
          </w:tcPr>
          <w:p w14:paraId="0B640802" w14:textId="77777777" w:rsidR="00972894" w:rsidRPr="001F6B88" w:rsidRDefault="00972894" w:rsidP="00972894">
            <w:pPr>
              <w:widowControl/>
              <w:autoSpaceDE/>
              <w:autoSpaceDN/>
              <w:ind w:firstLineChars="100" w:firstLine="20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Anacardiaceae</w:t>
            </w:r>
          </w:p>
        </w:tc>
        <w:tc>
          <w:tcPr>
            <w:tcW w:w="0" w:type="auto"/>
            <w:hideMark/>
          </w:tcPr>
          <w:p w14:paraId="1793F997" w14:textId="77777777" w:rsidR="00972894" w:rsidRPr="001F6B88" w:rsidRDefault="00972894" w:rsidP="00972894">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color w:val="000000"/>
                <w:sz w:val="20"/>
                <w:szCs w:val="20"/>
                <w:lang w:val="es-CL" w:eastAsia="es-CL"/>
              </w:rPr>
            </w:pPr>
            <w:r w:rsidRPr="001F6B88">
              <w:rPr>
                <w:rFonts w:ascii="Calibri" w:eastAsia="Times New Roman" w:hAnsi="Calibri" w:cs="Calibri"/>
                <w:i/>
                <w:iCs/>
                <w:color w:val="000000"/>
                <w:sz w:val="20"/>
                <w:szCs w:val="20"/>
                <w:lang w:val="es-CL" w:eastAsia="es-CL"/>
              </w:rPr>
              <w:t>Searsia crenata</w:t>
            </w:r>
          </w:p>
        </w:tc>
        <w:tc>
          <w:tcPr>
            <w:tcW w:w="0" w:type="auto"/>
            <w:hideMark/>
          </w:tcPr>
          <w:p w14:paraId="22DAC690" w14:textId="77777777" w:rsidR="00972894" w:rsidRPr="001F6B88" w:rsidRDefault="00972894" w:rsidP="00972894">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Crenatia</w:t>
            </w:r>
          </w:p>
        </w:tc>
        <w:tc>
          <w:tcPr>
            <w:tcW w:w="0" w:type="auto"/>
            <w:hideMark/>
          </w:tcPr>
          <w:p w14:paraId="3E003856" w14:textId="77777777" w:rsidR="00972894" w:rsidRPr="001F6B88" w:rsidRDefault="00972894" w:rsidP="00972894">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Introducida</w:t>
            </w:r>
          </w:p>
        </w:tc>
        <w:tc>
          <w:tcPr>
            <w:tcW w:w="0" w:type="auto"/>
            <w:hideMark/>
          </w:tcPr>
          <w:p w14:paraId="297E13A9" w14:textId="77777777" w:rsidR="00972894" w:rsidRPr="001F6B88" w:rsidRDefault="00972894" w:rsidP="00972894">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LC</w:t>
            </w:r>
          </w:p>
        </w:tc>
        <w:tc>
          <w:tcPr>
            <w:tcW w:w="0" w:type="auto"/>
            <w:hideMark/>
          </w:tcPr>
          <w:p w14:paraId="64C4FAC2" w14:textId="77777777" w:rsidR="00972894" w:rsidRPr="001F6B88" w:rsidRDefault="00972894" w:rsidP="00972894">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w:t>
            </w:r>
          </w:p>
        </w:tc>
      </w:tr>
      <w:tr w:rsidR="00972894" w:rsidRPr="001F6B88" w14:paraId="291A1B91" w14:textId="77777777" w:rsidTr="00092AF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hideMark/>
          </w:tcPr>
          <w:p w14:paraId="43C11928" w14:textId="77777777" w:rsidR="00972894" w:rsidRPr="001F6B88" w:rsidRDefault="00972894" w:rsidP="00972894">
            <w:pPr>
              <w:widowControl/>
              <w:autoSpaceDE/>
              <w:autoSpaceDN/>
              <w:jc w:val="center"/>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5</w:t>
            </w:r>
          </w:p>
        </w:tc>
        <w:tc>
          <w:tcPr>
            <w:tcW w:w="0" w:type="auto"/>
            <w:hideMark/>
          </w:tcPr>
          <w:p w14:paraId="61EEFBE8" w14:textId="77777777" w:rsidR="00972894" w:rsidRPr="001F6B88" w:rsidRDefault="00972894" w:rsidP="00972894">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Aparagaceae</w:t>
            </w:r>
          </w:p>
        </w:tc>
        <w:tc>
          <w:tcPr>
            <w:tcW w:w="0" w:type="auto"/>
            <w:hideMark/>
          </w:tcPr>
          <w:p w14:paraId="2842CE19" w14:textId="77777777" w:rsidR="00972894" w:rsidRPr="001F6B88" w:rsidRDefault="00972894" w:rsidP="00972894">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 w:val="20"/>
                <w:szCs w:val="20"/>
                <w:lang w:val="es-CL" w:eastAsia="es-CL"/>
              </w:rPr>
            </w:pPr>
            <w:r w:rsidRPr="001F6B88">
              <w:rPr>
                <w:rFonts w:ascii="Calibri" w:eastAsia="Times New Roman" w:hAnsi="Calibri" w:cs="Calibri"/>
                <w:i/>
                <w:iCs/>
                <w:color w:val="000000"/>
                <w:sz w:val="20"/>
                <w:szCs w:val="20"/>
                <w:lang w:val="es-CL" w:eastAsia="es-CL"/>
              </w:rPr>
              <w:t>Chlorophytum capense</w:t>
            </w:r>
          </w:p>
        </w:tc>
        <w:tc>
          <w:tcPr>
            <w:tcW w:w="0" w:type="auto"/>
            <w:hideMark/>
          </w:tcPr>
          <w:p w14:paraId="25E94E41" w14:textId="77777777" w:rsidR="00972894" w:rsidRPr="001F6B88" w:rsidRDefault="00972894" w:rsidP="00972894">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Malamadre</w:t>
            </w:r>
          </w:p>
        </w:tc>
        <w:tc>
          <w:tcPr>
            <w:tcW w:w="0" w:type="auto"/>
            <w:hideMark/>
          </w:tcPr>
          <w:p w14:paraId="026BDDCC" w14:textId="77777777" w:rsidR="00972894" w:rsidRPr="001F6B88" w:rsidRDefault="00972894" w:rsidP="00972894">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Introducida</w:t>
            </w:r>
          </w:p>
        </w:tc>
        <w:tc>
          <w:tcPr>
            <w:tcW w:w="0" w:type="auto"/>
            <w:hideMark/>
          </w:tcPr>
          <w:p w14:paraId="7F2887D7" w14:textId="77777777" w:rsidR="00972894" w:rsidRPr="001F6B88" w:rsidRDefault="00972894" w:rsidP="00972894">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NE</w:t>
            </w:r>
          </w:p>
        </w:tc>
        <w:tc>
          <w:tcPr>
            <w:tcW w:w="0" w:type="auto"/>
            <w:hideMark/>
          </w:tcPr>
          <w:p w14:paraId="50F02DCE" w14:textId="77777777" w:rsidR="00972894" w:rsidRPr="001F6B88" w:rsidRDefault="00972894" w:rsidP="00972894">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w:t>
            </w:r>
          </w:p>
        </w:tc>
      </w:tr>
      <w:tr w:rsidR="00972894" w:rsidRPr="001F6B88" w14:paraId="6E655789" w14:textId="77777777" w:rsidTr="00092AFB">
        <w:trPr>
          <w:trHeight w:val="300"/>
        </w:trPr>
        <w:tc>
          <w:tcPr>
            <w:cnfStyle w:val="001000000000" w:firstRow="0" w:lastRow="0" w:firstColumn="1" w:lastColumn="0" w:oddVBand="0" w:evenVBand="0" w:oddHBand="0" w:evenHBand="0" w:firstRowFirstColumn="0" w:firstRowLastColumn="0" w:lastRowFirstColumn="0" w:lastRowLastColumn="0"/>
            <w:tcW w:w="0" w:type="auto"/>
            <w:hideMark/>
          </w:tcPr>
          <w:p w14:paraId="69A05A72" w14:textId="77777777" w:rsidR="00972894" w:rsidRPr="001F6B88" w:rsidRDefault="00972894" w:rsidP="00972894">
            <w:pPr>
              <w:widowControl/>
              <w:autoSpaceDE/>
              <w:autoSpaceDN/>
              <w:jc w:val="center"/>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6</w:t>
            </w:r>
          </w:p>
        </w:tc>
        <w:tc>
          <w:tcPr>
            <w:tcW w:w="0" w:type="auto"/>
            <w:hideMark/>
          </w:tcPr>
          <w:p w14:paraId="47BAC046" w14:textId="77777777" w:rsidR="00972894" w:rsidRPr="001F6B88" w:rsidRDefault="00972894" w:rsidP="00972894">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Apocynacaeae</w:t>
            </w:r>
          </w:p>
        </w:tc>
        <w:tc>
          <w:tcPr>
            <w:tcW w:w="0" w:type="auto"/>
            <w:hideMark/>
          </w:tcPr>
          <w:p w14:paraId="626F16BE" w14:textId="77777777" w:rsidR="00972894" w:rsidRPr="001F6B88" w:rsidRDefault="00972894" w:rsidP="00972894">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color w:val="000000"/>
                <w:sz w:val="20"/>
                <w:szCs w:val="20"/>
                <w:lang w:val="es-CL" w:eastAsia="es-CL"/>
              </w:rPr>
            </w:pPr>
            <w:r w:rsidRPr="001F6B88">
              <w:rPr>
                <w:rFonts w:ascii="Calibri" w:eastAsia="Times New Roman" w:hAnsi="Calibri" w:cs="Calibri"/>
                <w:i/>
                <w:iCs/>
                <w:color w:val="000000"/>
                <w:sz w:val="20"/>
                <w:szCs w:val="20"/>
                <w:lang w:val="es-CL" w:eastAsia="es-CL"/>
              </w:rPr>
              <w:t>Nerium oleander</w:t>
            </w:r>
          </w:p>
        </w:tc>
        <w:tc>
          <w:tcPr>
            <w:tcW w:w="0" w:type="auto"/>
            <w:hideMark/>
          </w:tcPr>
          <w:p w14:paraId="5AC864A4" w14:textId="77777777" w:rsidR="00972894" w:rsidRPr="001F6B88" w:rsidRDefault="00972894" w:rsidP="00972894">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Laurel de flor</w:t>
            </w:r>
          </w:p>
        </w:tc>
        <w:tc>
          <w:tcPr>
            <w:tcW w:w="0" w:type="auto"/>
            <w:hideMark/>
          </w:tcPr>
          <w:p w14:paraId="54C9DDD0" w14:textId="77777777" w:rsidR="00972894" w:rsidRPr="001F6B88" w:rsidRDefault="00972894" w:rsidP="00972894">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Introducida</w:t>
            </w:r>
          </w:p>
        </w:tc>
        <w:tc>
          <w:tcPr>
            <w:tcW w:w="0" w:type="auto"/>
            <w:hideMark/>
          </w:tcPr>
          <w:p w14:paraId="5F4F6687" w14:textId="77777777" w:rsidR="00972894" w:rsidRPr="001F6B88" w:rsidRDefault="00972894" w:rsidP="00972894">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LC</w:t>
            </w:r>
          </w:p>
        </w:tc>
        <w:tc>
          <w:tcPr>
            <w:tcW w:w="0" w:type="auto"/>
            <w:hideMark/>
          </w:tcPr>
          <w:p w14:paraId="041D2D73" w14:textId="77777777" w:rsidR="00972894" w:rsidRPr="001F6B88" w:rsidRDefault="00972894" w:rsidP="00972894">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w:t>
            </w:r>
          </w:p>
        </w:tc>
      </w:tr>
      <w:tr w:rsidR="00972894" w:rsidRPr="001F6B88" w14:paraId="2E7DAC5F" w14:textId="77777777" w:rsidTr="00092AFB">
        <w:trPr>
          <w:cnfStyle w:val="000000100000" w:firstRow="0" w:lastRow="0" w:firstColumn="0" w:lastColumn="0" w:oddVBand="0" w:evenVBand="0" w:oddHBand="1"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0" w:type="auto"/>
            <w:hideMark/>
          </w:tcPr>
          <w:p w14:paraId="40DC1CE7" w14:textId="77777777" w:rsidR="00972894" w:rsidRPr="001F6B88" w:rsidRDefault="00972894" w:rsidP="00972894">
            <w:pPr>
              <w:widowControl/>
              <w:autoSpaceDE/>
              <w:autoSpaceDN/>
              <w:jc w:val="center"/>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7</w:t>
            </w:r>
          </w:p>
        </w:tc>
        <w:tc>
          <w:tcPr>
            <w:tcW w:w="0" w:type="auto"/>
            <w:hideMark/>
          </w:tcPr>
          <w:p w14:paraId="574DA6C1" w14:textId="77777777" w:rsidR="00972894" w:rsidRPr="001F6B88" w:rsidRDefault="00972894" w:rsidP="00972894">
            <w:pPr>
              <w:widowControl/>
              <w:autoSpaceDE/>
              <w:autoSpaceDN/>
              <w:ind w:firstLineChars="300" w:firstLine="600"/>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Araceae</w:t>
            </w:r>
          </w:p>
        </w:tc>
        <w:tc>
          <w:tcPr>
            <w:tcW w:w="0" w:type="auto"/>
            <w:hideMark/>
          </w:tcPr>
          <w:p w14:paraId="590315F9" w14:textId="77777777" w:rsidR="00972894" w:rsidRPr="001F6B88" w:rsidRDefault="00972894" w:rsidP="00972894">
            <w:pPr>
              <w:widowControl/>
              <w:autoSpaceDE/>
              <w:autoSpaceDN/>
              <w:ind w:firstLineChars="300" w:firstLine="600"/>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 w:val="20"/>
                <w:szCs w:val="20"/>
                <w:lang w:val="es-CL" w:eastAsia="es-CL"/>
              </w:rPr>
            </w:pPr>
            <w:r w:rsidRPr="001F6B88">
              <w:rPr>
                <w:rFonts w:ascii="Calibri" w:eastAsia="Times New Roman" w:hAnsi="Calibri" w:cs="Calibri"/>
                <w:i/>
                <w:iCs/>
                <w:color w:val="000000"/>
                <w:sz w:val="20"/>
                <w:szCs w:val="20"/>
                <w:lang w:val="es-CL" w:eastAsia="es-CL"/>
              </w:rPr>
              <w:t>Monstera deliciosa</w:t>
            </w:r>
          </w:p>
        </w:tc>
        <w:tc>
          <w:tcPr>
            <w:tcW w:w="0" w:type="auto"/>
            <w:hideMark/>
          </w:tcPr>
          <w:p w14:paraId="666EE5D2" w14:textId="77777777" w:rsidR="00972894" w:rsidRPr="001F6B88" w:rsidRDefault="00972894" w:rsidP="00972894">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Costilla de adán</w:t>
            </w:r>
          </w:p>
        </w:tc>
        <w:tc>
          <w:tcPr>
            <w:tcW w:w="0" w:type="auto"/>
            <w:hideMark/>
          </w:tcPr>
          <w:p w14:paraId="47738680" w14:textId="77777777" w:rsidR="00972894" w:rsidRPr="001F6B88" w:rsidRDefault="00972894" w:rsidP="00972894">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Introducida</w:t>
            </w:r>
          </w:p>
        </w:tc>
        <w:tc>
          <w:tcPr>
            <w:tcW w:w="0" w:type="auto"/>
            <w:hideMark/>
          </w:tcPr>
          <w:p w14:paraId="35FBB4D7" w14:textId="77777777" w:rsidR="00972894" w:rsidRPr="001F6B88" w:rsidRDefault="00972894" w:rsidP="00972894">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NE</w:t>
            </w:r>
          </w:p>
        </w:tc>
        <w:tc>
          <w:tcPr>
            <w:tcW w:w="0" w:type="auto"/>
            <w:hideMark/>
          </w:tcPr>
          <w:p w14:paraId="14557BDE" w14:textId="77777777" w:rsidR="00972894" w:rsidRPr="001F6B88" w:rsidRDefault="00972894" w:rsidP="00972894">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w:t>
            </w:r>
          </w:p>
        </w:tc>
      </w:tr>
      <w:tr w:rsidR="00972894" w:rsidRPr="001F6B88" w14:paraId="539AB565" w14:textId="77777777" w:rsidTr="00092AFB">
        <w:trPr>
          <w:trHeight w:val="510"/>
        </w:trPr>
        <w:tc>
          <w:tcPr>
            <w:cnfStyle w:val="001000000000" w:firstRow="0" w:lastRow="0" w:firstColumn="1" w:lastColumn="0" w:oddVBand="0" w:evenVBand="0" w:oddHBand="0" w:evenHBand="0" w:firstRowFirstColumn="0" w:firstRowLastColumn="0" w:lastRowFirstColumn="0" w:lastRowLastColumn="0"/>
            <w:tcW w:w="0" w:type="auto"/>
            <w:hideMark/>
          </w:tcPr>
          <w:p w14:paraId="264A7F3F" w14:textId="77777777" w:rsidR="00972894" w:rsidRPr="001F6B88" w:rsidRDefault="00972894" w:rsidP="00972894">
            <w:pPr>
              <w:widowControl/>
              <w:autoSpaceDE/>
              <w:autoSpaceDN/>
              <w:jc w:val="center"/>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8</w:t>
            </w:r>
          </w:p>
        </w:tc>
        <w:tc>
          <w:tcPr>
            <w:tcW w:w="0" w:type="auto"/>
            <w:hideMark/>
          </w:tcPr>
          <w:p w14:paraId="13005959" w14:textId="77777777" w:rsidR="00972894" w:rsidRPr="001F6B88" w:rsidRDefault="00972894" w:rsidP="00972894">
            <w:pPr>
              <w:widowControl/>
              <w:autoSpaceDE/>
              <w:autoSpaceDN/>
              <w:ind w:firstLineChars="300" w:firstLine="60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Araceae</w:t>
            </w:r>
          </w:p>
        </w:tc>
        <w:tc>
          <w:tcPr>
            <w:tcW w:w="0" w:type="auto"/>
            <w:hideMark/>
          </w:tcPr>
          <w:p w14:paraId="0F706D6C" w14:textId="77777777" w:rsidR="00972894" w:rsidRPr="001F6B88" w:rsidRDefault="00972894" w:rsidP="00972894">
            <w:pPr>
              <w:widowControl/>
              <w:autoSpaceDE/>
              <w:autoSpaceDN/>
              <w:ind w:firstLineChars="100" w:firstLine="20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color w:val="000000"/>
                <w:sz w:val="20"/>
                <w:szCs w:val="20"/>
                <w:lang w:val="es-CL" w:eastAsia="es-CL"/>
              </w:rPr>
            </w:pPr>
            <w:r w:rsidRPr="001F6B88">
              <w:rPr>
                <w:rFonts w:ascii="Calibri" w:eastAsia="Times New Roman" w:hAnsi="Calibri" w:cs="Calibri"/>
                <w:i/>
                <w:iCs/>
                <w:color w:val="000000"/>
                <w:sz w:val="20"/>
                <w:szCs w:val="20"/>
                <w:lang w:val="es-CL" w:eastAsia="es-CL"/>
              </w:rPr>
              <w:t>Philodendron burle-marxii</w:t>
            </w:r>
          </w:p>
        </w:tc>
        <w:tc>
          <w:tcPr>
            <w:tcW w:w="0" w:type="auto"/>
            <w:hideMark/>
          </w:tcPr>
          <w:p w14:paraId="672283A7" w14:textId="77777777" w:rsidR="00972894" w:rsidRPr="001F6B88" w:rsidRDefault="00972894" w:rsidP="00972894">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Barroso</w:t>
            </w:r>
          </w:p>
        </w:tc>
        <w:tc>
          <w:tcPr>
            <w:tcW w:w="0" w:type="auto"/>
            <w:hideMark/>
          </w:tcPr>
          <w:p w14:paraId="32217915" w14:textId="77777777" w:rsidR="00972894" w:rsidRPr="001F6B88" w:rsidRDefault="00972894" w:rsidP="00972894">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Introducida</w:t>
            </w:r>
          </w:p>
        </w:tc>
        <w:tc>
          <w:tcPr>
            <w:tcW w:w="0" w:type="auto"/>
            <w:hideMark/>
          </w:tcPr>
          <w:p w14:paraId="492EE52F" w14:textId="77777777" w:rsidR="00972894" w:rsidRPr="001F6B88" w:rsidRDefault="00972894" w:rsidP="00972894">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NE</w:t>
            </w:r>
          </w:p>
        </w:tc>
        <w:tc>
          <w:tcPr>
            <w:tcW w:w="0" w:type="auto"/>
            <w:hideMark/>
          </w:tcPr>
          <w:p w14:paraId="271B0BA6" w14:textId="77777777" w:rsidR="00972894" w:rsidRPr="001F6B88" w:rsidRDefault="00972894" w:rsidP="00972894">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w:t>
            </w:r>
          </w:p>
        </w:tc>
      </w:tr>
      <w:tr w:rsidR="00972894" w:rsidRPr="001F6B88" w14:paraId="6DAECDB5" w14:textId="77777777" w:rsidTr="00092AFB">
        <w:trPr>
          <w:cnfStyle w:val="000000100000" w:firstRow="0" w:lastRow="0" w:firstColumn="0" w:lastColumn="0" w:oddVBand="0" w:evenVBand="0" w:oddHBand="1"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0" w:type="auto"/>
            <w:hideMark/>
          </w:tcPr>
          <w:p w14:paraId="712DD894" w14:textId="77777777" w:rsidR="00972894" w:rsidRPr="001F6B88" w:rsidRDefault="00972894" w:rsidP="00972894">
            <w:pPr>
              <w:widowControl/>
              <w:autoSpaceDE/>
              <w:autoSpaceDN/>
              <w:jc w:val="center"/>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9</w:t>
            </w:r>
          </w:p>
        </w:tc>
        <w:tc>
          <w:tcPr>
            <w:tcW w:w="0" w:type="auto"/>
            <w:hideMark/>
          </w:tcPr>
          <w:p w14:paraId="06DA8D65" w14:textId="77777777" w:rsidR="00972894" w:rsidRPr="001F6B88" w:rsidRDefault="00972894" w:rsidP="00972894">
            <w:pPr>
              <w:widowControl/>
              <w:autoSpaceDE/>
              <w:autoSpaceDN/>
              <w:ind w:firstLineChars="300" w:firstLine="600"/>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Araceae</w:t>
            </w:r>
          </w:p>
        </w:tc>
        <w:tc>
          <w:tcPr>
            <w:tcW w:w="0" w:type="auto"/>
            <w:hideMark/>
          </w:tcPr>
          <w:p w14:paraId="096F1743" w14:textId="77777777" w:rsidR="00972894" w:rsidRPr="001F6B88" w:rsidRDefault="00972894" w:rsidP="00972894">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 w:val="20"/>
                <w:szCs w:val="20"/>
                <w:lang w:val="es-CL" w:eastAsia="es-CL"/>
              </w:rPr>
            </w:pPr>
            <w:r w:rsidRPr="001F6B88">
              <w:rPr>
                <w:rFonts w:ascii="Calibri" w:eastAsia="Times New Roman" w:hAnsi="Calibri" w:cs="Calibri"/>
                <w:i/>
                <w:iCs/>
                <w:color w:val="000000"/>
                <w:sz w:val="20"/>
                <w:szCs w:val="20"/>
                <w:lang w:val="es-CL" w:eastAsia="es-CL"/>
              </w:rPr>
              <w:t>Zantedeschia aethiopica</w:t>
            </w:r>
          </w:p>
        </w:tc>
        <w:tc>
          <w:tcPr>
            <w:tcW w:w="0" w:type="auto"/>
            <w:hideMark/>
          </w:tcPr>
          <w:p w14:paraId="05DC2854" w14:textId="77777777" w:rsidR="00972894" w:rsidRPr="001F6B88" w:rsidRDefault="00972894" w:rsidP="00972894">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Cala</w:t>
            </w:r>
          </w:p>
        </w:tc>
        <w:tc>
          <w:tcPr>
            <w:tcW w:w="0" w:type="auto"/>
            <w:hideMark/>
          </w:tcPr>
          <w:p w14:paraId="6A03E0D3" w14:textId="77777777" w:rsidR="00972894" w:rsidRPr="001F6B88" w:rsidRDefault="00972894" w:rsidP="00972894">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Introducida</w:t>
            </w:r>
          </w:p>
        </w:tc>
        <w:tc>
          <w:tcPr>
            <w:tcW w:w="0" w:type="auto"/>
            <w:hideMark/>
          </w:tcPr>
          <w:p w14:paraId="31D4F557" w14:textId="77777777" w:rsidR="00972894" w:rsidRPr="001F6B88" w:rsidRDefault="00972894" w:rsidP="00972894">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LC</w:t>
            </w:r>
          </w:p>
        </w:tc>
        <w:tc>
          <w:tcPr>
            <w:tcW w:w="0" w:type="auto"/>
            <w:hideMark/>
          </w:tcPr>
          <w:p w14:paraId="51D4D9A7" w14:textId="77777777" w:rsidR="00972894" w:rsidRPr="001F6B88" w:rsidRDefault="00972894" w:rsidP="00972894">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w:t>
            </w:r>
          </w:p>
        </w:tc>
      </w:tr>
      <w:tr w:rsidR="00972894" w:rsidRPr="001F6B88" w14:paraId="62902BE7" w14:textId="77777777" w:rsidTr="00092AFB">
        <w:trPr>
          <w:trHeight w:val="510"/>
        </w:trPr>
        <w:tc>
          <w:tcPr>
            <w:cnfStyle w:val="001000000000" w:firstRow="0" w:lastRow="0" w:firstColumn="1" w:lastColumn="0" w:oddVBand="0" w:evenVBand="0" w:oddHBand="0" w:evenHBand="0" w:firstRowFirstColumn="0" w:firstRowLastColumn="0" w:lastRowFirstColumn="0" w:lastRowLastColumn="0"/>
            <w:tcW w:w="0" w:type="auto"/>
            <w:hideMark/>
          </w:tcPr>
          <w:p w14:paraId="66168420" w14:textId="77777777" w:rsidR="00972894" w:rsidRPr="001F6B88" w:rsidRDefault="00972894" w:rsidP="00972894">
            <w:pPr>
              <w:widowControl/>
              <w:autoSpaceDE/>
              <w:autoSpaceDN/>
              <w:jc w:val="center"/>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10</w:t>
            </w:r>
          </w:p>
        </w:tc>
        <w:tc>
          <w:tcPr>
            <w:tcW w:w="0" w:type="auto"/>
            <w:hideMark/>
          </w:tcPr>
          <w:p w14:paraId="08D7A4B5" w14:textId="77777777" w:rsidR="00972894" w:rsidRPr="001F6B88" w:rsidRDefault="00972894" w:rsidP="00972894">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Araliaceae</w:t>
            </w:r>
          </w:p>
        </w:tc>
        <w:tc>
          <w:tcPr>
            <w:tcW w:w="0" w:type="auto"/>
            <w:hideMark/>
          </w:tcPr>
          <w:p w14:paraId="53D66881" w14:textId="77777777" w:rsidR="00972894" w:rsidRPr="001F6B88" w:rsidRDefault="00972894" w:rsidP="00972894">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color w:val="000000"/>
                <w:sz w:val="20"/>
                <w:szCs w:val="20"/>
                <w:lang w:val="es-CL" w:eastAsia="es-CL"/>
              </w:rPr>
            </w:pPr>
            <w:r w:rsidRPr="001F6B88">
              <w:rPr>
                <w:rFonts w:ascii="Calibri" w:eastAsia="Times New Roman" w:hAnsi="Calibri" w:cs="Calibri"/>
                <w:i/>
                <w:iCs/>
                <w:color w:val="000000"/>
                <w:sz w:val="20"/>
                <w:szCs w:val="20"/>
                <w:lang w:val="es-CL" w:eastAsia="es-CL"/>
              </w:rPr>
              <w:t>Heptapleurum arboricola</w:t>
            </w:r>
          </w:p>
        </w:tc>
        <w:tc>
          <w:tcPr>
            <w:tcW w:w="0" w:type="auto"/>
            <w:hideMark/>
          </w:tcPr>
          <w:p w14:paraId="6373F1E8" w14:textId="77777777" w:rsidR="00972894" w:rsidRPr="001F6B88" w:rsidRDefault="00972894" w:rsidP="00972894">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Chiflera</w:t>
            </w:r>
          </w:p>
        </w:tc>
        <w:tc>
          <w:tcPr>
            <w:tcW w:w="0" w:type="auto"/>
            <w:hideMark/>
          </w:tcPr>
          <w:p w14:paraId="72143156" w14:textId="77777777" w:rsidR="00972894" w:rsidRPr="001F6B88" w:rsidRDefault="00972894" w:rsidP="00972894">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Introducida</w:t>
            </w:r>
          </w:p>
        </w:tc>
        <w:tc>
          <w:tcPr>
            <w:tcW w:w="0" w:type="auto"/>
            <w:hideMark/>
          </w:tcPr>
          <w:p w14:paraId="0BB5AB34" w14:textId="77777777" w:rsidR="00972894" w:rsidRPr="001F6B88" w:rsidRDefault="00972894" w:rsidP="00972894">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NE</w:t>
            </w:r>
          </w:p>
        </w:tc>
        <w:tc>
          <w:tcPr>
            <w:tcW w:w="0" w:type="auto"/>
            <w:hideMark/>
          </w:tcPr>
          <w:p w14:paraId="5375A036" w14:textId="77777777" w:rsidR="00972894" w:rsidRPr="001F6B88" w:rsidRDefault="00972894" w:rsidP="00972894">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w:t>
            </w:r>
          </w:p>
        </w:tc>
      </w:tr>
      <w:tr w:rsidR="00972894" w:rsidRPr="001F6B88" w14:paraId="54C72D02" w14:textId="77777777" w:rsidTr="00092AF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hideMark/>
          </w:tcPr>
          <w:p w14:paraId="4FF13986" w14:textId="77777777" w:rsidR="00972894" w:rsidRPr="001F6B88" w:rsidRDefault="00972894" w:rsidP="00972894">
            <w:pPr>
              <w:widowControl/>
              <w:autoSpaceDE/>
              <w:autoSpaceDN/>
              <w:jc w:val="center"/>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11</w:t>
            </w:r>
          </w:p>
        </w:tc>
        <w:tc>
          <w:tcPr>
            <w:tcW w:w="0" w:type="auto"/>
            <w:hideMark/>
          </w:tcPr>
          <w:p w14:paraId="7438A623" w14:textId="77777777" w:rsidR="00972894" w:rsidRPr="001F6B88" w:rsidRDefault="00972894" w:rsidP="00972894">
            <w:pPr>
              <w:widowControl/>
              <w:autoSpaceDE/>
              <w:autoSpaceDN/>
              <w:ind w:firstLineChars="200" w:firstLine="400"/>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Arecaceae</w:t>
            </w:r>
          </w:p>
        </w:tc>
        <w:tc>
          <w:tcPr>
            <w:tcW w:w="0" w:type="auto"/>
            <w:hideMark/>
          </w:tcPr>
          <w:p w14:paraId="3C4A9276" w14:textId="77777777" w:rsidR="00972894" w:rsidRPr="001F6B88" w:rsidRDefault="00972894" w:rsidP="00972894">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 w:val="20"/>
                <w:szCs w:val="20"/>
                <w:lang w:val="es-CL" w:eastAsia="es-CL"/>
              </w:rPr>
            </w:pPr>
            <w:r w:rsidRPr="001F6B88">
              <w:rPr>
                <w:rFonts w:ascii="Calibri" w:eastAsia="Times New Roman" w:hAnsi="Calibri" w:cs="Calibri"/>
                <w:i/>
                <w:iCs/>
                <w:color w:val="000000"/>
                <w:sz w:val="20"/>
                <w:szCs w:val="20"/>
                <w:lang w:val="es-CL" w:eastAsia="es-CL"/>
              </w:rPr>
              <w:t>Chamaedorea elegans</w:t>
            </w:r>
          </w:p>
        </w:tc>
        <w:tc>
          <w:tcPr>
            <w:tcW w:w="0" w:type="auto"/>
            <w:hideMark/>
          </w:tcPr>
          <w:p w14:paraId="13E19B8D" w14:textId="77777777" w:rsidR="00972894" w:rsidRPr="001F6B88" w:rsidRDefault="00972894" w:rsidP="00972894">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Palmera de interior</w:t>
            </w:r>
          </w:p>
        </w:tc>
        <w:tc>
          <w:tcPr>
            <w:tcW w:w="0" w:type="auto"/>
            <w:hideMark/>
          </w:tcPr>
          <w:p w14:paraId="51192C2A" w14:textId="77777777" w:rsidR="00972894" w:rsidRPr="001F6B88" w:rsidRDefault="00972894" w:rsidP="00972894">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Introducida</w:t>
            </w:r>
          </w:p>
        </w:tc>
        <w:tc>
          <w:tcPr>
            <w:tcW w:w="0" w:type="auto"/>
            <w:hideMark/>
          </w:tcPr>
          <w:p w14:paraId="4DC02D16" w14:textId="77777777" w:rsidR="00972894" w:rsidRPr="001F6B88" w:rsidRDefault="00972894" w:rsidP="00972894">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NE</w:t>
            </w:r>
          </w:p>
        </w:tc>
        <w:tc>
          <w:tcPr>
            <w:tcW w:w="0" w:type="auto"/>
            <w:hideMark/>
          </w:tcPr>
          <w:p w14:paraId="608E790F" w14:textId="77777777" w:rsidR="00972894" w:rsidRPr="001F6B88" w:rsidRDefault="00972894" w:rsidP="00972894">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w:t>
            </w:r>
          </w:p>
        </w:tc>
      </w:tr>
      <w:tr w:rsidR="00972894" w:rsidRPr="001F6B88" w14:paraId="6E317CFA" w14:textId="77777777" w:rsidTr="00092AFB">
        <w:trPr>
          <w:trHeight w:val="300"/>
        </w:trPr>
        <w:tc>
          <w:tcPr>
            <w:cnfStyle w:val="001000000000" w:firstRow="0" w:lastRow="0" w:firstColumn="1" w:lastColumn="0" w:oddVBand="0" w:evenVBand="0" w:oddHBand="0" w:evenHBand="0" w:firstRowFirstColumn="0" w:firstRowLastColumn="0" w:lastRowFirstColumn="0" w:lastRowLastColumn="0"/>
            <w:tcW w:w="0" w:type="auto"/>
            <w:hideMark/>
          </w:tcPr>
          <w:p w14:paraId="78168987" w14:textId="77777777" w:rsidR="00972894" w:rsidRPr="001F6B88" w:rsidRDefault="00972894" w:rsidP="00972894">
            <w:pPr>
              <w:widowControl/>
              <w:autoSpaceDE/>
              <w:autoSpaceDN/>
              <w:jc w:val="center"/>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12</w:t>
            </w:r>
          </w:p>
        </w:tc>
        <w:tc>
          <w:tcPr>
            <w:tcW w:w="0" w:type="auto"/>
            <w:hideMark/>
          </w:tcPr>
          <w:p w14:paraId="13A6FE26" w14:textId="77777777" w:rsidR="00972894" w:rsidRPr="001F6B88" w:rsidRDefault="00972894" w:rsidP="00972894">
            <w:pPr>
              <w:widowControl/>
              <w:autoSpaceDE/>
              <w:autoSpaceDN/>
              <w:ind w:firstLineChars="200" w:firstLine="40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Arecaceae</w:t>
            </w:r>
          </w:p>
        </w:tc>
        <w:tc>
          <w:tcPr>
            <w:tcW w:w="0" w:type="auto"/>
            <w:hideMark/>
          </w:tcPr>
          <w:p w14:paraId="0870C642" w14:textId="77777777" w:rsidR="00972894" w:rsidRPr="001F6B88" w:rsidRDefault="00972894" w:rsidP="00972894">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color w:val="000000"/>
                <w:sz w:val="20"/>
                <w:szCs w:val="20"/>
                <w:lang w:val="es-CL" w:eastAsia="es-CL"/>
              </w:rPr>
            </w:pPr>
            <w:r w:rsidRPr="001F6B88">
              <w:rPr>
                <w:rFonts w:ascii="Calibri" w:eastAsia="Times New Roman" w:hAnsi="Calibri" w:cs="Calibri"/>
                <w:i/>
                <w:iCs/>
                <w:color w:val="000000"/>
                <w:sz w:val="20"/>
                <w:szCs w:val="20"/>
                <w:lang w:val="es-CL" w:eastAsia="es-CL"/>
              </w:rPr>
              <w:t>Alocagia macrorhizos</w:t>
            </w:r>
          </w:p>
        </w:tc>
        <w:tc>
          <w:tcPr>
            <w:tcW w:w="0" w:type="auto"/>
            <w:hideMark/>
          </w:tcPr>
          <w:p w14:paraId="69728C45" w14:textId="77777777" w:rsidR="00972894" w:rsidRPr="001F6B88" w:rsidRDefault="00972894" w:rsidP="00972894">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Oreja de elefante</w:t>
            </w:r>
          </w:p>
        </w:tc>
        <w:tc>
          <w:tcPr>
            <w:tcW w:w="0" w:type="auto"/>
            <w:hideMark/>
          </w:tcPr>
          <w:p w14:paraId="6A7C190B" w14:textId="77777777" w:rsidR="00972894" w:rsidRPr="001F6B88" w:rsidRDefault="00972894" w:rsidP="00972894">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Introducida</w:t>
            </w:r>
          </w:p>
        </w:tc>
        <w:tc>
          <w:tcPr>
            <w:tcW w:w="0" w:type="auto"/>
            <w:hideMark/>
          </w:tcPr>
          <w:p w14:paraId="35D99D01" w14:textId="77777777" w:rsidR="00972894" w:rsidRPr="001F6B88" w:rsidRDefault="00972894" w:rsidP="00972894">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NE</w:t>
            </w:r>
          </w:p>
        </w:tc>
        <w:tc>
          <w:tcPr>
            <w:tcW w:w="0" w:type="auto"/>
            <w:hideMark/>
          </w:tcPr>
          <w:p w14:paraId="7868F950" w14:textId="77777777" w:rsidR="00972894" w:rsidRPr="001F6B88" w:rsidRDefault="00972894" w:rsidP="00972894">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w:t>
            </w:r>
          </w:p>
        </w:tc>
      </w:tr>
      <w:tr w:rsidR="00972894" w:rsidRPr="001F6B88" w14:paraId="4CF62514" w14:textId="77777777" w:rsidTr="00092AF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hideMark/>
          </w:tcPr>
          <w:p w14:paraId="7B947A07" w14:textId="77777777" w:rsidR="00972894" w:rsidRPr="001F6B88" w:rsidRDefault="00972894" w:rsidP="00972894">
            <w:pPr>
              <w:widowControl/>
              <w:autoSpaceDE/>
              <w:autoSpaceDN/>
              <w:jc w:val="center"/>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13</w:t>
            </w:r>
          </w:p>
        </w:tc>
        <w:tc>
          <w:tcPr>
            <w:tcW w:w="0" w:type="auto"/>
            <w:hideMark/>
          </w:tcPr>
          <w:p w14:paraId="0A1A5E73" w14:textId="77777777" w:rsidR="00972894" w:rsidRPr="001F6B88" w:rsidRDefault="00972894" w:rsidP="00972894">
            <w:pPr>
              <w:widowControl/>
              <w:autoSpaceDE/>
              <w:autoSpaceDN/>
              <w:ind w:firstLineChars="200" w:firstLine="400"/>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Arecaceae</w:t>
            </w:r>
          </w:p>
        </w:tc>
        <w:tc>
          <w:tcPr>
            <w:tcW w:w="0" w:type="auto"/>
            <w:hideMark/>
          </w:tcPr>
          <w:p w14:paraId="30A617A7" w14:textId="77777777" w:rsidR="00972894" w:rsidRPr="001F6B88" w:rsidRDefault="00972894" w:rsidP="00972894">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 w:val="20"/>
                <w:szCs w:val="20"/>
                <w:lang w:val="es-CL" w:eastAsia="es-CL"/>
              </w:rPr>
            </w:pPr>
            <w:r w:rsidRPr="001F6B88">
              <w:rPr>
                <w:rFonts w:ascii="Calibri" w:eastAsia="Times New Roman" w:hAnsi="Calibri" w:cs="Calibri"/>
                <w:i/>
                <w:iCs/>
                <w:color w:val="000000"/>
                <w:sz w:val="20"/>
                <w:szCs w:val="20"/>
                <w:lang w:val="es-CL" w:eastAsia="es-CL"/>
              </w:rPr>
              <w:t>Phoenix canariensis</w:t>
            </w:r>
          </w:p>
        </w:tc>
        <w:tc>
          <w:tcPr>
            <w:tcW w:w="0" w:type="auto"/>
            <w:hideMark/>
          </w:tcPr>
          <w:p w14:paraId="6EE62C25" w14:textId="77777777" w:rsidR="00972894" w:rsidRPr="001F6B88" w:rsidRDefault="00972894" w:rsidP="00972894">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Palmera canaria</w:t>
            </w:r>
          </w:p>
        </w:tc>
        <w:tc>
          <w:tcPr>
            <w:tcW w:w="0" w:type="auto"/>
            <w:hideMark/>
          </w:tcPr>
          <w:p w14:paraId="0F38766A" w14:textId="77777777" w:rsidR="00972894" w:rsidRPr="001F6B88" w:rsidRDefault="00972894" w:rsidP="00972894">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Introducida</w:t>
            </w:r>
          </w:p>
        </w:tc>
        <w:tc>
          <w:tcPr>
            <w:tcW w:w="0" w:type="auto"/>
            <w:hideMark/>
          </w:tcPr>
          <w:p w14:paraId="04237470" w14:textId="77777777" w:rsidR="00972894" w:rsidRPr="001F6B88" w:rsidRDefault="00972894" w:rsidP="00972894">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LC</w:t>
            </w:r>
          </w:p>
        </w:tc>
        <w:tc>
          <w:tcPr>
            <w:tcW w:w="0" w:type="auto"/>
            <w:hideMark/>
          </w:tcPr>
          <w:p w14:paraId="5F369B71" w14:textId="77777777" w:rsidR="00972894" w:rsidRPr="001F6B88" w:rsidRDefault="00972894" w:rsidP="00972894">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w:t>
            </w:r>
          </w:p>
        </w:tc>
      </w:tr>
      <w:tr w:rsidR="00972894" w:rsidRPr="001F6B88" w14:paraId="231A273C" w14:textId="77777777" w:rsidTr="00092AFB">
        <w:trPr>
          <w:trHeight w:val="510"/>
        </w:trPr>
        <w:tc>
          <w:tcPr>
            <w:cnfStyle w:val="001000000000" w:firstRow="0" w:lastRow="0" w:firstColumn="1" w:lastColumn="0" w:oddVBand="0" w:evenVBand="0" w:oddHBand="0" w:evenHBand="0" w:firstRowFirstColumn="0" w:firstRowLastColumn="0" w:lastRowFirstColumn="0" w:lastRowLastColumn="0"/>
            <w:tcW w:w="0" w:type="auto"/>
            <w:hideMark/>
          </w:tcPr>
          <w:p w14:paraId="19F940BE" w14:textId="77777777" w:rsidR="00972894" w:rsidRPr="001F6B88" w:rsidRDefault="00972894" w:rsidP="00972894">
            <w:pPr>
              <w:widowControl/>
              <w:autoSpaceDE/>
              <w:autoSpaceDN/>
              <w:jc w:val="center"/>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14</w:t>
            </w:r>
          </w:p>
        </w:tc>
        <w:tc>
          <w:tcPr>
            <w:tcW w:w="0" w:type="auto"/>
            <w:hideMark/>
          </w:tcPr>
          <w:p w14:paraId="0A356FA6" w14:textId="77777777" w:rsidR="00972894" w:rsidRPr="001F6B88" w:rsidRDefault="00972894" w:rsidP="00972894">
            <w:pPr>
              <w:widowControl/>
              <w:autoSpaceDE/>
              <w:autoSpaceDN/>
              <w:ind w:firstLineChars="200" w:firstLine="40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Arecaceae</w:t>
            </w:r>
          </w:p>
        </w:tc>
        <w:tc>
          <w:tcPr>
            <w:tcW w:w="0" w:type="auto"/>
            <w:hideMark/>
          </w:tcPr>
          <w:p w14:paraId="3F08F6BE" w14:textId="77777777" w:rsidR="00972894" w:rsidRPr="001F6B88" w:rsidRDefault="00972894" w:rsidP="00972894">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color w:val="000000"/>
                <w:sz w:val="20"/>
                <w:szCs w:val="20"/>
                <w:lang w:val="es-CL" w:eastAsia="es-CL"/>
              </w:rPr>
            </w:pPr>
            <w:r w:rsidRPr="001F6B88">
              <w:rPr>
                <w:rFonts w:ascii="Calibri" w:eastAsia="Times New Roman" w:hAnsi="Calibri" w:cs="Calibri"/>
                <w:i/>
                <w:iCs/>
                <w:color w:val="000000"/>
                <w:sz w:val="20"/>
                <w:szCs w:val="20"/>
                <w:lang w:val="es-CL" w:eastAsia="es-CL"/>
              </w:rPr>
              <w:t>Washingtonia filifera</w:t>
            </w:r>
          </w:p>
        </w:tc>
        <w:tc>
          <w:tcPr>
            <w:tcW w:w="0" w:type="auto"/>
            <w:hideMark/>
          </w:tcPr>
          <w:p w14:paraId="55EE9CC8" w14:textId="77777777" w:rsidR="00972894" w:rsidRPr="001F6B88" w:rsidRDefault="00972894" w:rsidP="00972894">
            <w:pPr>
              <w:widowControl/>
              <w:autoSpaceDE/>
              <w:autoSpaceDN/>
              <w:ind w:firstLineChars="300" w:firstLine="60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Palmera de California</w:t>
            </w:r>
          </w:p>
        </w:tc>
        <w:tc>
          <w:tcPr>
            <w:tcW w:w="0" w:type="auto"/>
            <w:hideMark/>
          </w:tcPr>
          <w:p w14:paraId="3E01829E" w14:textId="77777777" w:rsidR="00972894" w:rsidRPr="001F6B88" w:rsidRDefault="00972894" w:rsidP="00972894">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Introducida</w:t>
            </w:r>
          </w:p>
        </w:tc>
        <w:tc>
          <w:tcPr>
            <w:tcW w:w="0" w:type="auto"/>
            <w:hideMark/>
          </w:tcPr>
          <w:p w14:paraId="5AFCB8B2" w14:textId="77777777" w:rsidR="00972894" w:rsidRPr="001F6B88" w:rsidRDefault="00972894" w:rsidP="00972894">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LC</w:t>
            </w:r>
          </w:p>
        </w:tc>
        <w:tc>
          <w:tcPr>
            <w:tcW w:w="0" w:type="auto"/>
            <w:hideMark/>
          </w:tcPr>
          <w:p w14:paraId="2C466194" w14:textId="77777777" w:rsidR="00972894" w:rsidRPr="001F6B88" w:rsidRDefault="00972894" w:rsidP="00972894">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w:t>
            </w:r>
          </w:p>
        </w:tc>
      </w:tr>
      <w:tr w:rsidR="00972894" w:rsidRPr="001F6B88" w14:paraId="7C15D127" w14:textId="77777777" w:rsidTr="00092AFB">
        <w:trPr>
          <w:cnfStyle w:val="000000100000" w:firstRow="0" w:lastRow="0" w:firstColumn="0" w:lastColumn="0" w:oddVBand="0" w:evenVBand="0" w:oddHBand="1"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0" w:type="auto"/>
            <w:hideMark/>
          </w:tcPr>
          <w:p w14:paraId="3D5FF2AD" w14:textId="77777777" w:rsidR="00972894" w:rsidRPr="001F6B88" w:rsidRDefault="00972894" w:rsidP="00972894">
            <w:pPr>
              <w:widowControl/>
              <w:autoSpaceDE/>
              <w:autoSpaceDN/>
              <w:jc w:val="center"/>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15</w:t>
            </w:r>
          </w:p>
        </w:tc>
        <w:tc>
          <w:tcPr>
            <w:tcW w:w="0" w:type="auto"/>
            <w:hideMark/>
          </w:tcPr>
          <w:p w14:paraId="24EDB46F" w14:textId="77777777" w:rsidR="00972894" w:rsidRPr="001F6B88" w:rsidRDefault="00972894" w:rsidP="00972894">
            <w:pPr>
              <w:widowControl/>
              <w:autoSpaceDE/>
              <w:autoSpaceDN/>
              <w:ind w:firstLineChars="200" w:firstLine="400"/>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Arecaceae</w:t>
            </w:r>
          </w:p>
        </w:tc>
        <w:tc>
          <w:tcPr>
            <w:tcW w:w="0" w:type="auto"/>
            <w:hideMark/>
          </w:tcPr>
          <w:p w14:paraId="4E2FDB24" w14:textId="77777777" w:rsidR="00972894" w:rsidRPr="001F6B88" w:rsidRDefault="00972894" w:rsidP="00972894">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 w:val="20"/>
                <w:szCs w:val="20"/>
                <w:lang w:val="es-CL" w:eastAsia="es-CL"/>
              </w:rPr>
            </w:pPr>
            <w:r w:rsidRPr="001F6B88">
              <w:rPr>
                <w:rFonts w:ascii="Calibri" w:eastAsia="Times New Roman" w:hAnsi="Calibri" w:cs="Calibri"/>
                <w:i/>
                <w:iCs/>
                <w:color w:val="000000"/>
                <w:sz w:val="20"/>
                <w:szCs w:val="20"/>
                <w:lang w:val="es-CL" w:eastAsia="es-CL"/>
              </w:rPr>
              <w:t>Washingtonia robusta</w:t>
            </w:r>
          </w:p>
        </w:tc>
        <w:tc>
          <w:tcPr>
            <w:tcW w:w="0" w:type="auto"/>
            <w:hideMark/>
          </w:tcPr>
          <w:p w14:paraId="1CF6E599" w14:textId="77777777" w:rsidR="00972894" w:rsidRPr="001F6B88" w:rsidRDefault="00972894" w:rsidP="00972894">
            <w:pPr>
              <w:widowControl/>
              <w:autoSpaceDE/>
              <w:autoSpaceDN/>
              <w:ind w:firstLineChars="300" w:firstLine="600"/>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Palmera de California</w:t>
            </w:r>
          </w:p>
        </w:tc>
        <w:tc>
          <w:tcPr>
            <w:tcW w:w="0" w:type="auto"/>
            <w:hideMark/>
          </w:tcPr>
          <w:p w14:paraId="46D2D92D" w14:textId="77777777" w:rsidR="00972894" w:rsidRPr="001F6B88" w:rsidRDefault="00972894" w:rsidP="00972894">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Introducida</w:t>
            </w:r>
          </w:p>
        </w:tc>
        <w:tc>
          <w:tcPr>
            <w:tcW w:w="0" w:type="auto"/>
            <w:hideMark/>
          </w:tcPr>
          <w:p w14:paraId="21E26ED6" w14:textId="77777777" w:rsidR="00972894" w:rsidRPr="001F6B88" w:rsidRDefault="00972894" w:rsidP="00972894">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LC</w:t>
            </w:r>
          </w:p>
        </w:tc>
        <w:tc>
          <w:tcPr>
            <w:tcW w:w="0" w:type="auto"/>
            <w:hideMark/>
          </w:tcPr>
          <w:p w14:paraId="06C2D945" w14:textId="77777777" w:rsidR="00972894" w:rsidRPr="001F6B88" w:rsidRDefault="00972894" w:rsidP="00972894">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w:t>
            </w:r>
          </w:p>
        </w:tc>
      </w:tr>
      <w:tr w:rsidR="00972894" w:rsidRPr="001F6B88" w14:paraId="71A00CDF" w14:textId="77777777" w:rsidTr="00092AFB">
        <w:trPr>
          <w:trHeight w:val="510"/>
        </w:trPr>
        <w:tc>
          <w:tcPr>
            <w:cnfStyle w:val="001000000000" w:firstRow="0" w:lastRow="0" w:firstColumn="1" w:lastColumn="0" w:oddVBand="0" w:evenVBand="0" w:oddHBand="0" w:evenHBand="0" w:firstRowFirstColumn="0" w:firstRowLastColumn="0" w:lastRowFirstColumn="0" w:lastRowLastColumn="0"/>
            <w:tcW w:w="0" w:type="auto"/>
            <w:hideMark/>
          </w:tcPr>
          <w:p w14:paraId="6C05C1FF" w14:textId="77777777" w:rsidR="00972894" w:rsidRPr="001F6B88" w:rsidRDefault="00972894" w:rsidP="00972894">
            <w:pPr>
              <w:widowControl/>
              <w:autoSpaceDE/>
              <w:autoSpaceDN/>
              <w:jc w:val="center"/>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16</w:t>
            </w:r>
          </w:p>
        </w:tc>
        <w:tc>
          <w:tcPr>
            <w:tcW w:w="0" w:type="auto"/>
            <w:hideMark/>
          </w:tcPr>
          <w:p w14:paraId="33F04527" w14:textId="77777777" w:rsidR="00972894" w:rsidRPr="001F6B88" w:rsidRDefault="00972894" w:rsidP="00972894">
            <w:pPr>
              <w:widowControl/>
              <w:autoSpaceDE/>
              <w:autoSpaceDN/>
              <w:ind w:firstLineChars="100" w:firstLine="20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Asparagaceae</w:t>
            </w:r>
          </w:p>
        </w:tc>
        <w:tc>
          <w:tcPr>
            <w:tcW w:w="0" w:type="auto"/>
            <w:hideMark/>
          </w:tcPr>
          <w:p w14:paraId="2399CA34" w14:textId="77777777" w:rsidR="00972894" w:rsidRPr="001F6B88" w:rsidRDefault="00972894" w:rsidP="00972894">
            <w:pPr>
              <w:widowControl/>
              <w:autoSpaceDE/>
              <w:autoSpaceDN/>
              <w:ind w:firstLineChars="200" w:firstLine="40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color w:val="000000"/>
                <w:sz w:val="20"/>
                <w:szCs w:val="20"/>
                <w:lang w:val="es-CL" w:eastAsia="es-CL"/>
              </w:rPr>
            </w:pPr>
            <w:r w:rsidRPr="001F6B88">
              <w:rPr>
                <w:rFonts w:ascii="Calibri" w:eastAsia="Times New Roman" w:hAnsi="Calibri" w:cs="Calibri"/>
                <w:i/>
                <w:iCs/>
                <w:color w:val="000000"/>
                <w:sz w:val="20"/>
                <w:szCs w:val="20"/>
                <w:lang w:val="es-CL" w:eastAsia="es-CL"/>
              </w:rPr>
              <w:t>Asparagus setaceus</w:t>
            </w:r>
          </w:p>
        </w:tc>
        <w:tc>
          <w:tcPr>
            <w:tcW w:w="0" w:type="auto"/>
            <w:hideMark/>
          </w:tcPr>
          <w:p w14:paraId="5DEEE8FB" w14:textId="77777777" w:rsidR="00972894" w:rsidRPr="001F6B88" w:rsidRDefault="00972894" w:rsidP="00972894">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Helecho plumoso</w:t>
            </w:r>
          </w:p>
        </w:tc>
        <w:tc>
          <w:tcPr>
            <w:tcW w:w="0" w:type="auto"/>
            <w:hideMark/>
          </w:tcPr>
          <w:p w14:paraId="316CD8F3" w14:textId="77777777" w:rsidR="00972894" w:rsidRPr="001F6B88" w:rsidRDefault="00972894" w:rsidP="00972894">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Introducida</w:t>
            </w:r>
          </w:p>
        </w:tc>
        <w:tc>
          <w:tcPr>
            <w:tcW w:w="0" w:type="auto"/>
            <w:hideMark/>
          </w:tcPr>
          <w:p w14:paraId="37CBAE1B" w14:textId="77777777" w:rsidR="00972894" w:rsidRPr="001F6B88" w:rsidRDefault="00972894" w:rsidP="00972894">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NE</w:t>
            </w:r>
          </w:p>
        </w:tc>
        <w:tc>
          <w:tcPr>
            <w:tcW w:w="0" w:type="auto"/>
            <w:hideMark/>
          </w:tcPr>
          <w:p w14:paraId="1BE314C2" w14:textId="77777777" w:rsidR="00972894" w:rsidRPr="001F6B88" w:rsidRDefault="00972894" w:rsidP="00972894">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w:t>
            </w:r>
          </w:p>
        </w:tc>
      </w:tr>
      <w:tr w:rsidR="00972894" w:rsidRPr="001F6B88" w14:paraId="1F26A926" w14:textId="77777777" w:rsidTr="00092AF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hideMark/>
          </w:tcPr>
          <w:p w14:paraId="241AC245" w14:textId="77777777" w:rsidR="00972894" w:rsidRPr="001F6B88" w:rsidRDefault="00972894" w:rsidP="00972894">
            <w:pPr>
              <w:widowControl/>
              <w:autoSpaceDE/>
              <w:autoSpaceDN/>
              <w:jc w:val="center"/>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17</w:t>
            </w:r>
          </w:p>
        </w:tc>
        <w:tc>
          <w:tcPr>
            <w:tcW w:w="0" w:type="auto"/>
            <w:hideMark/>
          </w:tcPr>
          <w:p w14:paraId="319BA344" w14:textId="77777777" w:rsidR="00972894" w:rsidRPr="001F6B88" w:rsidRDefault="00972894" w:rsidP="00972894">
            <w:pPr>
              <w:widowControl/>
              <w:autoSpaceDE/>
              <w:autoSpaceDN/>
              <w:ind w:firstLineChars="100" w:firstLine="200"/>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Asparagaceae</w:t>
            </w:r>
          </w:p>
        </w:tc>
        <w:tc>
          <w:tcPr>
            <w:tcW w:w="0" w:type="auto"/>
            <w:hideMark/>
          </w:tcPr>
          <w:p w14:paraId="3AD32525" w14:textId="77777777" w:rsidR="00972894" w:rsidRPr="001F6B88" w:rsidRDefault="00972894" w:rsidP="00972894">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 w:val="20"/>
                <w:szCs w:val="20"/>
                <w:lang w:val="es-CL" w:eastAsia="es-CL"/>
              </w:rPr>
            </w:pPr>
            <w:r w:rsidRPr="001F6B88">
              <w:rPr>
                <w:rFonts w:ascii="Calibri" w:eastAsia="Times New Roman" w:hAnsi="Calibri" w:cs="Calibri"/>
                <w:i/>
                <w:iCs/>
                <w:color w:val="000000"/>
                <w:sz w:val="20"/>
                <w:szCs w:val="20"/>
                <w:lang w:val="es-CL" w:eastAsia="es-CL"/>
              </w:rPr>
              <w:t>Aspidistra elatior</w:t>
            </w:r>
          </w:p>
        </w:tc>
        <w:tc>
          <w:tcPr>
            <w:tcW w:w="0" w:type="auto"/>
            <w:hideMark/>
          </w:tcPr>
          <w:p w14:paraId="5144D42F" w14:textId="77777777" w:rsidR="00972894" w:rsidRPr="001F6B88" w:rsidRDefault="00972894" w:rsidP="00972894">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Orejas de burro</w:t>
            </w:r>
          </w:p>
        </w:tc>
        <w:tc>
          <w:tcPr>
            <w:tcW w:w="0" w:type="auto"/>
            <w:hideMark/>
          </w:tcPr>
          <w:p w14:paraId="588CDD73" w14:textId="77777777" w:rsidR="00972894" w:rsidRPr="001F6B88" w:rsidRDefault="00972894" w:rsidP="00972894">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Introducida</w:t>
            </w:r>
          </w:p>
        </w:tc>
        <w:tc>
          <w:tcPr>
            <w:tcW w:w="0" w:type="auto"/>
            <w:hideMark/>
          </w:tcPr>
          <w:p w14:paraId="2F185E78" w14:textId="77777777" w:rsidR="00972894" w:rsidRPr="001F6B88" w:rsidRDefault="00972894" w:rsidP="00972894">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NE</w:t>
            </w:r>
          </w:p>
        </w:tc>
        <w:tc>
          <w:tcPr>
            <w:tcW w:w="0" w:type="auto"/>
            <w:hideMark/>
          </w:tcPr>
          <w:p w14:paraId="54ECE554" w14:textId="77777777" w:rsidR="00972894" w:rsidRPr="001F6B88" w:rsidRDefault="00972894" w:rsidP="00972894">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w:t>
            </w:r>
          </w:p>
        </w:tc>
      </w:tr>
      <w:tr w:rsidR="00972894" w:rsidRPr="001F6B88" w14:paraId="20DB61A2" w14:textId="77777777" w:rsidTr="00092AFB">
        <w:trPr>
          <w:trHeight w:val="510"/>
        </w:trPr>
        <w:tc>
          <w:tcPr>
            <w:cnfStyle w:val="001000000000" w:firstRow="0" w:lastRow="0" w:firstColumn="1" w:lastColumn="0" w:oddVBand="0" w:evenVBand="0" w:oddHBand="0" w:evenHBand="0" w:firstRowFirstColumn="0" w:firstRowLastColumn="0" w:lastRowFirstColumn="0" w:lastRowLastColumn="0"/>
            <w:tcW w:w="0" w:type="auto"/>
            <w:hideMark/>
          </w:tcPr>
          <w:p w14:paraId="2933E448" w14:textId="77777777" w:rsidR="00972894" w:rsidRPr="001F6B88" w:rsidRDefault="00972894" w:rsidP="00972894">
            <w:pPr>
              <w:widowControl/>
              <w:autoSpaceDE/>
              <w:autoSpaceDN/>
              <w:jc w:val="center"/>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18</w:t>
            </w:r>
          </w:p>
        </w:tc>
        <w:tc>
          <w:tcPr>
            <w:tcW w:w="0" w:type="auto"/>
            <w:hideMark/>
          </w:tcPr>
          <w:p w14:paraId="46C970F4" w14:textId="77777777" w:rsidR="00972894" w:rsidRPr="001F6B88" w:rsidRDefault="00972894" w:rsidP="00972894">
            <w:pPr>
              <w:widowControl/>
              <w:autoSpaceDE/>
              <w:autoSpaceDN/>
              <w:ind w:firstLineChars="100" w:firstLine="20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Asparagaceae</w:t>
            </w:r>
          </w:p>
        </w:tc>
        <w:tc>
          <w:tcPr>
            <w:tcW w:w="0" w:type="auto"/>
            <w:hideMark/>
          </w:tcPr>
          <w:p w14:paraId="38FF0F77" w14:textId="77777777" w:rsidR="00972894" w:rsidRPr="001F6B88" w:rsidRDefault="00972894" w:rsidP="00972894">
            <w:pPr>
              <w:widowControl/>
              <w:autoSpaceDE/>
              <w:autoSpaceDN/>
              <w:ind w:firstLineChars="300" w:firstLine="60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color w:val="000000"/>
                <w:sz w:val="20"/>
                <w:szCs w:val="20"/>
                <w:lang w:val="es-CL" w:eastAsia="es-CL"/>
              </w:rPr>
            </w:pPr>
            <w:r w:rsidRPr="001F6B88">
              <w:rPr>
                <w:rFonts w:ascii="Calibri" w:eastAsia="Times New Roman" w:hAnsi="Calibri" w:cs="Calibri"/>
                <w:i/>
                <w:iCs/>
                <w:color w:val="000000"/>
                <w:sz w:val="20"/>
                <w:szCs w:val="20"/>
                <w:lang w:val="es-CL" w:eastAsia="es-CL"/>
              </w:rPr>
              <w:t>Cordyline australis</w:t>
            </w:r>
          </w:p>
        </w:tc>
        <w:tc>
          <w:tcPr>
            <w:tcW w:w="0" w:type="auto"/>
            <w:hideMark/>
          </w:tcPr>
          <w:p w14:paraId="2C01255E" w14:textId="77777777" w:rsidR="00972894" w:rsidRPr="001F6B88" w:rsidRDefault="00972894" w:rsidP="00972894">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Dracena</w:t>
            </w:r>
          </w:p>
        </w:tc>
        <w:tc>
          <w:tcPr>
            <w:tcW w:w="0" w:type="auto"/>
            <w:hideMark/>
          </w:tcPr>
          <w:p w14:paraId="43035885" w14:textId="77777777" w:rsidR="00972894" w:rsidRPr="001F6B88" w:rsidRDefault="00972894" w:rsidP="00972894">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Introducida</w:t>
            </w:r>
          </w:p>
        </w:tc>
        <w:tc>
          <w:tcPr>
            <w:tcW w:w="0" w:type="auto"/>
            <w:hideMark/>
          </w:tcPr>
          <w:p w14:paraId="7267CA31" w14:textId="77777777" w:rsidR="00972894" w:rsidRPr="001F6B88" w:rsidRDefault="00972894" w:rsidP="00972894">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NE</w:t>
            </w:r>
          </w:p>
        </w:tc>
        <w:tc>
          <w:tcPr>
            <w:tcW w:w="0" w:type="auto"/>
            <w:hideMark/>
          </w:tcPr>
          <w:p w14:paraId="12C4BEE0" w14:textId="77777777" w:rsidR="00972894" w:rsidRPr="001F6B88" w:rsidRDefault="00972894" w:rsidP="00972894">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w:t>
            </w:r>
          </w:p>
        </w:tc>
      </w:tr>
      <w:tr w:rsidR="00972894" w:rsidRPr="001F6B88" w14:paraId="7937AA10" w14:textId="77777777" w:rsidTr="00092AF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hideMark/>
          </w:tcPr>
          <w:p w14:paraId="1B3D378E" w14:textId="77777777" w:rsidR="00972894" w:rsidRPr="001F6B88" w:rsidRDefault="00972894" w:rsidP="00972894">
            <w:pPr>
              <w:widowControl/>
              <w:autoSpaceDE/>
              <w:autoSpaceDN/>
              <w:jc w:val="center"/>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19</w:t>
            </w:r>
          </w:p>
        </w:tc>
        <w:tc>
          <w:tcPr>
            <w:tcW w:w="0" w:type="auto"/>
            <w:hideMark/>
          </w:tcPr>
          <w:p w14:paraId="168902CD" w14:textId="77777777" w:rsidR="00972894" w:rsidRPr="001F6B88" w:rsidRDefault="00972894" w:rsidP="00972894">
            <w:pPr>
              <w:widowControl/>
              <w:autoSpaceDE/>
              <w:autoSpaceDN/>
              <w:ind w:firstLineChars="100" w:firstLine="200"/>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Asparagaceae</w:t>
            </w:r>
          </w:p>
        </w:tc>
        <w:tc>
          <w:tcPr>
            <w:tcW w:w="0" w:type="auto"/>
            <w:hideMark/>
          </w:tcPr>
          <w:p w14:paraId="213D3F80" w14:textId="77777777" w:rsidR="00972894" w:rsidRPr="001F6B88" w:rsidRDefault="00972894" w:rsidP="00972894">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 w:val="20"/>
                <w:szCs w:val="20"/>
                <w:lang w:val="es-CL" w:eastAsia="es-CL"/>
              </w:rPr>
            </w:pPr>
            <w:r w:rsidRPr="001F6B88">
              <w:rPr>
                <w:rFonts w:ascii="Calibri" w:eastAsia="Times New Roman" w:hAnsi="Calibri" w:cs="Calibri"/>
                <w:i/>
                <w:iCs/>
                <w:color w:val="000000"/>
                <w:sz w:val="20"/>
                <w:szCs w:val="20"/>
                <w:lang w:val="es-CL" w:eastAsia="es-CL"/>
              </w:rPr>
              <w:t>Cordyline stricta</w:t>
            </w:r>
          </w:p>
        </w:tc>
        <w:tc>
          <w:tcPr>
            <w:tcW w:w="0" w:type="auto"/>
            <w:hideMark/>
          </w:tcPr>
          <w:p w14:paraId="45B9E0D9" w14:textId="77777777" w:rsidR="00972894" w:rsidRPr="001F6B88" w:rsidRDefault="00972894" w:rsidP="00972894">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Lirio palma</w:t>
            </w:r>
          </w:p>
        </w:tc>
        <w:tc>
          <w:tcPr>
            <w:tcW w:w="0" w:type="auto"/>
            <w:hideMark/>
          </w:tcPr>
          <w:p w14:paraId="06F3CC63" w14:textId="77777777" w:rsidR="00972894" w:rsidRPr="001F6B88" w:rsidRDefault="00972894" w:rsidP="00972894">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Introducida</w:t>
            </w:r>
          </w:p>
        </w:tc>
        <w:tc>
          <w:tcPr>
            <w:tcW w:w="0" w:type="auto"/>
            <w:hideMark/>
          </w:tcPr>
          <w:p w14:paraId="51F4A67D" w14:textId="77777777" w:rsidR="00972894" w:rsidRPr="001F6B88" w:rsidRDefault="00972894" w:rsidP="00972894">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LC</w:t>
            </w:r>
          </w:p>
        </w:tc>
        <w:tc>
          <w:tcPr>
            <w:tcW w:w="0" w:type="auto"/>
            <w:hideMark/>
          </w:tcPr>
          <w:p w14:paraId="31A3EFEA" w14:textId="77777777" w:rsidR="00972894" w:rsidRPr="001F6B88" w:rsidRDefault="00972894" w:rsidP="00972894">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w:t>
            </w:r>
          </w:p>
        </w:tc>
      </w:tr>
      <w:tr w:rsidR="00972894" w:rsidRPr="001F6B88" w14:paraId="536217DB" w14:textId="77777777" w:rsidTr="00092AFB">
        <w:trPr>
          <w:trHeight w:val="300"/>
        </w:trPr>
        <w:tc>
          <w:tcPr>
            <w:cnfStyle w:val="001000000000" w:firstRow="0" w:lastRow="0" w:firstColumn="1" w:lastColumn="0" w:oddVBand="0" w:evenVBand="0" w:oddHBand="0" w:evenHBand="0" w:firstRowFirstColumn="0" w:firstRowLastColumn="0" w:lastRowFirstColumn="0" w:lastRowLastColumn="0"/>
            <w:tcW w:w="0" w:type="auto"/>
            <w:hideMark/>
          </w:tcPr>
          <w:p w14:paraId="678421A5" w14:textId="77777777" w:rsidR="00972894" w:rsidRPr="001F6B88" w:rsidRDefault="00972894" w:rsidP="00972894">
            <w:pPr>
              <w:widowControl/>
              <w:autoSpaceDE/>
              <w:autoSpaceDN/>
              <w:jc w:val="center"/>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20</w:t>
            </w:r>
          </w:p>
        </w:tc>
        <w:tc>
          <w:tcPr>
            <w:tcW w:w="0" w:type="auto"/>
            <w:hideMark/>
          </w:tcPr>
          <w:p w14:paraId="530B9E44" w14:textId="77777777" w:rsidR="00972894" w:rsidRPr="001F6B88" w:rsidRDefault="00972894" w:rsidP="00972894">
            <w:pPr>
              <w:widowControl/>
              <w:autoSpaceDE/>
              <w:autoSpaceDN/>
              <w:ind w:firstLineChars="100" w:firstLine="20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Asparagaceae</w:t>
            </w:r>
          </w:p>
        </w:tc>
        <w:tc>
          <w:tcPr>
            <w:tcW w:w="0" w:type="auto"/>
            <w:hideMark/>
          </w:tcPr>
          <w:p w14:paraId="7FC3830C" w14:textId="77777777" w:rsidR="00972894" w:rsidRPr="001F6B88" w:rsidRDefault="00972894" w:rsidP="00972894">
            <w:pPr>
              <w:widowControl/>
              <w:autoSpaceDE/>
              <w:autoSpaceDN/>
              <w:ind w:firstLineChars="200" w:firstLine="40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color w:val="000000"/>
                <w:sz w:val="20"/>
                <w:szCs w:val="20"/>
                <w:lang w:val="es-CL" w:eastAsia="es-CL"/>
              </w:rPr>
            </w:pPr>
            <w:r w:rsidRPr="001F6B88">
              <w:rPr>
                <w:rFonts w:ascii="Calibri" w:eastAsia="Times New Roman" w:hAnsi="Calibri" w:cs="Calibri"/>
                <w:i/>
                <w:iCs/>
                <w:color w:val="000000"/>
                <w:sz w:val="20"/>
                <w:szCs w:val="20"/>
                <w:lang w:val="es-CL" w:eastAsia="es-CL"/>
              </w:rPr>
              <w:t>Dracaena fragrans</w:t>
            </w:r>
          </w:p>
        </w:tc>
        <w:tc>
          <w:tcPr>
            <w:tcW w:w="0" w:type="auto"/>
            <w:hideMark/>
          </w:tcPr>
          <w:p w14:paraId="0A87563A" w14:textId="77777777" w:rsidR="00972894" w:rsidRPr="001F6B88" w:rsidRDefault="00972894" w:rsidP="00972894">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Palo de Brasil</w:t>
            </w:r>
          </w:p>
        </w:tc>
        <w:tc>
          <w:tcPr>
            <w:tcW w:w="0" w:type="auto"/>
            <w:hideMark/>
          </w:tcPr>
          <w:p w14:paraId="0503B415" w14:textId="77777777" w:rsidR="00972894" w:rsidRPr="001F6B88" w:rsidRDefault="00972894" w:rsidP="00972894">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Introducida</w:t>
            </w:r>
          </w:p>
        </w:tc>
        <w:tc>
          <w:tcPr>
            <w:tcW w:w="0" w:type="auto"/>
            <w:hideMark/>
          </w:tcPr>
          <w:p w14:paraId="7A204844" w14:textId="77777777" w:rsidR="00972894" w:rsidRPr="001F6B88" w:rsidRDefault="00972894" w:rsidP="00972894">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LC</w:t>
            </w:r>
          </w:p>
        </w:tc>
        <w:tc>
          <w:tcPr>
            <w:tcW w:w="0" w:type="auto"/>
            <w:hideMark/>
          </w:tcPr>
          <w:p w14:paraId="43815336" w14:textId="77777777" w:rsidR="00972894" w:rsidRPr="001F6B88" w:rsidRDefault="00972894" w:rsidP="00972894">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w:t>
            </w:r>
          </w:p>
        </w:tc>
      </w:tr>
      <w:tr w:rsidR="00972894" w:rsidRPr="001F6B88" w14:paraId="548AF287" w14:textId="77777777" w:rsidTr="00092AF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hideMark/>
          </w:tcPr>
          <w:p w14:paraId="753A1335" w14:textId="77777777" w:rsidR="00972894" w:rsidRPr="001F6B88" w:rsidRDefault="00972894" w:rsidP="00972894">
            <w:pPr>
              <w:widowControl/>
              <w:autoSpaceDE/>
              <w:autoSpaceDN/>
              <w:jc w:val="center"/>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21</w:t>
            </w:r>
          </w:p>
        </w:tc>
        <w:tc>
          <w:tcPr>
            <w:tcW w:w="0" w:type="auto"/>
            <w:hideMark/>
          </w:tcPr>
          <w:p w14:paraId="4FFFD29C" w14:textId="77777777" w:rsidR="00972894" w:rsidRPr="001F6B88" w:rsidRDefault="00972894" w:rsidP="00972894">
            <w:pPr>
              <w:widowControl/>
              <w:autoSpaceDE/>
              <w:autoSpaceDN/>
              <w:ind w:firstLineChars="100" w:firstLine="200"/>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Asparagaceae</w:t>
            </w:r>
          </w:p>
        </w:tc>
        <w:tc>
          <w:tcPr>
            <w:tcW w:w="0" w:type="auto"/>
            <w:hideMark/>
          </w:tcPr>
          <w:p w14:paraId="243F9C57" w14:textId="77777777" w:rsidR="00972894" w:rsidRPr="001F6B88" w:rsidRDefault="00972894" w:rsidP="00972894">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 w:val="20"/>
                <w:szCs w:val="20"/>
                <w:lang w:val="es-CL" w:eastAsia="es-CL"/>
              </w:rPr>
            </w:pPr>
            <w:r w:rsidRPr="001F6B88">
              <w:rPr>
                <w:rFonts w:ascii="Calibri" w:eastAsia="Times New Roman" w:hAnsi="Calibri" w:cs="Calibri"/>
                <w:i/>
                <w:iCs/>
                <w:color w:val="000000"/>
                <w:sz w:val="20"/>
                <w:szCs w:val="20"/>
                <w:lang w:val="es-CL" w:eastAsia="es-CL"/>
              </w:rPr>
              <w:t>Yucca aloifolia</w:t>
            </w:r>
          </w:p>
        </w:tc>
        <w:tc>
          <w:tcPr>
            <w:tcW w:w="0" w:type="auto"/>
            <w:hideMark/>
          </w:tcPr>
          <w:p w14:paraId="375D7E23" w14:textId="77777777" w:rsidR="00972894" w:rsidRPr="001F6B88" w:rsidRDefault="00972894" w:rsidP="00972894">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Bayoneta española</w:t>
            </w:r>
          </w:p>
        </w:tc>
        <w:tc>
          <w:tcPr>
            <w:tcW w:w="0" w:type="auto"/>
            <w:hideMark/>
          </w:tcPr>
          <w:p w14:paraId="18BCD7F7" w14:textId="77777777" w:rsidR="00972894" w:rsidRPr="001F6B88" w:rsidRDefault="00972894" w:rsidP="00972894">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Introducida</w:t>
            </w:r>
          </w:p>
        </w:tc>
        <w:tc>
          <w:tcPr>
            <w:tcW w:w="0" w:type="auto"/>
            <w:hideMark/>
          </w:tcPr>
          <w:p w14:paraId="1FB5CAA4" w14:textId="77777777" w:rsidR="00972894" w:rsidRPr="001F6B88" w:rsidRDefault="00972894" w:rsidP="00972894">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DD</w:t>
            </w:r>
          </w:p>
        </w:tc>
        <w:tc>
          <w:tcPr>
            <w:tcW w:w="0" w:type="auto"/>
            <w:hideMark/>
          </w:tcPr>
          <w:p w14:paraId="1C2BB9FD" w14:textId="77777777" w:rsidR="00972894" w:rsidRPr="001F6B88" w:rsidRDefault="00972894" w:rsidP="00972894">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w:t>
            </w:r>
          </w:p>
        </w:tc>
      </w:tr>
      <w:tr w:rsidR="00972894" w:rsidRPr="001F6B88" w14:paraId="40C139C5" w14:textId="77777777" w:rsidTr="00092AFB">
        <w:trPr>
          <w:trHeight w:val="300"/>
        </w:trPr>
        <w:tc>
          <w:tcPr>
            <w:cnfStyle w:val="001000000000" w:firstRow="0" w:lastRow="0" w:firstColumn="1" w:lastColumn="0" w:oddVBand="0" w:evenVBand="0" w:oddHBand="0" w:evenHBand="0" w:firstRowFirstColumn="0" w:firstRowLastColumn="0" w:lastRowFirstColumn="0" w:lastRowLastColumn="0"/>
            <w:tcW w:w="0" w:type="auto"/>
            <w:hideMark/>
          </w:tcPr>
          <w:p w14:paraId="71871A27" w14:textId="77777777" w:rsidR="00972894" w:rsidRPr="001F6B88" w:rsidRDefault="00972894" w:rsidP="00972894">
            <w:pPr>
              <w:widowControl/>
              <w:autoSpaceDE/>
              <w:autoSpaceDN/>
              <w:jc w:val="center"/>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22</w:t>
            </w:r>
          </w:p>
        </w:tc>
        <w:tc>
          <w:tcPr>
            <w:tcW w:w="0" w:type="auto"/>
            <w:hideMark/>
          </w:tcPr>
          <w:p w14:paraId="670346B2" w14:textId="77777777" w:rsidR="00972894" w:rsidRPr="001F6B88" w:rsidRDefault="00972894" w:rsidP="00972894">
            <w:pPr>
              <w:widowControl/>
              <w:autoSpaceDE/>
              <w:autoSpaceDN/>
              <w:ind w:firstLineChars="100" w:firstLine="20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Asparagaceae</w:t>
            </w:r>
          </w:p>
        </w:tc>
        <w:tc>
          <w:tcPr>
            <w:tcW w:w="0" w:type="auto"/>
            <w:hideMark/>
          </w:tcPr>
          <w:p w14:paraId="03BC16AD" w14:textId="77777777" w:rsidR="00972894" w:rsidRPr="001F6B88" w:rsidRDefault="00972894" w:rsidP="00972894">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color w:val="000000"/>
                <w:sz w:val="20"/>
                <w:szCs w:val="20"/>
                <w:lang w:val="es-CL" w:eastAsia="es-CL"/>
              </w:rPr>
            </w:pPr>
            <w:r w:rsidRPr="001F6B88">
              <w:rPr>
                <w:rFonts w:ascii="Calibri" w:eastAsia="Times New Roman" w:hAnsi="Calibri" w:cs="Calibri"/>
                <w:i/>
                <w:iCs/>
                <w:color w:val="000000"/>
                <w:sz w:val="20"/>
                <w:szCs w:val="20"/>
                <w:lang w:val="es-CL" w:eastAsia="es-CL"/>
              </w:rPr>
              <w:t>Aloe arborescens</w:t>
            </w:r>
          </w:p>
        </w:tc>
        <w:tc>
          <w:tcPr>
            <w:tcW w:w="0" w:type="auto"/>
            <w:hideMark/>
          </w:tcPr>
          <w:p w14:paraId="61BE8F90" w14:textId="77777777" w:rsidR="00972894" w:rsidRPr="001F6B88" w:rsidRDefault="00972894" w:rsidP="00972894">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Aloe</w:t>
            </w:r>
          </w:p>
        </w:tc>
        <w:tc>
          <w:tcPr>
            <w:tcW w:w="0" w:type="auto"/>
            <w:hideMark/>
          </w:tcPr>
          <w:p w14:paraId="6696614D" w14:textId="77777777" w:rsidR="00972894" w:rsidRPr="001F6B88" w:rsidRDefault="00972894" w:rsidP="00972894">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Introducida</w:t>
            </w:r>
          </w:p>
        </w:tc>
        <w:tc>
          <w:tcPr>
            <w:tcW w:w="0" w:type="auto"/>
            <w:hideMark/>
          </w:tcPr>
          <w:p w14:paraId="321FA695" w14:textId="77777777" w:rsidR="00972894" w:rsidRPr="001F6B88" w:rsidRDefault="00972894" w:rsidP="00972894">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LC</w:t>
            </w:r>
          </w:p>
        </w:tc>
        <w:tc>
          <w:tcPr>
            <w:tcW w:w="0" w:type="auto"/>
            <w:hideMark/>
          </w:tcPr>
          <w:p w14:paraId="03467348" w14:textId="77777777" w:rsidR="00972894" w:rsidRPr="001F6B88" w:rsidRDefault="00972894" w:rsidP="00972894">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w:t>
            </w:r>
          </w:p>
        </w:tc>
      </w:tr>
      <w:tr w:rsidR="00972894" w:rsidRPr="001F6B88" w14:paraId="0118C4EB" w14:textId="77777777" w:rsidTr="00092AF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hideMark/>
          </w:tcPr>
          <w:p w14:paraId="4FD1FF47" w14:textId="77777777" w:rsidR="00972894" w:rsidRPr="001F6B88" w:rsidRDefault="00972894" w:rsidP="00972894">
            <w:pPr>
              <w:widowControl/>
              <w:autoSpaceDE/>
              <w:autoSpaceDN/>
              <w:jc w:val="center"/>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23</w:t>
            </w:r>
          </w:p>
        </w:tc>
        <w:tc>
          <w:tcPr>
            <w:tcW w:w="0" w:type="auto"/>
            <w:hideMark/>
          </w:tcPr>
          <w:p w14:paraId="463B26ED" w14:textId="77777777" w:rsidR="00972894" w:rsidRPr="001F6B88" w:rsidRDefault="00972894" w:rsidP="00972894">
            <w:pPr>
              <w:widowControl/>
              <w:autoSpaceDE/>
              <w:autoSpaceDN/>
              <w:ind w:firstLineChars="100" w:firstLine="200"/>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Asparagaceae</w:t>
            </w:r>
          </w:p>
        </w:tc>
        <w:tc>
          <w:tcPr>
            <w:tcW w:w="0" w:type="auto"/>
            <w:hideMark/>
          </w:tcPr>
          <w:p w14:paraId="66512DA8" w14:textId="77777777" w:rsidR="00972894" w:rsidRPr="001F6B88" w:rsidRDefault="00972894" w:rsidP="00972894">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 w:val="20"/>
                <w:szCs w:val="20"/>
                <w:lang w:val="es-CL" w:eastAsia="es-CL"/>
              </w:rPr>
            </w:pPr>
            <w:r w:rsidRPr="001F6B88">
              <w:rPr>
                <w:rFonts w:ascii="Calibri" w:eastAsia="Times New Roman" w:hAnsi="Calibri" w:cs="Calibri"/>
                <w:i/>
                <w:iCs/>
                <w:color w:val="000000"/>
                <w:sz w:val="20"/>
                <w:szCs w:val="20"/>
                <w:lang w:val="es-CL" w:eastAsia="es-CL"/>
              </w:rPr>
              <w:t>Aloe perfoliata</w:t>
            </w:r>
          </w:p>
        </w:tc>
        <w:tc>
          <w:tcPr>
            <w:tcW w:w="0" w:type="auto"/>
            <w:hideMark/>
          </w:tcPr>
          <w:p w14:paraId="535184E2" w14:textId="77777777" w:rsidR="00972894" w:rsidRPr="001F6B88" w:rsidRDefault="00972894" w:rsidP="00972894">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Aloe de roca</w:t>
            </w:r>
          </w:p>
        </w:tc>
        <w:tc>
          <w:tcPr>
            <w:tcW w:w="0" w:type="auto"/>
            <w:hideMark/>
          </w:tcPr>
          <w:p w14:paraId="7963BFCB" w14:textId="77777777" w:rsidR="00972894" w:rsidRPr="001F6B88" w:rsidRDefault="00972894" w:rsidP="00972894">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Introducida</w:t>
            </w:r>
          </w:p>
        </w:tc>
        <w:tc>
          <w:tcPr>
            <w:tcW w:w="0" w:type="auto"/>
            <w:hideMark/>
          </w:tcPr>
          <w:p w14:paraId="02C1CBF5" w14:textId="77777777" w:rsidR="00972894" w:rsidRPr="001F6B88" w:rsidRDefault="00972894" w:rsidP="00972894">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NE</w:t>
            </w:r>
          </w:p>
        </w:tc>
        <w:tc>
          <w:tcPr>
            <w:tcW w:w="0" w:type="auto"/>
            <w:hideMark/>
          </w:tcPr>
          <w:p w14:paraId="5FBA1732" w14:textId="77777777" w:rsidR="00972894" w:rsidRPr="001F6B88" w:rsidRDefault="00972894" w:rsidP="00972894">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w:t>
            </w:r>
          </w:p>
        </w:tc>
      </w:tr>
      <w:tr w:rsidR="00972894" w:rsidRPr="001F6B88" w14:paraId="7F1DA2F2" w14:textId="77777777" w:rsidTr="00092AFB">
        <w:trPr>
          <w:trHeight w:val="300"/>
        </w:trPr>
        <w:tc>
          <w:tcPr>
            <w:cnfStyle w:val="001000000000" w:firstRow="0" w:lastRow="0" w:firstColumn="1" w:lastColumn="0" w:oddVBand="0" w:evenVBand="0" w:oddHBand="0" w:evenHBand="0" w:firstRowFirstColumn="0" w:firstRowLastColumn="0" w:lastRowFirstColumn="0" w:lastRowLastColumn="0"/>
            <w:tcW w:w="0" w:type="auto"/>
            <w:hideMark/>
          </w:tcPr>
          <w:p w14:paraId="2E471721" w14:textId="77777777" w:rsidR="00972894" w:rsidRPr="001F6B88" w:rsidRDefault="00972894" w:rsidP="00972894">
            <w:pPr>
              <w:widowControl/>
              <w:autoSpaceDE/>
              <w:autoSpaceDN/>
              <w:jc w:val="center"/>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24</w:t>
            </w:r>
          </w:p>
        </w:tc>
        <w:tc>
          <w:tcPr>
            <w:tcW w:w="0" w:type="auto"/>
            <w:hideMark/>
          </w:tcPr>
          <w:p w14:paraId="784F29D3" w14:textId="77777777" w:rsidR="00972894" w:rsidRPr="001F6B88" w:rsidRDefault="00972894" w:rsidP="00972894">
            <w:pPr>
              <w:widowControl/>
              <w:autoSpaceDE/>
              <w:autoSpaceDN/>
              <w:ind w:firstLineChars="100" w:firstLine="20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Asparagaceae</w:t>
            </w:r>
          </w:p>
        </w:tc>
        <w:tc>
          <w:tcPr>
            <w:tcW w:w="0" w:type="auto"/>
            <w:hideMark/>
          </w:tcPr>
          <w:p w14:paraId="10046B05" w14:textId="77777777" w:rsidR="00972894" w:rsidRPr="001F6B88" w:rsidRDefault="00972894" w:rsidP="00972894">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color w:val="000000"/>
                <w:sz w:val="20"/>
                <w:szCs w:val="20"/>
                <w:lang w:val="es-CL" w:eastAsia="es-CL"/>
              </w:rPr>
            </w:pPr>
            <w:r w:rsidRPr="001F6B88">
              <w:rPr>
                <w:rFonts w:ascii="Calibri" w:eastAsia="Times New Roman" w:hAnsi="Calibri" w:cs="Calibri"/>
                <w:i/>
                <w:iCs/>
                <w:color w:val="000000"/>
                <w:sz w:val="20"/>
                <w:szCs w:val="20"/>
                <w:lang w:val="es-CL" w:eastAsia="es-CL"/>
              </w:rPr>
              <w:t>Aloe maculata</w:t>
            </w:r>
          </w:p>
        </w:tc>
        <w:tc>
          <w:tcPr>
            <w:tcW w:w="0" w:type="auto"/>
            <w:hideMark/>
          </w:tcPr>
          <w:p w14:paraId="148A5524" w14:textId="77777777" w:rsidR="00972894" w:rsidRPr="001F6B88" w:rsidRDefault="00972894" w:rsidP="00972894">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Aloevera</w:t>
            </w:r>
          </w:p>
        </w:tc>
        <w:tc>
          <w:tcPr>
            <w:tcW w:w="0" w:type="auto"/>
            <w:hideMark/>
          </w:tcPr>
          <w:p w14:paraId="19F11402" w14:textId="77777777" w:rsidR="00972894" w:rsidRPr="001F6B88" w:rsidRDefault="00972894" w:rsidP="00972894">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Introducida</w:t>
            </w:r>
          </w:p>
        </w:tc>
        <w:tc>
          <w:tcPr>
            <w:tcW w:w="0" w:type="auto"/>
            <w:hideMark/>
          </w:tcPr>
          <w:p w14:paraId="5099409B" w14:textId="77777777" w:rsidR="00972894" w:rsidRPr="001F6B88" w:rsidRDefault="00972894" w:rsidP="00972894">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NE</w:t>
            </w:r>
          </w:p>
        </w:tc>
        <w:tc>
          <w:tcPr>
            <w:tcW w:w="0" w:type="auto"/>
            <w:hideMark/>
          </w:tcPr>
          <w:p w14:paraId="225056C6" w14:textId="77777777" w:rsidR="00972894" w:rsidRPr="001F6B88" w:rsidRDefault="00972894" w:rsidP="00972894">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w:t>
            </w:r>
          </w:p>
        </w:tc>
      </w:tr>
      <w:tr w:rsidR="00972894" w:rsidRPr="001F6B88" w14:paraId="387CEFDF" w14:textId="77777777" w:rsidTr="00092AF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hideMark/>
          </w:tcPr>
          <w:p w14:paraId="2F0126E2" w14:textId="77777777" w:rsidR="00972894" w:rsidRPr="001F6B88" w:rsidRDefault="00972894" w:rsidP="00972894">
            <w:pPr>
              <w:widowControl/>
              <w:autoSpaceDE/>
              <w:autoSpaceDN/>
              <w:jc w:val="center"/>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25</w:t>
            </w:r>
          </w:p>
        </w:tc>
        <w:tc>
          <w:tcPr>
            <w:tcW w:w="0" w:type="auto"/>
            <w:hideMark/>
          </w:tcPr>
          <w:p w14:paraId="5A3D8770" w14:textId="77777777" w:rsidR="00972894" w:rsidRPr="001F6B88" w:rsidRDefault="00972894" w:rsidP="00972894">
            <w:pPr>
              <w:widowControl/>
              <w:autoSpaceDE/>
              <w:autoSpaceDN/>
              <w:ind w:firstLineChars="100" w:firstLine="200"/>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Asparagaceae</w:t>
            </w:r>
          </w:p>
        </w:tc>
        <w:tc>
          <w:tcPr>
            <w:tcW w:w="0" w:type="auto"/>
            <w:hideMark/>
          </w:tcPr>
          <w:p w14:paraId="0581BDA4" w14:textId="77777777" w:rsidR="00972894" w:rsidRPr="001F6B88" w:rsidRDefault="00972894" w:rsidP="00972894">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 w:val="20"/>
                <w:szCs w:val="20"/>
                <w:lang w:val="es-CL" w:eastAsia="es-CL"/>
              </w:rPr>
            </w:pPr>
            <w:r w:rsidRPr="001F6B88">
              <w:rPr>
                <w:rFonts w:ascii="Calibri" w:eastAsia="Times New Roman" w:hAnsi="Calibri" w:cs="Calibri"/>
                <w:i/>
                <w:iCs/>
                <w:color w:val="000000"/>
                <w:sz w:val="20"/>
                <w:szCs w:val="20"/>
                <w:lang w:val="es-CL" w:eastAsia="es-CL"/>
              </w:rPr>
              <w:t>Aloe vera</w:t>
            </w:r>
          </w:p>
        </w:tc>
        <w:tc>
          <w:tcPr>
            <w:tcW w:w="0" w:type="auto"/>
            <w:hideMark/>
          </w:tcPr>
          <w:p w14:paraId="5D54E9E9" w14:textId="77777777" w:rsidR="00972894" w:rsidRPr="001F6B88" w:rsidRDefault="00972894" w:rsidP="00972894">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Aloevera</w:t>
            </w:r>
          </w:p>
        </w:tc>
        <w:tc>
          <w:tcPr>
            <w:tcW w:w="0" w:type="auto"/>
            <w:hideMark/>
          </w:tcPr>
          <w:p w14:paraId="1D9E655D" w14:textId="77777777" w:rsidR="00972894" w:rsidRPr="001F6B88" w:rsidRDefault="00972894" w:rsidP="00972894">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Introducida</w:t>
            </w:r>
          </w:p>
        </w:tc>
        <w:tc>
          <w:tcPr>
            <w:tcW w:w="0" w:type="auto"/>
            <w:hideMark/>
          </w:tcPr>
          <w:p w14:paraId="60A372D4" w14:textId="77777777" w:rsidR="00972894" w:rsidRPr="001F6B88" w:rsidRDefault="00972894" w:rsidP="00972894">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NE</w:t>
            </w:r>
          </w:p>
        </w:tc>
        <w:tc>
          <w:tcPr>
            <w:tcW w:w="0" w:type="auto"/>
            <w:hideMark/>
          </w:tcPr>
          <w:p w14:paraId="79792B3E" w14:textId="77777777" w:rsidR="00972894" w:rsidRPr="001F6B88" w:rsidRDefault="00972894" w:rsidP="00972894">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w:t>
            </w:r>
          </w:p>
        </w:tc>
      </w:tr>
      <w:tr w:rsidR="00972894" w:rsidRPr="001F6B88" w14:paraId="3A49FABF" w14:textId="77777777" w:rsidTr="00092AFB">
        <w:trPr>
          <w:trHeight w:val="510"/>
        </w:trPr>
        <w:tc>
          <w:tcPr>
            <w:cnfStyle w:val="001000000000" w:firstRow="0" w:lastRow="0" w:firstColumn="1" w:lastColumn="0" w:oddVBand="0" w:evenVBand="0" w:oddHBand="0" w:evenHBand="0" w:firstRowFirstColumn="0" w:firstRowLastColumn="0" w:lastRowFirstColumn="0" w:lastRowLastColumn="0"/>
            <w:tcW w:w="0" w:type="auto"/>
            <w:hideMark/>
          </w:tcPr>
          <w:p w14:paraId="2C0B0BB7" w14:textId="77777777" w:rsidR="00972894" w:rsidRPr="001F6B88" w:rsidRDefault="00972894" w:rsidP="00972894">
            <w:pPr>
              <w:widowControl/>
              <w:autoSpaceDE/>
              <w:autoSpaceDN/>
              <w:jc w:val="center"/>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26</w:t>
            </w:r>
          </w:p>
        </w:tc>
        <w:tc>
          <w:tcPr>
            <w:tcW w:w="0" w:type="auto"/>
            <w:hideMark/>
          </w:tcPr>
          <w:p w14:paraId="3ECD2CD1" w14:textId="77777777" w:rsidR="00972894" w:rsidRPr="001F6B88" w:rsidRDefault="00972894" w:rsidP="00972894">
            <w:pPr>
              <w:widowControl/>
              <w:autoSpaceDE/>
              <w:autoSpaceDN/>
              <w:ind w:firstLineChars="200" w:firstLine="40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Asteraceae</w:t>
            </w:r>
          </w:p>
        </w:tc>
        <w:tc>
          <w:tcPr>
            <w:tcW w:w="0" w:type="auto"/>
            <w:hideMark/>
          </w:tcPr>
          <w:p w14:paraId="603D36C0" w14:textId="77777777" w:rsidR="00972894" w:rsidRPr="001F6B88" w:rsidRDefault="00972894" w:rsidP="00972894">
            <w:pPr>
              <w:widowControl/>
              <w:autoSpaceDE/>
              <w:autoSpaceDN/>
              <w:ind w:firstLineChars="300" w:firstLine="60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color w:val="000000"/>
                <w:sz w:val="20"/>
                <w:szCs w:val="20"/>
                <w:lang w:val="es-CL" w:eastAsia="es-CL"/>
              </w:rPr>
            </w:pPr>
            <w:r w:rsidRPr="001F6B88">
              <w:rPr>
                <w:rFonts w:ascii="Calibri" w:eastAsia="Times New Roman" w:hAnsi="Calibri" w:cs="Calibri"/>
                <w:i/>
                <w:iCs/>
                <w:color w:val="000000"/>
                <w:sz w:val="20"/>
                <w:szCs w:val="20"/>
                <w:lang w:val="es-CL" w:eastAsia="es-CL"/>
              </w:rPr>
              <w:t>Euryops pectinatus</w:t>
            </w:r>
          </w:p>
        </w:tc>
        <w:tc>
          <w:tcPr>
            <w:tcW w:w="0" w:type="auto"/>
            <w:hideMark/>
          </w:tcPr>
          <w:p w14:paraId="276A4203" w14:textId="77777777" w:rsidR="00972894" w:rsidRPr="001F6B88" w:rsidRDefault="00972894" w:rsidP="00972894">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Margarita amarilla</w:t>
            </w:r>
          </w:p>
        </w:tc>
        <w:tc>
          <w:tcPr>
            <w:tcW w:w="0" w:type="auto"/>
            <w:hideMark/>
          </w:tcPr>
          <w:p w14:paraId="327333E6" w14:textId="77777777" w:rsidR="00972894" w:rsidRPr="001F6B88" w:rsidRDefault="00972894" w:rsidP="00972894">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Introducida</w:t>
            </w:r>
          </w:p>
        </w:tc>
        <w:tc>
          <w:tcPr>
            <w:tcW w:w="0" w:type="auto"/>
            <w:hideMark/>
          </w:tcPr>
          <w:p w14:paraId="089ACAFC" w14:textId="77777777" w:rsidR="00972894" w:rsidRPr="001F6B88" w:rsidRDefault="00972894" w:rsidP="00972894">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NE</w:t>
            </w:r>
          </w:p>
        </w:tc>
        <w:tc>
          <w:tcPr>
            <w:tcW w:w="0" w:type="auto"/>
            <w:hideMark/>
          </w:tcPr>
          <w:p w14:paraId="3569E383" w14:textId="77777777" w:rsidR="00972894" w:rsidRPr="001F6B88" w:rsidRDefault="00972894" w:rsidP="00972894">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w:t>
            </w:r>
          </w:p>
        </w:tc>
      </w:tr>
      <w:tr w:rsidR="00972894" w:rsidRPr="001F6B88" w14:paraId="259EAF3D" w14:textId="77777777" w:rsidTr="00092AF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hideMark/>
          </w:tcPr>
          <w:p w14:paraId="43254947" w14:textId="77777777" w:rsidR="00972894" w:rsidRPr="001F6B88" w:rsidRDefault="00972894" w:rsidP="00972894">
            <w:pPr>
              <w:widowControl/>
              <w:autoSpaceDE/>
              <w:autoSpaceDN/>
              <w:jc w:val="center"/>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lastRenderedPageBreak/>
              <w:t>27</w:t>
            </w:r>
          </w:p>
        </w:tc>
        <w:tc>
          <w:tcPr>
            <w:tcW w:w="0" w:type="auto"/>
            <w:hideMark/>
          </w:tcPr>
          <w:p w14:paraId="0879051C" w14:textId="77777777" w:rsidR="00972894" w:rsidRPr="001F6B88" w:rsidRDefault="00972894" w:rsidP="00972894">
            <w:pPr>
              <w:widowControl/>
              <w:autoSpaceDE/>
              <w:autoSpaceDN/>
              <w:ind w:firstLineChars="200" w:firstLine="400"/>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Asteraceae</w:t>
            </w:r>
          </w:p>
        </w:tc>
        <w:tc>
          <w:tcPr>
            <w:tcW w:w="0" w:type="auto"/>
            <w:hideMark/>
          </w:tcPr>
          <w:p w14:paraId="25C5AE42" w14:textId="77777777" w:rsidR="00972894" w:rsidRPr="001F6B88" w:rsidRDefault="00972894" w:rsidP="00972894">
            <w:pPr>
              <w:widowControl/>
              <w:autoSpaceDE/>
              <w:autoSpaceDN/>
              <w:ind w:firstLineChars="200" w:firstLine="400"/>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 w:val="20"/>
                <w:szCs w:val="20"/>
                <w:lang w:val="es-CL" w:eastAsia="es-CL"/>
              </w:rPr>
            </w:pPr>
            <w:r w:rsidRPr="001F6B88">
              <w:rPr>
                <w:rFonts w:ascii="Calibri" w:eastAsia="Times New Roman" w:hAnsi="Calibri" w:cs="Calibri"/>
                <w:i/>
                <w:iCs/>
                <w:color w:val="000000"/>
                <w:sz w:val="20"/>
                <w:szCs w:val="20"/>
                <w:lang w:val="es-CL" w:eastAsia="es-CL"/>
              </w:rPr>
              <w:t>Jacobaea maritima</w:t>
            </w:r>
          </w:p>
        </w:tc>
        <w:tc>
          <w:tcPr>
            <w:tcW w:w="0" w:type="auto"/>
            <w:hideMark/>
          </w:tcPr>
          <w:p w14:paraId="2BBADE76" w14:textId="77777777" w:rsidR="00972894" w:rsidRPr="001F6B88" w:rsidRDefault="00972894" w:rsidP="00972894">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Marmol mediterraneo</w:t>
            </w:r>
          </w:p>
        </w:tc>
        <w:tc>
          <w:tcPr>
            <w:tcW w:w="0" w:type="auto"/>
            <w:hideMark/>
          </w:tcPr>
          <w:p w14:paraId="3AF52F75" w14:textId="77777777" w:rsidR="00972894" w:rsidRPr="001F6B88" w:rsidRDefault="00972894" w:rsidP="00972894">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Introducida</w:t>
            </w:r>
          </w:p>
        </w:tc>
        <w:tc>
          <w:tcPr>
            <w:tcW w:w="0" w:type="auto"/>
            <w:hideMark/>
          </w:tcPr>
          <w:p w14:paraId="6B2A6621" w14:textId="77777777" w:rsidR="00972894" w:rsidRPr="001F6B88" w:rsidRDefault="00972894" w:rsidP="00972894">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NE</w:t>
            </w:r>
          </w:p>
        </w:tc>
        <w:tc>
          <w:tcPr>
            <w:tcW w:w="0" w:type="auto"/>
            <w:hideMark/>
          </w:tcPr>
          <w:p w14:paraId="549CFCE5" w14:textId="77777777" w:rsidR="00972894" w:rsidRPr="001F6B88" w:rsidRDefault="00972894" w:rsidP="00972894">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w:t>
            </w:r>
          </w:p>
        </w:tc>
      </w:tr>
      <w:tr w:rsidR="00972894" w:rsidRPr="001F6B88" w14:paraId="38A195AF" w14:textId="77777777" w:rsidTr="00092AFB">
        <w:trPr>
          <w:trHeight w:val="510"/>
        </w:trPr>
        <w:tc>
          <w:tcPr>
            <w:cnfStyle w:val="001000000000" w:firstRow="0" w:lastRow="0" w:firstColumn="1" w:lastColumn="0" w:oddVBand="0" w:evenVBand="0" w:oddHBand="0" w:evenHBand="0" w:firstRowFirstColumn="0" w:firstRowLastColumn="0" w:lastRowFirstColumn="0" w:lastRowLastColumn="0"/>
            <w:tcW w:w="0" w:type="auto"/>
            <w:hideMark/>
          </w:tcPr>
          <w:p w14:paraId="53B58D07" w14:textId="77777777" w:rsidR="00972894" w:rsidRPr="001F6B88" w:rsidRDefault="00972894" w:rsidP="00972894">
            <w:pPr>
              <w:widowControl/>
              <w:autoSpaceDE/>
              <w:autoSpaceDN/>
              <w:jc w:val="center"/>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28</w:t>
            </w:r>
          </w:p>
        </w:tc>
        <w:tc>
          <w:tcPr>
            <w:tcW w:w="0" w:type="auto"/>
            <w:hideMark/>
          </w:tcPr>
          <w:p w14:paraId="76F02586" w14:textId="77777777" w:rsidR="00972894" w:rsidRPr="001F6B88" w:rsidRDefault="00972894" w:rsidP="00972894">
            <w:pPr>
              <w:widowControl/>
              <w:autoSpaceDE/>
              <w:autoSpaceDN/>
              <w:ind w:firstLineChars="200" w:firstLine="40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Asteraceae</w:t>
            </w:r>
          </w:p>
        </w:tc>
        <w:tc>
          <w:tcPr>
            <w:tcW w:w="0" w:type="auto"/>
            <w:hideMark/>
          </w:tcPr>
          <w:p w14:paraId="75DC79AA" w14:textId="77777777" w:rsidR="00972894" w:rsidRPr="001F6B88" w:rsidRDefault="00972894" w:rsidP="00972894">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color w:val="000000"/>
                <w:sz w:val="20"/>
                <w:szCs w:val="20"/>
                <w:lang w:val="es-CL" w:eastAsia="es-CL"/>
              </w:rPr>
            </w:pPr>
            <w:r w:rsidRPr="001F6B88">
              <w:rPr>
                <w:rFonts w:ascii="Calibri" w:eastAsia="Times New Roman" w:hAnsi="Calibri" w:cs="Calibri"/>
                <w:i/>
                <w:iCs/>
                <w:color w:val="000000"/>
                <w:sz w:val="20"/>
                <w:szCs w:val="20"/>
                <w:lang w:val="es-CL" w:eastAsia="es-CL"/>
              </w:rPr>
              <w:t>Osteospermum/ Dimorphotheca sp.</w:t>
            </w:r>
          </w:p>
        </w:tc>
        <w:tc>
          <w:tcPr>
            <w:tcW w:w="0" w:type="auto"/>
            <w:hideMark/>
          </w:tcPr>
          <w:p w14:paraId="263475DB" w14:textId="77777777" w:rsidR="00972894" w:rsidRPr="001F6B88" w:rsidRDefault="00972894" w:rsidP="00972894">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Margarita africana</w:t>
            </w:r>
          </w:p>
        </w:tc>
        <w:tc>
          <w:tcPr>
            <w:tcW w:w="0" w:type="auto"/>
            <w:hideMark/>
          </w:tcPr>
          <w:p w14:paraId="459A1937" w14:textId="77777777" w:rsidR="00972894" w:rsidRPr="001F6B88" w:rsidRDefault="00972894" w:rsidP="00972894">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Introducida</w:t>
            </w:r>
          </w:p>
        </w:tc>
        <w:tc>
          <w:tcPr>
            <w:tcW w:w="0" w:type="auto"/>
            <w:hideMark/>
          </w:tcPr>
          <w:p w14:paraId="43C637D6" w14:textId="77777777" w:rsidR="00972894" w:rsidRPr="001F6B88" w:rsidRDefault="00972894" w:rsidP="00972894">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NE</w:t>
            </w:r>
          </w:p>
        </w:tc>
        <w:tc>
          <w:tcPr>
            <w:tcW w:w="0" w:type="auto"/>
            <w:hideMark/>
          </w:tcPr>
          <w:p w14:paraId="2658D2F4" w14:textId="77777777" w:rsidR="00972894" w:rsidRPr="001F6B88" w:rsidRDefault="00972894" w:rsidP="00972894">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w:t>
            </w:r>
          </w:p>
        </w:tc>
      </w:tr>
      <w:tr w:rsidR="00972894" w:rsidRPr="001F6B88" w14:paraId="377289E1" w14:textId="77777777" w:rsidTr="00092AF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hideMark/>
          </w:tcPr>
          <w:p w14:paraId="29F83983" w14:textId="77777777" w:rsidR="00972894" w:rsidRPr="001F6B88" w:rsidRDefault="00972894" w:rsidP="00972894">
            <w:pPr>
              <w:widowControl/>
              <w:autoSpaceDE/>
              <w:autoSpaceDN/>
              <w:jc w:val="center"/>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29</w:t>
            </w:r>
          </w:p>
        </w:tc>
        <w:tc>
          <w:tcPr>
            <w:tcW w:w="0" w:type="auto"/>
            <w:hideMark/>
          </w:tcPr>
          <w:p w14:paraId="32C30F63" w14:textId="77777777" w:rsidR="00972894" w:rsidRPr="001F6B88" w:rsidRDefault="00972894" w:rsidP="00972894">
            <w:pPr>
              <w:widowControl/>
              <w:autoSpaceDE/>
              <w:autoSpaceDN/>
              <w:ind w:firstLineChars="200" w:firstLine="400"/>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Asteraceae</w:t>
            </w:r>
          </w:p>
        </w:tc>
        <w:tc>
          <w:tcPr>
            <w:tcW w:w="0" w:type="auto"/>
            <w:hideMark/>
          </w:tcPr>
          <w:p w14:paraId="003216AB" w14:textId="77777777" w:rsidR="00972894" w:rsidRPr="001F6B88" w:rsidRDefault="00972894" w:rsidP="00972894">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 w:val="20"/>
                <w:szCs w:val="20"/>
                <w:lang w:val="es-CL" w:eastAsia="es-CL"/>
              </w:rPr>
            </w:pPr>
            <w:r w:rsidRPr="001F6B88">
              <w:rPr>
                <w:rFonts w:ascii="Calibri" w:eastAsia="Times New Roman" w:hAnsi="Calibri" w:cs="Calibri"/>
                <w:i/>
                <w:iCs/>
                <w:color w:val="000000"/>
                <w:sz w:val="20"/>
                <w:szCs w:val="20"/>
                <w:lang w:val="es-CL" w:eastAsia="es-CL"/>
              </w:rPr>
              <w:t>Baccharis linearis</w:t>
            </w:r>
          </w:p>
        </w:tc>
        <w:tc>
          <w:tcPr>
            <w:tcW w:w="0" w:type="auto"/>
            <w:hideMark/>
          </w:tcPr>
          <w:p w14:paraId="1C9C5F76" w14:textId="77777777" w:rsidR="00972894" w:rsidRPr="001F6B88" w:rsidRDefault="00972894" w:rsidP="00972894">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Romerillo</w:t>
            </w:r>
          </w:p>
        </w:tc>
        <w:tc>
          <w:tcPr>
            <w:tcW w:w="0" w:type="auto"/>
            <w:hideMark/>
          </w:tcPr>
          <w:p w14:paraId="3606F455" w14:textId="77777777" w:rsidR="00972894" w:rsidRPr="001F6B88" w:rsidRDefault="00972894" w:rsidP="00972894">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Nativa</w:t>
            </w:r>
          </w:p>
        </w:tc>
        <w:tc>
          <w:tcPr>
            <w:tcW w:w="0" w:type="auto"/>
            <w:hideMark/>
          </w:tcPr>
          <w:p w14:paraId="43D82729" w14:textId="77777777" w:rsidR="00972894" w:rsidRPr="001F6B88" w:rsidRDefault="00972894" w:rsidP="00972894">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NE</w:t>
            </w:r>
          </w:p>
        </w:tc>
        <w:tc>
          <w:tcPr>
            <w:tcW w:w="0" w:type="auto"/>
            <w:hideMark/>
          </w:tcPr>
          <w:p w14:paraId="56633845" w14:textId="77777777" w:rsidR="00972894" w:rsidRPr="001F6B88" w:rsidRDefault="00972894" w:rsidP="00972894">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w:t>
            </w:r>
          </w:p>
        </w:tc>
      </w:tr>
      <w:tr w:rsidR="00972894" w:rsidRPr="001F6B88" w14:paraId="5DFC0971" w14:textId="77777777" w:rsidTr="00092AFB">
        <w:trPr>
          <w:trHeight w:val="300"/>
        </w:trPr>
        <w:tc>
          <w:tcPr>
            <w:cnfStyle w:val="001000000000" w:firstRow="0" w:lastRow="0" w:firstColumn="1" w:lastColumn="0" w:oddVBand="0" w:evenVBand="0" w:oddHBand="0" w:evenHBand="0" w:firstRowFirstColumn="0" w:firstRowLastColumn="0" w:lastRowFirstColumn="0" w:lastRowLastColumn="0"/>
            <w:tcW w:w="0" w:type="auto"/>
            <w:hideMark/>
          </w:tcPr>
          <w:p w14:paraId="40205C46" w14:textId="77777777" w:rsidR="00972894" w:rsidRPr="001F6B88" w:rsidRDefault="00972894" w:rsidP="00972894">
            <w:pPr>
              <w:widowControl/>
              <w:autoSpaceDE/>
              <w:autoSpaceDN/>
              <w:jc w:val="center"/>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30</w:t>
            </w:r>
          </w:p>
        </w:tc>
        <w:tc>
          <w:tcPr>
            <w:tcW w:w="0" w:type="auto"/>
            <w:hideMark/>
          </w:tcPr>
          <w:p w14:paraId="3480B39C" w14:textId="77777777" w:rsidR="00972894" w:rsidRPr="001F6B88" w:rsidRDefault="00972894" w:rsidP="00972894">
            <w:pPr>
              <w:widowControl/>
              <w:autoSpaceDE/>
              <w:autoSpaceDN/>
              <w:ind w:firstLineChars="100" w:firstLine="20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Berberidaceae</w:t>
            </w:r>
          </w:p>
        </w:tc>
        <w:tc>
          <w:tcPr>
            <w:tcW w:w="0" w:type="auto"/>
            <w:hideMark/>
          </w:tcPr>
          <w:p w14:paraId="48773AC4" w14:textId="77777777" w:rsidR="00972894" w:rsidRPr="001F6B88" w:rsidRDefault="00972894" w:rsidP="00972894">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color w:val="000000"/>
                <w:sz w:val="20"/>
                <w:szCs w:val="20"/>
                <w:lang w:val="es-CL" w:eastAsia="es-CL"/>
              </w:rPr>
            </w:pPr>
            <w:r w:rsidRPr="001F6B88">
              <w:rPr>
                <w:rFonts w:ascii="Calibri" w:eastAsia="Times New Roman" w:hAnsi="Calibri" w:cs="Calibri"/>
                <w:i/>
                <w:iCs/>
                <w:color w:val="000000"/>
                <w:sz w:val="20"/>
                <w:szCs w:val="20"/>
                <w:lang w:val="es-CL" w:eastAsia="es-CL"/>
              </w:rPr>
              <w:t>Berberis repens</w:t>
            </w:r>
          </w:p>
        </w:tc>
        <w:tc>
          <w:tcPr>
            <w:tcW w:w="0" w:type="auto"/>
            <w:hideMark/>
          </w:tcPr>
          <w:p w14:paraId="21165BE7" w14:textId="77777777" w:rsidR="00972894" w:rsidRPr="001F6B88" w:rsidRDefault="00972894" w:rsidP="00972894">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Uva de oregon</w:t>
            </w:r>
          </w:p>
        </w:tc>
        <w:tc>
          <w:tcPr>
            <w:tcW w:w="0" w:type="auto"/>
            <w:hideMark/>
          </w:tcPr>
          <w:p w14:paraId="71D07991" w14:textId="77777777" w:rsidR="00972894" w:rsidRPr="001F6B88" w:rsidRDefault="00972894" w:rsidP="00972894">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Introducida</w:t>
            </w:r>
          </w:p>
        </w:tc>
        <w:tc>
          <w:tcPr>
            <w:tcW w:w="0" w:type="auto"/>
            <w:hideMark/>
          </w:tcPr>
          <w:p w14:paraId="65D4A8E8" w14:textId="77777777" w:rsidR="00972894" w:rsidRPr="001F6B88" w:rsidRDefault="00972894" w:rsidP="00972894">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NE</w:t>
            </w:r>
          </w:p>
        </w:tc>
        <w:tc>
          <w:tcPr>
            <w:tcW w:w="0" w:type="auto"/>
            <w:hideMark/>
          </w:tcPr>
          <w:p w14:paraId="2A60C897" w14:textId="77777777" w:rsidR="00972894" w:rsidRPr="001F6B88" w:rsidRDefault="00972894" w:rsidP="00972894">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w:t>
            </w:r>
          </w:p>
        </w:tc>
      </w:tr>
      <w:tr w:rsidR="00972894" w:rsidRPr="001F6B88" w14:paraId="35A7FB31" w14:textId="77777777" w:rsidTr="00092AFB">
        <w:trPr>
          <w:cnfStyle w:val="000000100000" w:firstRow="0" w:lastRow="0" w:firstColumn="0" w:lastColumn="0" w:oddVBand="0" w:evenVBand="0" w:oddHBand="1"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0" w:type="auto"/>
            <w:hideMark/>
          </w:tcPr>
          <w:p w14:paraId="290323EC" w14:textId="77777777" w:rsidR="00972894" w:rsidRPr="001F6B88" w:rsidRDefault="00972894" w:rsidP="00972894">
            <w:pPr>
              <w:widowControl/>
              <w:autoSpaceDE/>
              <w:autoSpaceDN/>
              <w:jc w:val="center"/>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31</w:t>
            </w:r>
          </w:p>
        </w:tc>
        <w:tc>
          <w:tcPr>
            <w:tcW w:w="0" w:type="auto"/>
            <w:hideMark/>
          </w:tcPr>
          <w:p w14:paraId="7885CF7A" w14:textId="77777777" w:rsidR="00972894" w:rsidRPr="001F6B88" w:rsidRDefault="00972894" w:rsidP="00972894">
            <w:pPr>
              <w:widowControl/>
              <w:autoSpaceDE/>
              <w:autoSpaceDN/>
              <w:ind w:firstLineChars="100" w:firstLine="200"/>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Berberidaceae</w:t>
            </w:r>
          </w:p>
        </w:tc>
        <w:tc>
          <w:tcPr>
            <w:tcW w:w="0" w:type="auto"/>
            <w:hideMark/>
          </w:tcPr>
          <w:p w14:paraId="407564BF" w14:textId="77777777" w:rsidR="00972894" w:rsidRPr="001F6B88" w:rsidRDefault="00972894" w:rsidP="00972894">
            <w:pPr>
              <w:widowControl/>
              <w:autoSpaceDE/>
              <w:autoSpaceDN/>
              <w:ind w:firstLineChars="300" w:firstLine="600"/>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 w:val="20"/>
                <w:szCs w:val="20"/>
                <w:lang w:val="es-CL" w:eastAsia="es-CL"/>
              </w:rPr>
            </w:pPr>
            <w:r w:rsidRPr="001F6B88">
              <w:rPr>
                <w:rFonts w:ascii="Calibri" w:eastAsia="Times New Roman" w:hAnsi="Calibri" w:cs="Calibri"/>
                <w:i/>
                <w:iCs/>
                <w:color w:val="000000"/>
                <w:sz w:val="20"/>
                <w:szCs w:val="20"/>
                <w:lang w:val="es-CL" w:eastAsia="es-CL"/>
              </w:rPr>
              <w:t>Nandina domestica</w:t>
            </w:r>
          </w:p>
        </w:tc>
        <w:tc>
          <w:tcPr>
            <w:tcW w:w="0" w:type="auto"/>
            <w:hideMark/>
          </w:tcPr>
          <w:p w14:paraId="72A6BCBD" w14:textId="77777777" w:rsidR="00972894" w:rsidRPr="001F6B88" w:rsidRDefault="00972894" w:rsidP="00972894">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Bambú sagrado</w:t>
            </w:r>
          </w:p>
        </w:tc>
        <w:tc>
          <w:tcPr>
            <w:tcW w:w="0" w:type="auto"/>
            <w:hideMark/>
          </w:tcPr>
          <w:p w14:paraId="01A39833" w14:textId="77777777" w:rsidR="00972894" w:rsidRPr="001F6B88" w:rsidRDefault="00972894" w:rsidP="00972894">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Introducida</w:t>
            </w:r>
          </w:p>
        </w:tc>
        <w:tc>
          <w:tcPr>
            <w:tcW w:w="0" w:type="auto"/>
            <w:hideMark/>
          </w:tcPr>
          <w:p w14:paraId="7C12819D" w14:textId="77777777" w:rsidR="00972894" w:rsidRPr="001F6B88" w:rsidRDefault="00972894" w:rsidP="00972894">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NE</w:t>
            </w:r>
          </w:p>
        </w:tc>
        <w:tc>
          <w:tcPr>
            <w:tcW w:w="0" w:type="auto"/>
            <w:hideMark/>
          </w:tcPr>
          <w:p w14:paraId="6D0360DD" w14:textId="77777777" w:rsidR="00972894" w:rsidRPr="001F6B88" w:rsidRDefault="00972894" w:rsidP="00972894">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w:t>
            </w:r>
          </w:p>
        </w:tc>
      </w:tr>
      <w:tr w:rsidR="00972894" w:rsidRPr="001F6B88" w14:paraId="22F876DC" w14:textId="77777777" w:rsidTr="00092AFB">
        <w:trPr>
          <w:trHeight w:val="300"/>
        </w:trPr>
        <w:tc>
          <w:tcPr>
            <w:cnfStyle w:val="001000000000" w:firstRow="0" w:lastRow="0" w:firstColumn="1" w:lastColumn="0" w:oddVBand="0" w:evenVBand="0" w:oddHBand="0" w:evenHBand="0" w:firstRowFirstColumn="0" w:firstRowLastColumn="0" w:lastRowFirstColumn="0" w:lastRowLastColumn="0"/>
            <w:tcW w:w="0" w:type="auto"/>
            <w:hideMark/>
          </w:tcPr>
          <w:p w14:paraId="085C58DA" w14:textId="77777777" w:rsidR="00972894" w:rsidRPr="001F6B88" w:rsidRDefault="00972894" w:rsidP="00972894">
            <w:pPr>
              <w:widowControl/>
              <w:autoSpaceDE/>
              <w:autoSpaceDN/>
              <w:jc w:val="center"/>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32</w:t>
            </w:r>
          </w:p>
        </w:tc>
        <w:tc>
          <w:tcPr>
            <w:tcW w:w="0" w:type="auto"/>
            <w:hideMark/>
          </w:tcPr>
          <w:p w14:paraId="59C952B3" w14:textId="77777777" w:rsidR="00972894" w:rsidRPr="001F6B88" w:rsidRDefault="00972894" w:rsidP="00972894">
            <w:pPr>
              <w:widowControl/>
              <w:autoSpaceDE/>
              <w:autoSpaceDN/>
              <w:ind w:firstLineChars="100" w:firstLine="20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Bignoniaceae</w:t>
            </w:r>
          </w:p>
        </w:tc>
        <w:tc>
          <w:tcPr>
            <w:tcW w:w="0" w:type="auto"/>
            <w:hideMark/>
          </w:tcPr>
          <w:p w14:paraId="1B767D03" w14:textId="77777777" w:rsidR="00972894" w:rsidRPr="001F6B88" w:rsidRDefault="00972894" w:rsidP="00972894">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color w:val="000000"/>
                <w:sz w:val="20"/>
                <w:szCs w:val="20"/>
                <w:lang w:val="es-CL" w:eastAsia="es-CL"/>
              </w:rPr>
            </w:pPr>
            <w:r w:rsidRPr="001F6B88">
              <w:rPr>
                <w:rFonts w:ascii="Calibri" w:eastAsia="Times New Roman" w:hAnsi="Calibri" w:cs="Calibri"/>
                <w:i/>
                <w:iCs/>
                <w:color w:val="000000"/>
                <w:sz w:val="20"/>
                <w:szCs w:val="20"/>
                <w:lang w:val="es-CL" w:eastAsia="es-CL"/>
              </w:rPr>
              <w:t>Catalpa bignonioides</w:t>
            </w:r>
          </w:p>
        </w:tc>
        <w:tc>
          <w:tcPr>
            <w:tcW w:w="0" w:type="auto"/>
            <w:hideMark/>
          </w:tcPr>
          <w:p w14:paraId="2BA6A9B8" w14:textId="77777777" w:rsidR="00972894" w:rsidRPr="001F6B88" w:rsidRDefault="00972894" w:rsidP="00972894">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Catalpa</w:t>
            </w:r>
          </w:p>
        </w:tc>
        <w:tc>
          <w:tcPr>
            <w:tcW w:w="0" w:type="auto"/>
            <w:hideMark/>
          </w:tcPr>
          <w:p w14:paraId="33C9B237" w14:textId="77777777" w:rsidR="00972894" w:rsidRPr="001F6B88" w:rsidRDefault="00972894" w:rsidP="00972894">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Introducida</w:t>
            </w:r>
          </w:p>
        </w:tc>
        <w:tc>
          <w:tcPr>
            <w:tcW w:w="0" w:type="auto"/>
            <w:hideMark/>
          </w:tcPr>
          <w:p w14:paraId="5BC6AE90" w14:textId="77777777" w:rsidR="00972894" w:rsidRPr="001F6B88" w:rsidRDefault="00972894" w:rsidP="00972894">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DD</w:t>
            </w:r>
          </w:p>
        </w:tc>
        <w:tc>
          <w:tcPr>
            <w:tcW w:w="0" w:type="auto"/>
            <w:hideMark/>
          </w:tcPr>
          <w:p w14:paraId="7023A832" w14:textId="77777777" w:rsidR="00972894" w:rsidRPr="001F6B88" w:rsidRDefault="00972894" w:rsidP="00972894">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w:t>
            </w:r>
          </w:p>
        </w:tc>
      </w:tr>
      <w:tr w:rsidR="00972894" w:rsidRPr="001F6B88" w14:paraId="0346C565" w14:textId="77777777" w:rsidTr="00092AFB">
        <w:trPr>
          <w:cnfStyle w:val="000000100000" w:firstRow="0" w:lastRow="0" w:firstColumn="0" w:lastColumn="0" w:oddVBand="0" w:evenVBand="0" w:oddHBand="1"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0" w:type="auto"/>
            <w:hideMark/>
          </w:tcPr>
          <w:p w14:paraId="30F49098" w14:textId="77777777" w:rsidR="00972894" w:rsidRPr="001F6B88" w:rsidRDefault="00972894" w:rsidP="00972894">
            <w:pPr>
              <w:widowControl/>
              <w:autoSpaceDE/>
              <w:autoSpaceDN/>
              <w:jc w:val="center"/>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33</w:t>
            </w:r>
          </w:p>
        </w:tc>
        <w:tc>
          <w:tcPr>
            <w:tcW w:w="0" w:type="auto"/>
            <w:hideMark/>
          </w:tcPr>
          <w:p w14:paraId="315BD350" w14:textId="77777777" w:rsidR="00972894" w:rsidRPr="001F6B88" w:rsidRDefault="00972894" w:rsidP="00972894">
            <w:pPr>
              <w:widowControl/>
              <w:autoSpaceDE/>
              <w:autoSpaceDN/>
              <w:ind w:firstLineChars="100" w:firstLine="200"/>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Bignoniaceae</w:t>
            </w:r>
          </w:p>
        </w:tc>
        <w:tc>
          <w:tcPr>
            <w:tcW w:w="0" w:type="auto"/>
            <w:hideMark/>
          </w:tcPr>
          <w:p w14:paraId="2AC67177" w14:textId="77777777" w:rsidR="00972894" w:rsidRPr="001F6B88" w:rsidRDefault="00972894" w:rsidP="00972894">
            <w:pPr>
              <w:widowControl/>
              <w:autoSpaceDE/>
              <w:autoSpaceDN/>
              <w:ind w:firstLineChars="200" w:firstLine="400"/>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 w:val="20"/>
                <w:szCs w:val="20"/>
                <w:lang w:val="es-CL" w:eastAsia="es-CL"/>
              </w:rPr>
            </w:pPr>
            <w:r w:rsidRPr="001F6B88">
              <w:rPr>
                <w:rFonts w:ascii="Calibri" w:eastAsia="Times New Roman" w:hAnsi="Calibri" w:cs="Calibri"/>
                <w:i/>
                <w:iCs/>
                <w:color w:val="000000"/>
                <w:sz w:val="20"/>
                <w:szCs w:val="20"/>
                <w:lang w:val="es-CL" w:eastAsia="es-CL"/>
              </w:rPr>
              <w:t>Jacaranda mimosifolia</w:t>
            </w:r>
          </w:p>
        </w:tc>
        <w:tc>
          <w:tcPr>
            <w:tcW w:w="0" w:type="auto"/>
            <w:hideMark/>
          </w:tcPr>
          <w:p w14:paraId="19FBAE10" w14:textId="77777777" w:rsidR="00972894" w:rsidRPr="001F6B88" w:rsidRDefault="00972894" w:rsidP="00972894">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Jacaranda</w:t>
            </w:r>
          </w:p>
        </w:tc>
        <w:tc>
          <w:tcPr>
            <w:tcW w:w="0" w:type="auto"/>
            <w:hideMark/>
          </w:tcPr>
          <w:p w14:paraId="67514865" w14:textId="77777777" w:rsidR="00972894" w:rsidRPr="001F6B88" w:rsidRDefault="00972894" w:rsidP="00972894">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Introducida</w:t>
            </w:r>
          </w:p>
        </w:tc>
        <w:tc>
          <w:tcPr>
            <w:tcW w:w="0" w:type="auto"/>
            <w:hideMark/>
          </w:tcPr>
          <w:p w14:paraId="34532774" w14:textId="77777777" w:rsidR="00972894" w:rsidRPr="001F6B88" w:rsidRDefault="00972894" w:rsidP="00972894">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VU</w:t>
            </w:r>
          </w:p>
        </w:tc>
        <w:tc>
          <w:tcPr>
            <w:tcW w:w="0" w:type="auto"/>
            <w:hideMark/>
          </w:tcPr>
          <w:p w14:paraId="751D6208" w14:textId="77777777" w:rsidR="00972894" w:rsidRPr="001F6B88" w:rsidRDefault="00972894" w:rsidP="00972894">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w:t>
            </w:r>
          </w:p>
        </w:tc>
      </w:tr>
      <w:tr w:rsidR="00972894" w:rsidRPr="001F6B88" w14:paraId="4F2BFDEA" w14:textId="77777777" w:rsidTr="00092AFB">
        <w:trPr>
          <w:trHeight w:val="510"/>
        </w:trPr>
        <w:tc>
          <w:tcPr>
            <w:cnfStyle w:val="001000000000" w:firstRow="0" w:lastRow="0" w:firstColumn="1" w:lastColumn="0" w:oddVBand="0" w:evenVBand="0" w:oddHBand="0" w:evenHBand="0" w:firstRowFirstColumn="0" w:firstRowLastColumn="0" w:lastRowFirstColumn="0" w:lastRowLastColumn="0"/>
            <w:tcW w:w="0" w:type="auto"/>
            <w:hideMark/>
          </w:tcPr>
          <w:p w14:paraId="4D0F6A2A" w14:textId="77777777" w:rsidR="00972894" w:rsidRPr="001F6B88" w:rsidRDefault="00972894" w:rsidP="00972894">
            <w:pPr>
              <w:widowControl/>
              <w:autoSpaceDE/>
              <w:autoSpaceDN/>
              <w:jc w:val="center"/>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34</w:t>
            </w:r>
          </w:p>
        </w:tc>
        <w:tc>
          <w:tcPr>
            <w:tcW w:w="0" w:type="auto"/>
            <w:hideMark/>
          </w:tcPr>
          <w:p w14:paraId="6368A91F" w14:textId="77777777" w:rsidR="00972894" w:rsidRPr="001F6B88" w:rsidRDefault="00972894" w:rsidP="00972894">
            <w:pPr>
              <w:widowControl/>
              <w:autoSpaceDE/>
              <w:autoSpaceDN/>
              <w:ind w:firstLineChars="100" w:firstLine="20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Bignoniaceae</w:t>
            </w:r>
          </w:p>
        </w:tc>
        <w:tc>
          <w:tcPr>
            <w:tcW w:w="0" w:type="auto"/>
            <w:hideMark/>
          </w:tcPr>
          <w:p w14:paraId="412CEF44" w14:textId="77777777" w:rsidR="00972894" w:rsidRPr="001F6B88" w:rsidRDefault="00972894" w:rsidP="00972894">
            <w:pPr>
              <w:widowControl/>
              <w:autoSpaceDE/>
              <w:autoSpaceDN/>
              <w:ind w:firstLineChars="200" w:firstLine="40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color w:val="000000"/>
                <w:sz w:val="20"/>
                <w:szCs w:val="20"/>
                <w:lang w:val="es-CL" w:eastAsia="es-CL"/>
              </w:rPr>
            </w:pPr>
            <w:r w:rsidRPr="001F6B88">
              <w:rPr>
                <w:rFonts w:ascii="Calibri" w:eastAsia="Times New Roman" w:hAnsi="Calibri" w:cs="Calibri"/>
                <w:i/>
                <w:iCs/>
                <w:color w:val="000000"/>
                <w:sz w:val="20"/>
                <w:szCs w:val="20"/>
                <w:lang w:val="es-CL" w:eastAsia="es-CL"/>
              </w:rPr>
              <w:t>Tecomaria capensis</w:t>
            </w:r>
          </w:p>
        </w:tc>
        <w:tc>
          <w:tcPr>
            <w:tcW w:w="0" w:type="auto"/>
            <w:hideMark/>
          </w:tcPr>
          <w:p w14:paraId="73E3D7D8" w14:textId="77777777" w:rsidR="00972894" w:rsidRPr="001F6B88" w:rsidRDefault="00972894" w:rsidP="00972894">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Bignonio rojo</w:t>
            </w:r>
          </w:p>
        </w:tc>
        <w:tc>
          <w:tcPr>
            <w:tcW w:w="0" w:type="auto"/>
            <w:hideMark/>
          </w:tcPr>
          <w:p w14:paraId="06DC7900" w14:textId="77777777" w:rsidR="00972894" w:rsidRPr="001F6B88" w:rsidRDefault="00972894" w:rsidP="00972894">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Introducida</w:t>
            </w:r>
          </w:p>
        </w:tc>
        <w:tc>
          <w:tcPr>
            <w:tcW w:w="0" w:type="auto"/>
            <w:hideMark/>
          </w:tcPr>
          <w:p w14:paraId="531AAE78" w14:textId="77777777" w:rsidR="00972894" w:rsidRPr="001F6B88" w:rsidRDefault="00972894" w:rsidP="00972894">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LC</w:t>
            </w:r>
          </w:p>
        </w:tc>
        <w:tc>
          <w:tcPr>
            <w:tcW w:w="0" w:type="auto"/>
            <w:hideMark/>
          </w:tcPr>
          <w:p w14:paraId="41A417A5" w14:textId="77777777" w:rsidR="00972894" w:rsidRPr="001F6B88" w:rsidRDefault="00972894" w:rsidP="00972894">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w:t>
            </w:r>
          </w:p>
        </w:tc>
      </w:tr>
      <w:tr w:rsidR="00972894" w:rsidRPr="001F6B88" w14:paraId="3E2E92CC" w14:textId="77777777" w:rsidTr="00092AF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hideMark/>
          </w:tcPr>
          <w:p w14:paraId="65B8E634" w14:textId="77777777" w:rsidR="00972894" w:rsidRPr="001F6B88" w:rsidRDefault="00972894" w:rsidP="00972894">
            <w:pPr>
              <w:widowControl/>
              <w:autoSpaceDE/>
              <w:autoSpaceDN/>
              <w:jc w:val="center"/>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35</w:t>
            </w:r>
          </w:p>
        </w:tc>
        <w:tc>
          <w:tcPr>
            <w:tcW w:w="0" w:type="auto"/>
            <w:hideMark/>
          </w:tcPr>
          <w:p w14:paraId="01643DD3" w14:textId="77777777" w:rsidR="00972894" w:rsidRPr="001F6B88" w:rsidRDefault="00972894" w:rsidP="00972894">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Buxaceae</w:t>
            </w:r>
          </w:p>
        </w:tc>
        <w:tc>
          <w:tcPr>
            <w:tcW w:w="0" w:type="auto"/>
            <w:hideMark/>
          </w:tcPr>
          <w:p w14:paraId="7DA46E76" w14:textId="77777777" w:rsidR="00972894" w:rsidRPr="001F6B88" w:rsidRDefault="00972894" w:rsidP="00972894">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 w:val="20"/>
                <w:szCs w:val="20"/>
                <w:lang w:val="es-CL" w:eastAsia="es-CL"/>
              </w:rPr>
            </w:pPr>
            <w:r w:rsidRPr="001F6B88">
              <w:rPr>
                <w:rFonts w:ascii="Calibri" w:eastAsia="Times New Roman" w:hAnsi="Calibri" w:cs="Calibri"/>
                <w:i/>
                <w:iCs/>
                <w:color w:val="000000"/>
                <w:sz w:val="20"/>
                <w:szCs w:val="20"/>
                <w:lang w:val="es-CL" w:eastAsia="es-CL"/>
              </w:rPr>
              <w:t>Buxus sp.</w:t>
            </w:r>
          </w:p>
        </w:tc>
        <w:tc>
          <w:tcPr>
            <w:tcW w:w="0" w:type="auto"/>
            <w:hideMark/>
          </w:tcPr>
          <w:p w14:paraId="282EA885" w14:textId="77777777" w:rsidR="00972894" w:rsidRPr="001F6B88" w:rsidRDefault="00972894" w:rsidP="00972894">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Boj</w:t>
            </w:r>
          </w:p>
        </w:tc>
        <w:tc>
          <w:tcPr>
            <w:tcW w:w="0" w:type="auto"/>
            <w:hideMark/>
          </w:tcPr>
          <w:p w14:paraId="2103BAE1" w14:textId="77777777" w:rsidR="00972894" w:rsidRPr="001F6B88" w:rsidRDefault="00972894" w:rsidP="00972894">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Introducida</w:t>
            </w:r>
          </w:p>
        </w:tc>
        <w:tc>
          <w:tcPr>
            <w:tcW w:w="0" w:type="auto"/>
            <w:hideMark/>
          </w:tcPr>
          <w:p w14:paraId="272504EF" w14:textId="77777777" w:rsidR="00972894" w:rsidRPr="001F6B88" w:rsidRDefault="00972894" w:rsidP="00972894">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NE</w:t>
            </w:r>
          </w:p>
        </w:tc>
        <w:tc>
          <w:tcPr>
            <w:tcW w:w="0" w:type="auto"/>
            <w:hideMark/>
          </w:tcPr>
          <w:p w14:paraId="523B0B55" w14:textId="77777777" w:rsidR="00972894" w:rsidRPr="001F6B88" w:rsidRDefault="00972894" w:rsidP="00972894">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w:t>
            </w:r>
          </w:p>
        </w:tc>
      </w:tr>
      <w:tr w:rsidR="00972894" w:rsidRPr="001F6B88" w14:paraId="64C194EB" w14:textId="77777777" w:rsidTr="00092AFB">
        <w:trPr>
          <w:trHeight w:val="510"/>
        </w:trPr>
        <w:tc>
          <w:tcPr>
            <w:cnfStyle w:val="001000000000" w:firstRow="0" w:lastRow="0" w:firstColumn="1" w:lastColumn="0" w:oddVBand="0" w:evenVBand="0" w:oddHBand="0" w:evenHBand="0" w:firstRowFirstColumn="0" w:firstRowLastColumn="0" w:lastRowFirstColumn="0" w:lastRowLastColumn="0"/>
            <w:tcW w:w="0" w:type="auto"/>
            <w:hideMark/>
          </w:tcPr>
          <w:p w14:paraId="1BC26A90" w14:textId="77777777" w:rsidR="00972894" w:rsidRPr="001F6B88" w:rsidRDefault="00972894" w:rsidP="00972894">
            <w:pPr>
              <w:widowControl/>
              <w:autoSpaceDE/>
              <w:autoSpaceDN/>
              <w:jc w:val="center"/>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36</w:t>
            </w:r>
          </w:p>
        </w:tc>
        <w:tc>
          <w:tcPr>
            <w:tcW w:w="0" w:type="auto"/>
            <w:hideMark/>
          </w:tcPr>
          <w:p w14:paraId="0C7ED09C" w14:textId="77777777" w:rsidR="00972894" w:rsidRPr="001F6B88" w:rsidRDefault="00972894" w:rsidP="00972894">
            <w:pPr>
              <w:widowControl/>
              <w:autoSpaceDE/>
              <w:autoSpaceDN/>
              <w:ind w:firstLineChars="200" w:firstLine="40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Cactaceae</w:t>
            </w:r>
          </w:p>
        </w:tc>
        <w:tc>
          <w:tcPr>
            <w:tcW w:w="0" w:type="auto"/>
            <w:hideMark/>
          </w:tcPr>
          <w:p w14:paraId="7815B048" w14:textId="77777777" w:rsidR="00972894" w:rsidRPr="001F6B88" w:rsidRDefault="00972894" w:rsidP="00972894">
            <w:pPr>
              <w:widowControl/>
              <w:autoSpaceDE/>
              <w:autoSpaceDN/>
              <w:ind w:firstLineChars="200" w:firstLine="40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color w:val="000000"/>
                <w:sz w:val="20"/>
                <w:szCs w:val="20"/>
                <w:lang w:val="es-CL" w:eastAsia="es-CL"/>
              </w:rPr>
            </w:pPr>
            <w:r w:rsidRPr="001F6B88">
              <w:rPr>
                <w:rFonts w:ascii="Calibri" w:eastAsia="Times New Roman" w:hAnsi="Calibri" w:cs="Calibri"/>
                <w:i/>
                <w:iCs/>
                <w:color w:val="000000"/>
                <w:sz w:val="20"/>
                <w:szCs w:val="20"/>
                <w:lang w:val="es-CL" w:eastAsia="es-CL"/>
              </w:rPr>
              <w:t>Echinopsis oxygona</w:t>
            </w:r>
          </w:p>
        </w:tc>
        <w:tc>
          <w:tcPr>
            <w:tcW w:w="0" w:type="auto"/>
            <w:hideMark/>
          </w:tcPr>
          <w:p w14:paraId="7318C286" w14:textId="77777777" w:rsidR="00972894" w:rsidRPr="001F6B88" w:rsidRDefault="00972894" w:rsidP="00972894">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Estrella de la noche</w:t>
            </w:r>
          </w:p>
        </w:tc>
        <w:tc>
          <w:tcPr>
            <w:tcW w:w="0" w:type="auto"/>
            <w:hideMark/>
          </w:tcPr>
          <w:p w14:paraId="17EB7F00" w14:textId="77777777" w:rsidR="00972894" w:rsidRPr="001F6B88" w:rsidRDefault="00972894" w:rsidP="00972894">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Introducida</w:t>
            </w:r>
          </w:p>
        </w:tc>
        <w:tc>
          <w:tcPr>
            <w:tcW w:w="0" w:type="auto"/>
            <w:hideMark/>
          </w:tcPr>
          <w:p w14:paraId="4073E144" w14:textId="77777777" w:rsidR="00972894" w:rsidRPr="001F6B88" w:rsidRDefault="00972894" w:rsidP="00972894">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LC</w:t>
            </w:r>
          </w:p>
        </w:tc>
        <w:tc>
          <w:tcPr>
            <w:tcW w:w="0" w:type="auto"/>
            <w:hideMark/>
          </w:tcPr>
          <w:p w14:paraId="3895C55F" w14:textId="77777777" w:rsidR="00972894" w:rsidRPr="001F6B88" w:rsidRDefault="00972894" w:rsidP="00972894">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w:t>
            </w:r>
          </w:p>
        </w:tc>
      </w:tr>
      <w:tr w:rsidR="00972894" w:rsidRPr="001F6B88" w14:paraId="12BACE8F" w14:textId="77777777" w:rsidTr="00092AFB">
        <w:trPr>
          <w:cnfStyle w:val="000000100000" w:firstRow="0" w:lastRow="0" w:firstColumn="0" w:lastColumn="0" w:oddVBand="0" w:evenVBand="0" w:oddHBand="1"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0" w:type="auto"/>
            <w:hideMark/>
          </w:tcPr>
          <w:p w14:paraId="717AD92E" w14:textId="77777777" w:rsidR="00972894" w:rsidRPr="001F6B88" w:rsidRDefault="00972894" w:rsidP="00972894">
            <w:pPr>
              <w:widowControl/>
              <w:autoSpaceDE/>
              <w:autoSpaceDN/>
              <w:jc w:val="center"/>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37</w:t>
            </w:r>
          </w:p>
        </w:tc>
        <w:tc>
          <w:tcPr>
            <w:tcW w:w="0" w:type="auto"/>
            <w:hideMark/>
          </w:tcPr>
          <w:p w14:paraId="10EAA370" w14:textId="77777777" w:rsidR="00972894" w:rsidRPr="001F6B88" w:rsidRDefault="00972894" w:rsidP="00972894">
            <w:pPr>
              <w:widowControl/>
              <w:autoSpaceDE/>
              <w:autoSpaceDN/>
              <w:ind w:firstLineChars="200" w:firstLine="400"/>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Cactaceae</w:t>
            </w:r>
          </w:p>
        </w:tc>
        <w:tc>
          <w:tcPr>
            <w:tcW w:w="0" w:type="auto"/>
            <w:hideMark/>
          </w:tcPr>
          <w:p w14:paraId="148CBE8E" w14:textId="77777777" w:rsidR="00972894" w:rsidRPr="001F6B88" w:rsidRDefault="00972894" w:rsidP="00972894">
            <w:pPr>
              <w:widowControl/>
              <w:autoSpaceDE/>
              <w:autoSpaceDN/>
              <w:ind w:firstLineChars="100" w:firstLine="200"/>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 w:val="20"/>
                <w:szCs w:val="20"/>
                <w:lang w:val="es-CL" w:eastAsia="es-CL"/>
              </w:rPr>
            </w:pPr>
            <w:r w:rsidRPr="001F6B88">
              <w:rPr>
                <w:rFonts w:ascii="Calibri" w:eastAsia="Times New Roman" w:hAnsi="Calibri" w:cs="Calibri"/>
                <w:i/>
                <w:iCs/>
                <w:color w:val="000000"/>
                <w:sz w:val="20"/>
                <w:szCs w:val="20"/>
                <w:lang w:val="es-CL" w:eastAsia="es-CL"/>
              </w:rPr>
              <w:t>Trichocereus macrogonus</w:t>
            </w:r>
          </w:p>
        </w:tc>
        <w:tc>
          <w:tcPr>
            <w:tcW w:w="0" w:type="auto"/>
            <w:hideMark/>
          </w:tcPr>
          <w:p w14:paraId="76771045" w14:textId="77777777" w:rsidR="00972894" w:rsidRPr="001F6B88" w:rsidRDefault="00972894" w:rsidP="00972894">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San Pedro</w:t>
            </w:r>
          </w:p>
        </w:tc>
        <w:tc>
          <w:tcPr>
            <w:tcW w:w="0" w:type="auto"/>
            <w:hideMark/>
          </w:tcPr>
          <w:p w14:paraId="50B81A3B" w14:textId="77777777" w:rsidR="00972894" w:rsidRPr="001F6B88" w:rsidRDefault="00972894" w:rsidP="00972894">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Introducida</w:t>
            </w:r>
          </w:p>
        </w:tc>
        <w:tc>
          <w:tcPr>
            <w:tcW w:w="0" w:type="auto"/>
            <w:hideMark/>
          </w:tcPr>
          <w:p w14:paraId="41D32A51" w14:textId="77777777" w:rsidR="00972894" w:rsidRPr="001F6B88" w:rsidRDefault="00972894" w:rsidP="00972894">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NE</w:t>
            </w:r>
          </w:p>
        </w:tc>
        <w:tc>
          <w:tcPr>
            <w:tcW w:w="0" w:type="auto"/>
            <w:hideMark/>
          </w:tcPr>
          <w:p w14:paraId="5D0B39F2" w14:textId="77777777" w:rsidR="00972894" w:rsidRPr="001F6B88" w:rsidRDefault="00972894" w:rsidP="00972894">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w:t>
            </w:r>
          </w:p>
        </w:tc>
      </w:tr>
      <w:tr w:rsidR="00972894" w:rsidRPr="001F6B88" w14:paraId="03AFB6E9" w14:textId="77777777" w:rsidTr="00092AFB">
        <w:trPr>
          <w:trHeight w:val="300"/>
        </w:trPr>
        <w:tc>
          <w:tcPr>
            <w:cnfStyle w:val="001000000000" w:firstRow="0" w:lastRow="0" w:firstColumn="1" w:lastColumn="0" w:oddVBand="0" w:evenVBand="0" w:oddHBand="0" w:evenHBand="0" w:firstRowFirstColumn="0" w:firstRowLastColumn="0" w:lastRowFirstColumn="0" w:lastRowLastColumn="0"/>
            <w:tcW w:w="0" w:type="auto"/>
            <w:hideMark/>
          </w:tcPr>
          <w:p w14:paraId="23930F08" w14:textId="77777777" w:rsidR="00972894" w:rsidRPr="001F6B88" w:rsidRDefault="00972894" w:rsidP="00972894">
            <w:pPr>
              <w:widowControl/>
              <w:autoSpaceDE/>
              <w:autoSpaceDN/>
              <w:jc w:val="center"/>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38</w:t>
            </w:r>
          </w:p>
        </w:tc>
        <w:tc>
          <w:tcPr>
            <w:tcW w:w="0" w:type="auto"/>
            <w:hideMark/>
          </w:tcPr>
          <w:p w14:paraId="5BB45988" w14:textId="77777777" w:rsidR="00972894" w:rsidRPr="001F6B88" w:rsidRDefault="00972894" w:rsidP="00972894">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Cannabaceae</w:t>
            </w:r>
          </w:p>
        </w:tc>
        <w:tc>
          <w:tcPr>
            <w:tcW w:w="0" w:type="auto"/>
            <w:hideMark/>
          </w:tcPr>
          <w:p w14:paraId="30DB9604" w14:textId="77777777" w:rsidR="00972894" w:rsidRPr="001F6B88" w:rsidRDefault="00972894" w:rsidP="00972894">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color w:val="000000"/>
                <w:sz w:val="20"/>
                <w:szCs w:val="20"/>
                <w:lang w:val="es-CL" w:eastAsia="es-CL"/>
              </w:rPr>
            </w:pPr>
            <w:r w:rsidRPr="001F6B88">
              <w:rPr>
                <w:rFonts w:ascii="Calibri" w:eastAsia="Times New Roman" w:hAnsi="Calibri" w:cs="Calibri"/>
                <w:i/>
                <w:iCs/>
                <w:color w:val="000000"/>
                <w:sz w:val="20"/>
                <w:szCs w:val="20"/>
                <w:lang w:val="es-CL" w:eastAsia="es-CL"/>
              </w:rPr>
              <w:t>Celtis australis</w:t>
            </w:r>
          </w:p>
        </w:tc>
        <w:tc>
          <w:tcPr>
            <w:tcW w:w="0" w:type="auto"/>
            <w:hideMark/>
          </w:tcPr>
          <w:p w14:paraId="7316E899" w14:textId="77777777" w:rsidR="00972894" w:rsidRPr="001F6B88" w:rsidRDefault="00972894" w:rsidP="00972894">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Almez</w:t>
            </w:r>
          </w:p>
        </w:tc>
        <w:tc>
          <w:tcPr>
            <w:tcW w:w="0" w:type="auto"/>
            <w:hideMark/>
          </w:tcPr>
          <w:p w14:paraId="50E62AEB" w14:textId="77777777" w:rsidR="00972894" w:rsidRPr="001F6B88" w:rsidRDefault="00972894" w:rsidP="00972894">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Introducida</w:t>
            </w:r>
          </w:p>
        </w:tc>
        <w:tc>
          <w:tcPr>
            <w:tcW w:w="0" w:type="auto"/>
            <w:hideMark/>
          </w:tcPr>
          <w:p w14:paraId="29096498" w14:textId="77777777" w:rsidR="00972894" w:rsidRPr="001F6B88" w:rsidRDefault="00972894" w:rsidP="00972894">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LC</w:t>
            </w:r>
          </w:p>
        </w:tc>
        <w:tc>
          <w:tcPr>
            <w:tcW w:w="0" w:type="auto"/>
            <w:hideMark/>
          </w:tcPr>
          <w:p w14:paraId="6864F249" w14:textId="77777777" w:rsidR="00972894" w:rsidRPr="001F6B88" w:rsidRDefault="00972894" w:rsidP="00972894">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w:t>
            </w:r>
          </w:p>
        </w:tc>
      </w:tr>
      <w:tr w:rsidR="00972894" w:rsidRPr="001F6B88" w14:paraId="214D0626" w14:textId="77777777" w:rsidTr="00092AFB">
        <w:trPr>
          <w:cnfStyle w:val="000000100000" w:firstRow="0" w:lastRow="0" w:firstColumn="0" w:lastColumn="0" w:oddVBand="0" w:evenVBand="0" w:oddHBand="1"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0" w:type="auto"/>
            <w:hideMark/>
          </w:tcPr>
          <w:p w14:paraId="0708BAB3" w14:textId="77777777" w:rsidR="00972894" w:rsidRPr="001F6B88" w:rsidRDefault="00972894" w:rsidP="00972894">
            <w:pPr>
              <w:widowControl/>
              <w:autoSpaceDE/>
              <w:autoSpaceDN/>
              <w:jc w:val="center"/>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39</w:t>
            </w:r>
          </w:p>
        </w:tc>
        <w:tc>
          <w:tcPr>
            <w:tcW w:w="0" w:type="auto"/>
            <w:hideMark/>
          </w:tcPr>
          <w:p w14:paraId="74EF2563" w14:textId="77777777" w:rsidR="00972894" w:rsidRPr="001F6B88" w:rsidRDefault="00972894" w:rsidP="00972894">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Caprifoliaceae</w:t>
            </w:r>
          </w:p>
        </w:tc>
        <w:tc>
          <w:tcPr>
            <w:tcW w:w="0" w:type="auto"/>
            <w:hideMark/>
          </w:tcPr>
          <w:p w14:paraId="157A484B" w14:textId="77777777" w:rsidR="00972894" w:rsidRPr="001F6B88" w:rsidRDefault="00972894" w:rsidP="00972894">
            <w:pPr>
              <w:widowControl/>
              <w:autoSpaceDE/>
              <w:autoSpaceDN/>
              <w:ind w:firstLineChars="300" w:firstLine="600"/>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 w:val="20"/>
                <w:szCs w:val="20"/>
                <w:lang w:val="es-CL" w:eastAsia="es-CL"/>
              </w:rPr>
            </w:pPr>
            <w:r w:rsidRPr="001F6B88">
              <w:rPr>
                <w:rFonts w:ascii="Calibri" w:eastAsia="Times New Roman" w:hAnsi="Calibri" w:cs="Calibri"/>
                <w:i/>
                <w:iCs/>
                <w:color w:val="000000"/>
                <w:sz w:val="20"/>
                <w:szCs w:val="20"/>
                <w:lang w:val="es-CL" w:eastAsia="es-CL"/>
              </w:rPr>
              <w:t>Abelia x grandifolia</w:t>
            </w:r>
          </w:p>
        </w:tc>
        <w:tc>
          <w:tcPr>
            <w:tcW w:w="0" w:type="auto"/>
            <w:hideMark/>
          </w:tcPr>
          <w:p w14:paraId="0F342C82" w14:textId="77777777" w:rsidR="00972894" w:rsidRPr="001F6B88" w:rsidRDefault="00972894" w:rsidP="00972894">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Abelia</w:t>
            </w:r>
          </w:p>
        </w:tc>
        <w:tc>
          <w:tcPr>
            <w:tcW w:w="0" w:type="auto"/>
            <w:hideMark/>
          </w:tcPr>
          <w:p w14:paraId="5F9C20BC" w14:textId="77777777" w:rsidR="00972894" w:rsidRPr="001F6B88" w:rsidRDefault="00972894" w:rsidP="00972894">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Introducida</w:t>
            </w:r>
          </w:p>
        </w:tc>
        <w:tc>
          <w:tcPr>
            <w:tcW w:w="0" w:type="auto"/>
            <w:hideMark/>
          </w:tcPr>
          <w:p w14:paraId="03A0BE44" w14:textId="77777777" w:rsidR="00972894" w:rsidRPr="001F6B88" w:rsidRDefault="00972894" w:rsidP="00972894">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NE</w:t>
            </w:r>
          </w:p>
        </w:tc>
        <w:tc>
          <w:tcPr>
            <w:tcW w:w="0" w:type="auto"/>
            <w:hideMark/>
          </w:tcPr>
          <w:p w14:paraId="48AFF4BE" w14:textId="77777777" w:rsidR="00972894" w:rsidRPr="001F6B88" w:rsidRDefault="00972894" w:rsidP="00972894">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w:t>
            </w:r>
          </w:p>
        </w:tc>
      </w:tr>
      <w:tr w:rsidR="00972894" w:rsidRPr="001F6B88" w14:paraId="4F989C2B" w14:textId="77777777" w:rsidTr="00092AFB">
        <w:trPr>
          <w:trHeight w:val="510"/>
        </w:trPr>
        <w:tc>
          <w:tcPr>
            <w:cnfStyle w:val="001000000000" w:firstRow="0" w:lastRow="0" w:firstColumn="1" w:lastColumn="0" w:oddVBand="0" w:evenVBand="0" w:oddHBand="0" w:evenHBand="0" w:firstRowFirstColumn="0" w:firstRowLastColumn="0" w:lastRowFirstColumn="0" w:lastRowLastColumn="0"/>
            <w:tcW w:w="0" w:type="auto"/>
            <w:hideMark/>
          </w:tcPr>
          <w:p w14:paraId="22F1B394" w14:textId="77777777" w:rsidR="00972894" w:rsidRPr="001F6B88" w:rsidRDefault="00972894" w:rsidP="00972894">
            <w:pPr>
              <w:widowControl/>
              <w:autoSpaceDE/>
              <w:autoSpaceDN/>
              <w:jc w:val="center"/>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40</w:t>
            </w:r>
          </w:p>
        </w:tc>
        <w:tc>
          <w:tcPr>
            <w:tcW w:w="0" w:type="auto"/>
            <w:hideMark/>
          </w:tcPr>
          <w:p w14:paraId="2D82EB17" w14:textId="77777777" w:rsidR="00972894" w:rsidRPr="001F6B88" w:rsidRDefault="00972894" w:rsidP="00972894">
            <w:pPr>
              <w:widowControl/>
              <w:autoSpaceDE/>
              <w:autoSpaceDN/>
              <w:ind w:firstLineChars="100" w:firstLine="20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Celastraceae</w:t>
            </w:r>
          </w:p>
        </w:tc>
        <w:tc>
          <w:tcPr>
            <w:tcW w:w="0" w:type="auto"/>
            <w:hideMark/>
          </w:tcPr>
          <w:p w14:paraId="12819F49" w14:textId="77777777" w:rsidR="00972894" w:rsidRPr="001F6B88" w:rsidRDefault="00972894" w:rsidP="00972894">
            <w:pPr>
              <w:widowControl/>
              <w:autoSpaceDE/>
              <w:autoSpaceDN/>
              <w:ind w:firstLineChars="200" w:firstLine="40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color w:val="000000"/>
                <w:sz w:val="20"/>
                <w:szCs w:val="20"/>
                <w:lang w:val="es-CL" w:eastAsia="es-CL"/>
              </w:rPr>
            </w:pPr>
            <w:r w:rsidRPr="001F6B88">
              <w:rPr>
                <w:rFonts w:ascii="Calibri" w:eastAsia="Times New Roman" w:hAnsi="Calibri" w:cs="Calibri"/>
                <w:i/>
                <w:iCs/>
                <w:color w:val="000000"/>
                <w:sz w:val="20"/>
                <w:szCs w:val="20"/>
                <w:lang w:val="es-CL" w:eastAsia="es-CL"/>
              </w:rPr>
              <w:t>Euonymus japonicus</w:t>
            </w:r>
          </w:p>
        </w:tc>
        <w:tc>
          <w:tcPr>
            <w:tcW w:w="0" w:type="auto"/>
            <w:hideMark/>
          </w:tcPr>
          <w:p w14:paraId="11C86367" w14:textId="77777777" w:rsidR="00972894" w:rsidRPr="001F6B88" w:rsidRDefault="00972894" w:rsidP="00972894">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Evónimo</w:t>
            </w:r>
          </w:p>
        </w:tc>
        <w:tc>
          <w:tcPr>
            <w:tcW w:w="0" w:type="auto"/>
            <w:hideMark/>
          </w:tcPr>
          <w:p w14:paraId="4F9A1C84" w14:textId="77777777" w:rsidR="00972894" w:rsidRPr="001F6B88" w:rsidRDefault="00972894" w:rsidP="00972894">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Introducida</w:t>
            </w:r>
          </w:p>
        </w:tc>
        <w:tc>
          <w:tcPr>
            <w:tcW w:w="0" w:type="auto"/>
            <w:hideMark/>
          </w:tcPr>
          <w:p w14:paraId="6644D356" w14:textId="77777777" w:rsidR="00972894" w:rsidRPr="001F6B88" w:rsidRDefault="00972894" w:rsidP="00972894">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NE</w:t>
            </w:r>
          </w:p>
        </w:tc>
        <w:tc>
          <w:tcPr>
            <w:tcW w:w="0" w:type="auto"/>
            <w:hideMark/>
          </w:tcPr>
          <w:p w14:paraId="796C6CD8" w14:textId="77777777" w:rsidR="00972894" w:rsidRPr="001F6B88" w:rsidRDefault="00972894" w:rsidP="00972894">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w:t>
            </w:r>
          </w:p>
        </w:tc>
      </w:tr>
      <w:tr w:rsidR="00972894" w:rsidRPr="001F6B88" w14:paraId="0BA2CB7B" w14:textId="77777777" w:rsidTr="00092AF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hideMark/>
          </w:tcPr>
          <w:p w14:paraId="2CAC07A5" w14:textId="77777777" w:rsidR="00972894" w:rsidRPr="001F6B88" w:rsidRDefault="00972894" w:rsidP="00972894">
            <w:pPr>
              <w:widowControl/>
              <w:autoSpaceDE/>
              <w:autoSpaceDN/>
              <w:jc w:val="center"/>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41</w:t>
            </w:r>
          </w:p>
        </w:tc>
        <w:tc>
          <w:tcPr>
            <w:tcW w:w="0" w:type="auto"/>
            <w:hideMark/>
          </w:tcPr>
          <w:p w14:paraId="5EAE1F9A" w14:textId="77777777" w:rsidR="00972894" w:rsidRPr="001F6B88" w:rsidRDefault="00972894" w:rsidP="00972894">
            <w:pPr>
              <w:widowControl/>
              <w:autoSpaceDE/>
              <w:autoSpaceDN/>
              <w:ind w:firstLineChars="100" w:firstLine="200"/>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Celastraceae</w:t>
            </w:r>
          </w:p>
        </w:tc>
        <w:tc>
          <w:tcPr>
            <w:tcW w:w="0" w:type="auto"/>
            <w:hideMark/>
          </w:tcPr>
          <w:p w14:paraId="58FF4EE8" w14:textId="77777777" w:rsidR="00972894" w:rsidRPr="001F6B88" w:rsidRDefault="00972894" w:rsidP="00972894">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 w:val="20"/>
                <w:szCs w:val="20"/>
                <w:lang w:val="es-CL" w:eastAsia="es-CL"/>
              </w:rPr>
            </w:pPr>
            <w:r w:rsidRPr="001F6B88">
              <w:rPr>
                <w:rFonts w:ascii="Calibri" w:eastAsia="Times New Roman" w:hAnsi="Calibri" w:cs="Calibri"/>
                <w:i/>
                <w:iCs/>
                <w:color w:val="000000"/>
                <w:sz w:val="20"/>
                <w:szCs w:val="20"/>
                <w:lang w:val="es-CL" w:eastAsia="es-CL"/>
              </w:rPr>
              <w:t xml:space="preserve">Maytenus boaria </w:t>
            </w:r>
          </w:p>
        </w:tc>
        <w:tc>
          <w:tcPr>
            <w:tcW w:w="0" w:type="auto"/>
            <w:hideMark/>
          </w:tcPr>
          <w:p w14:paraId="5582ECB4" w14:textId="77777777" w:rsidR="00972894" w:rsidRPr="001F6B88" w:rsidRDefault="00972894" w:rsidP="00972894">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Maitén</w:t>
            </w:r>
          </w:p>
        </w:tc>
        <w:tc>
          <w:tcPr>
            <w:tcW w:w="0" w:type="auto"/>
            <w:hideMark/>
          </w:tcPr>
          <w:p w14:paraId="1ABF87BD" w14:textId="77777777" w:rsidR="00972894" w:rsidRPr="001F6B88" w:rsidRDefault="00972894" w:rsidP="00972894">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Nativa</w:t>
            </w:r>
          </w:p>
        </w:tc>
        <w:tc>
          <w:tcPr>
            <w:tcW w:w="0" w:type="auto"/>
            <w:hideMark/>
          </w:tcPr>
          <w:p w14:paraId="40C7290A" w14:textId="77777777" w:rsidR="00972894" w:rsidRPr="001F6B88" w:rsidRDefault="00972894" w:rsidP="00972894">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LC</w:t>
            </w:r>
          </w:p>
        </w:tc>
        <w:tc>
          <w:tcPr>
            <w:tcW w:w="0" w:type="auto"/>
            <w:hideMark/>
          </w:tcPr>
          <w:p w14:paraId="337E3422" w14:textId="77777777" w:rsidR="00972894" w:rsidRPr="001F6B88" w:rsidRDefault="00972894" w:rsidP="00972894">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w:t>
            </w:r>
          </w:p>
        </w:tc>
      </w:tr>
      <w:tr w:rsidR="00972894" w:rsidRPr="001F6B88" w14:paraId="7F1DF9F6" w14:textId="77777777" w:rsidTr="00092AFB">
        <w:trPr>
          <w:trHeight w:val="300"/>
        </w:trPr>
        <w:tc>
          <w:tcPr>
            <w:cnfStyle w:val="001000000000" w:firstRow="0" w:lastRow="0" w:firstColumn="1" w:lastColumn="0" w:oddVBand="0" w:evenVBand="0" w:oddHBand="0" w:evenHBand="0" w:firstRowFirstColumn="0" w:firstRowLastColumn="0" w:lastRowFirstColumn="0" w:lastRowLastColumn="0"/>
            <w:tcW w:w="0" w:type="auto"/>
            <w:hideMark/>
          </w:tcPr>
          <w:p w14:paraId="7F64D9F6" w14:textId="77777777" w:rsidR="00972894" w:rsidRPr="001F6B88" w:rsidRDefault="00972894" w:rsidP="00972894">
            <w:pPr>
              <w:widowControl/>
              <w:autoSpaceDE/>
              <w:autoSpaceDN/>
              <w:jc w:val="center"/>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42</w:t>
            </w:r>
          </w:p>
        </w:tc>
        <w:tc>
          <w:tcPr>
            <w:tcW w:w="0" w:type="auto"/>
            <w:hideMark/>
          </w:tcPr>
          <w:p w14:paraId="5B0ABFFB" w14:textId="77777777" w:rsidR="00972894" w:rsidRPr="001F6B88" w:rsidRDefault="00972894" w:rsidP="00972894">
            <w:pPr>
              <w:widowControl/>
              <w:autoSpaceDE/>
              <w:autoSpaceDN/>
              <w:ind w:firstLineChars="100" w:firstLine="20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Crassulaceae</w:t>
            </w:r>
          </w:p>
        </w:tc>
        <w:tc>
          <w:tcPr>
            <w:tcW w:w="0" w:type="auto"/>
            <w:hideMark/>
          </w:tcPr>
          <w:p w14:paraId="4673E5B6" w14:textId="77777777" w:rsidR="00972894" w:rsidRPr="001F6B88" w:rsidRDefault="00972894" w:rsidP="00972894">
            <w:pPr>
              <w:widowControl/>
              <w:autoSpaceDE/>
              <w:autoSpaceDN/>
              <w:ind w:firstLineChars="200" w:firstLine="40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color w:val="000000"/>
                <w:sz w:val="20"/>
                <w:szCs w:val="20"/>
                <w:lang w:val="es-CL" w:eastAsia="es-CL"/>
              </w:rPr>
            </w:pPr>
            <w:r w:rsidRPr="001F6B88">
              <w:rPr>
                <w:rFonts w:ascii="Calibri" w:eastAsia="Times New Roman" w:hAnsi="Calibri" w:cs="Calibri"/>
                <w:i/>
                <w:iCs/>
                <w:color w:val="000000"/>
                <w:sz w:val="20"/>
                <w:szCs w:val="20"/>
                <w:lang w:val="es-CL" w:eastAsia="es-CL"/>
              </w:rPr>
              <w:t>arboreum arboreum</w:t>
            </w:r>
          </w:p>
        </w:tc>
        <w:tc>
          <w:tcPr>
            <w:tcW w:w="0" w:type="auto"/>
            <w:hideMark/>
          </w:tcPr>
          <w:p w14:paraId="674055AD" w14:textId="77777777" w:rsidR="00972894" w:rsidRPr="001F6B88" w:rsidRDefault="00972894" w:rsidP="00972894">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Aeonio</w:t>
            </w:r>
          </w:p>
        </w:tc>
        <w:tc>
          <w:tcPr>
            <w:tcW w:w="0" w:type="auto"/>
            <w:hideMark/>
          </w:tcPr>
          <w:p w14:paraId="2A23B088" w14:textId="77777777" w:rsidR="00972894" w:rsidRPr="001F6B88" w:rsidRDefault="00972894" w:rsidP="00972894">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Introducida</w:t>
            </w:r>
          </w:p>
        </w:tc>
        <w:tc>
          <w:tcPr>
            <w:tcW w:w="0" w:type="auto"/>
            <w:hideMark/>
          </w:tcPr>
          <w:p w14:paraId="36380D5A" w14:textId="77777777" w:rsidR="00972894" w:rsidRPr="001F6B88" w:rsidRDefault="00972894" w:rsidP="00972894">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NE</w:t>
            </w:r>
          </w:p>
        </w:tc>
        <w:tc>
          <w:tcPr>
            <w:tcW w:w="0" w:type="auto"/>
            <w:hideMark/>
          </w:tcPr>
          <w:p w14:paraId="1F64F529" w14:textId="77777777" w:rsidR="00972894" w:rsidRPr="001F6B88" w:rsidRDefault="00972894" w:rsidP="00972894">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w:t>
            </w:r>
          </w:p>
        </w:tc>
      </w:tr>
      <w:tr w:rsidR="00972894" w:rsidRPr="001F6B88" w14:paraId="032EDB62" w14:textId="77777777" w:rsidTr="00092AF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hideMark/>
          </w:tcPr>
          <w:p w14:paraId="3C0B4AED" w14:textId="77777777" w:rsidR="00972894" w:rsidRPr="001F6B88" w:rsidRDefault="00972894" w:rsidP="00972894">
            <w:pPr>
              <w:widowControl/>
              <w:autoSpaceDE/>
              <w:autoSpaceDN/>
              <w:jc w:val="center"/>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43</w:t>
            </w:r>
          </w:p>
        </w:tc>
        <w:tc>
          <w:tcPr>
            <w:tcW w:w="0" w:type="auto"/>
            <w:hideMark/>
          </w:tcPr>
          <w:p w14:paraId="184649FB" w14:textId="77777777" w:rsidR="00972894" w:rsidRPr="001F6B88" w:rsidRDefault="00972894" w:rsidP="00972894">
            <w:pPr>
              <w:widowControl/>
              <w:autoSpaceDE/>
              <w:autoSpaceDN/>
              <w:ind w:firstLineChars="100" w:firstLine="200"/>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Crassulaceae</w:t>
            </w:r>
          </w:p>
        </w:tc>
        <w:tc>
          <w:tcPr>
            <w:tcW w:w="0" w:type="auto"/>
            <w:hideMark/>
          </w:tcPr>
          <w:p w14:paraId="5B90DA87" w14:textId="77777777" w:rsidR="00972894" w:rsidRPr="001F6B88" w:rsidRDefault="00972894" w:rsidP="00972894">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 w:val="20"/>
                <w:szCs w:val="20"/>
                <w:lang w:val="es-CL" w:eastAsia="es-CL"/>
              </w:rPr>
            </w:pPr>
            <w:r w:rsidRPr="001F6B88">
              <w:rPr>
                <w:rFonts w:ascii="Calibri" w:eastAsia="Times New Roman" w:hAnsi="Calibri" w:cs="Calibri"/>
                <w:i/>
                <w:iCs/>
                <w:color w:val="000000"/>
                <w:sz w:val="20"/>
                <w:szCs w:val="20"/>
                <w:lang w:val="es-CL" w:eastAsia="es-CL"/>
              </w:rPr>
              <w:t>Crassula ovata</w:t>
            </w:r>
          </w:p>
        </w:tc>
        <w:tc>
          <w:tcPr>
            <w:tcW w:w="0" w:type="auto"/>
            <w:hideMark/>
          </w:tcPr>
          <w:p w14:paraId="5F1C5DA9" w14:textId="77777777" w:rsidR="00972894" w:rsidRPr="001F6B88" w:rsidRDefault="00972894" w:rsidP="00972894">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arbol de jade</w:t>
            </w:r>
          </w:p>
        </w:tc>
        <w:tc>
          <w:tcPr>
            <w:tcW w:w="0" w:type="auto"/>
            <w:hideMark/>
          </w:tcPr>
          <w:p w14:paraId="5E41F675" w14:textId="77777777" w:rsidR="00972894" w:rsidRPr="001F6B88" w:rsidRDefault="00972894" w:rsidP="00972894">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Introducida</w:t>
            </w:r>
          </w:p>
        </w:tc>
        <w:tc>
          <w:tcPr>
            <w:tcW w:w="0" w:type="auto"/>
            <w:hideMark/>
          </w:tcPr>
          <w:p w14:paraId="2398CD15" w14:textId="77777777" w:rsidR="00972894" w:rsidRPr="001F6B88" w:rsidRDefault="00972894" w:rsidP="00972894">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NE</w:t>
            </w:r>
          </w:p>
        </w:tc>
        <w:tc>
          <w:tcPr>
            <w:tcW w:w="0" w:type="auto"/>
            <w:hideMark/>
          </w:tcPr>
          <w:p w14:paraId="38006BA8" w14:textId="77777777" w:rsidR="00972894" w:rsidRPr="001F6B88" w:rsidRDefault="00972894" w:rsidP="00972894">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w:t>
            </w:r>
          </w:p>
        </w:tc>
      </w:tr>
      <w:tr w:rsidR="00972894" w:rsidRPr="001F6B88" w14:paraId="605D3C80" w14:textId="77777777" w:rsidTr="00092AFB">
        <w:trPr>
          <w:trHeight w:val="510"/>
        </w:trPr>
        <w:tc>
          <w:tcPr>
            <w:cnfStyle w:val="001000000000" w:firstRow="0" w:lastRow="0" w:firstColumn="1" w:lastColumn="0" w:oddVBand="0" w:evenVBand="0" w:oddHBand="0" w:evenHBand="0" w:firstRowFirstColumn="0" w:firstRowLastColumn="0" w:lastRowFirstColumn="0" w:lastRowLastColumn="0"/>
            <w:tcW w:w="0" w:type="auto"/>
            <w:hideMark/>
          </w:tcPr>
          <w:p w14:paraId="37A2FFCA" w14:textId="77777777" w:rsidR="00972894" w:rsidRPr="001F6B88" w:rsidRDefault="00972894" w:rsidP="00972894">
            <w:pPr>
              <w:widowControl/>
              <w:autoSpaceDE/>
              <w:autoSpaceDN/>
              <w:jc w:val="center"/>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44</w:t>
            </w:r>
          </w:p>
        </w:tc>
        <w:tc>
          <w:tcPr>
            <w:tcW w:w="0" w:type="auto"/>
            <w:hideMark/>
          </w:tcPr>
          <w:p w14:paraId="033BC347" w14:textId="77777777" w:rsidR="00972894" w:rsidRPr="001F6B88" w:rsidRDefault="00972894" w:rsidP="00972894">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Cupressaceae</w:t>
            </w:r>
          </w:p>
        </w:tc>
        <w:tc>
          <w:tcPr>
            <w:tcW w:w="0" w:type="auto"/>
            <w:hideMark/>
          </w:tcPr>
          <w:p w14:paraId="26BF2B93" w14:textId="77777777" w:rsidR="00972894" w:rsidRPr="001F6B88" w:rsidRDefault="00972894" w:rsidP="00972894">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color w:val="000000"/>
                <w:sz w:val="20"/>
                <w:szCs w:val="20"/>
                <w:lang w:val="es-CL" w:eastAsia="es-CL"/>
              </w:rPr>
            </w:pPr>
            <w:r w:rsidRPr="001F6B88">
              <w:rPr>
                <w:rFonts w:ascii="Calibri" w:eastAsia="Times New Roman" w:hAnsi="Calibri" w:cs="Calibri"/>
                <w:i/>
                <w:iCs/>
                <w:color w:val="000000"/>
                <w:sz w:val="20"/>
                <w:szCs w:val="20"/>
                <w:lang w:val="es-CL" w:eastAsia="es-CL"/>
              </w:rPr>
              <w:t>Hesperocyparis lusitanica</w:t>
            </w:r>
          </w:p>
        </w:tc>
        <w:tc>
          <w:tcPr>
            <w:tcW w:w="0" w:type="auto"/>
            <w:hideMark/>
          </w:tcPr>
          <w:p w14:paraId="0EF76366" w14:textId="77777777" w:rsidR="00972894" w:rsidRPr="001F6B88" w:rsidRDefault="00972894" w:rsidP="00972894">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Ciprés de Portugal</w:t>
            </w:r>
          </w:p>
        </w:tc>
        <w:tc>
          <w:tcPr>
            <w:tcW w:w="0" w:type="auto"/>
            <w:hideMark/>
          </w:tcPr>
          <w:p w14:paraId="43AD04FD" w14:textId="77777777" w:rsidR="00972894" w:rsidRPr="001F6B88" w:rsidRDefault="00972894" w:rsidP="00972894">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Introducida</w:t>
            </w:r>
          </w:p>
        </w:tc>
        <w:tc>
          <w:tcPr>
            <w:tcW w:w="0" w:type="auto"/>
            <w:hideMark/>
          </w:tcPr>
          <w:p w14:paraId="5FA53BF2" w14:textId="77777777" w:rsidR="00972894" w:rsidRPr="001F6B88" w:rsidRDefault="00972894" w:rsidP="00972894">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LC</w:t>
            </w:r>
          </w:p>
        </w:tc>
        <w:tc>
          <w:tcPr>
            <w:tcW w:w="0" w:type="auto"/>
            <w:hideMark/>
          </w:tcPr>
          <w:p w14:paraId="60F98B2E" w14:textId="77777777" w:rsidR="00972894" w:rsidRPr="001F6B88" w:rsidRDefault="00972894" w:rsidP="00972894">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w:t>
            </w:r>
          </w:p>
        </w:tc>
      </w:tr>
      <w:tr w:rsidR="00972894" w:rsidRPr="001F6B88" w14:paraId="2794FB35" w14:textId="77777777" w:rsidTr="00092AF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hideMark/>
          </w:tcPr>
          <w:p w14:paraId="73E6DDB4" w14:textId="77777777" w:rsidR="00972894" w:rsidRPr="001F6B88" w:rsidRDefault="00972894" w:rsidP="00972894">
            <w:pPr>
              <w:widowControl/>
              <w:autoSpaceDE/>
              <w:autoSpaceDN/>
              <w:jc w:val="center"/>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45</w:t>
            </w:r>
          </w:p>
        </w:tc>
        <w:tc>
          <w:tcPr>
            <w:tcW w:w="0" w:type="auto"/>
            <w:hideMark/>
          </w:tcPr>
          <w:p w14:paraId="7AD42F1C" w14:textId="77777777" w:rsidR="00972894" w:rsidRPr="001F6B88" w:rsidRDefault="00972894" w:rsidP="00972894">
            <w:pPr>
              <w:widowControl/>
              <w:autoSpaceDE/>
              <w:autoSpaceDN/>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Elaeocarpaceae</w:t>
            </w:r>
          </w:p>
        </w:tc>
        <w:tc>
          <w:tcPr>
            <w:tcW w:w="0" w:type="auto"/>
            <w:hideMark/>
          </w:tcPr>
          <w:p w14:paraId="39203497" w14:textId="77777777" w:rsidR="00972894" w:rsidRPr="001F6B88" w:rsidRDefault="00972894" w:rsidP="00972894">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 w:val="20"/>
                <w:szCs w:val="20"/>
                <w:lang w:val="es-CL" w:eastAsia="es-CL"/>
              </w:rPr>
            </w:pPr>
            <w:r w:rsidRPr="001F6B88">
              <w:rPr>
                <w:rFonts w:ascii="Calibri" w:eastAsia="Times New Roman" w:hAnsi="Calibri" w:cs="Calibri"/>
                <w:i/>
                <w:iCs/>
                <w:color w:val="000000"/>
                <w:sz w:val="20"/>
                <w:szCs w:val="20"/>
                <w:lang w:val="es-CL" w:eastAsia="es-CL"/>
              </w:rPr>
              <w:t>Crinodendron patagua</w:t>
            </w:r>
          </w:p>
        </w:tc>
        <w:tc>
          <w:tcPr>
            <w:tcW w:w="0" w:type="auto"/>
            <w:hideMark/>
          </w:tcPr>
          <w:p w14:paraId="238E6298" w14:textId="77777777" w:rsidR="00972894" w:rsidRPr="001F6B88" w:rsidRDefault="00972894" w:rsidP="00972894">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Patagua</w:t>
            </w:r>
          </w:p>
        </w:tc>
        <w:tc>
          <w:tcPr>
            <w:tcW w:w="0" w:type="auto"/>
            <w:hideMark/>
          </w:tcPr>
          <w:p w14:paraId="28691D9D" w14:textId="77777777" w:rsidR="00972894" w:rsidRPr="001F6B88" w:rsidRDefault="00972894" w:rsidP="00972894">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Endémica</w:t>
            </w:r>
          </w:p>
        </w:tc>
        <w:tc>
          <w:tcPr>
            <w:tcW w:w="0" w:type="auto"/>
            <w:hideMark/>
          </w:tcPr>
          <w:p w14:paraId="63A1D2F2" w14:textId="77777777" w:rsidR="00972894" w:rsidRPr="001F6B88" w:rsidRDefault="00972894" w:rsidP="00972894">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NE</w:t>
            </w:r>
          </w:p>
        </w:tc>
        <w:tc>
          <w:tcPr>
            <w:tcW w:w="0" w:type="auto"/>
            <w:hideMark/>
          </w:tcPr>
          <w:p w14:paraId="52266F9F" w14:textId="77777777" w:rsidR="00972894" w:rsidRPr="001F6B88" w:rsidRDefault="00972894" w:rsidP="00972894">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VU</w:t>
            </w:r>
          </w:p>
        </w:tc>
      </w:tr>
      <w:tr w:rsidR="00972894" w:rsidRPr="001F6B88" w14:paraId="0CAB73D6" w14:textId="77777777" w:rsidTr="00092AFB">
        <w:trPr>
          <w:trHeight w:val="300"/>
        </w:trPr>
        <w:tc>
          <w:tcPr>
            <w:cnfStyle w:val="001000000000" w:firstRow="0" w:lastRow="0" w:firstColumn="1" w:lastColumn="0" w:oddVBand="0" w:evenVBand="0" w:oddHBand="0" w:evenHBand="0" w:firstRowFirstColumn="0" w:firstRowLastColumn="0" w:lastRowFirstColumn="0" w:lastRowLastColumn="0"/>
            <w:tcW w:w="0" w:type="auto"/>
            <w:hideMark/>
          </w:tcPr>
          <w:p w14:paraId="1975EEEE" w14:textId="77777777" w:rsidR="00972894" w:rsidRPr="001F6B88" w:rsidRDefault="00972894" w:rsidP="00972894">
            <w:pPr>
              <w:widowControl/>
              <w:autoSpaceDE/>
              <w:autoSpaceDN/>
              <w:jc w:val="center"/>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46</w:t>
            </w:r>
          </w:p>
        </w:tc>
        <w:tc>
          <w:tcPr>
            <w:tcW w:w="0" w:type="auto"/>
            <w:hideMark/>
          </w:tcPr>
          <w:p w14:paraId="5C5BEFA9" w14:textId="77777777" w:rsidR="00972894" w:rsidRPr="001F6B88" w:rsidRDefault="00972894" w:rsidP="00972894">
            <w:pPr>
              <w:widowControl/>
              <w:autoSpaceDE/>
              <w:autoSpaceDN/>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Elaeocarpaceae</w:t>
            </w:r>
          </w:p>
        </w:tc>
        <w:tc>
          <w:tcPr>
            <w:tcW w:w="0" w:type="auto"/>
            <w:hideMark/>
          </w:tcPr>
          <w:p w14:paraId="4E060002" w14:textId="77777777" w:rsidR="00972894" w:rsidRPr="001F6B88" w:rsidRDefault="00972894" w:rsidP="00972894">
            <w:pPr>
              <w:widowControl/>
              <w:autoSpaceDE/>
              <w:autoSpaceDN/>
              <w:ind w:firstLineChars="200" w:firstLine="40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color w:val="000000"/>
                <w:sz w:val="20"/>
                <w:szCs w:val="20"/>
                <w:lang w:val="es-CL" w:eastAsia="es-CL"/>
              </w:rPr>
            </w:pPr>
            <w:r w:rsidRPr="001F6B88">
              <w:rPr>
                <w:rFonts w:ascii="Calibri" w:eastAsia="Times New Roman" w:hAnsi="Calibri" w:cs="Calibri"/>
                <w:i/>
                <w:iCs/>
                <w:color w:val="000000"/>
                <w:sz w:val="20"/>
                <w:szCs w:val="20"/>
                <w:lang w:val="es-CL" w:eastAsia="es-CL"/>
              </w:rPr>
              <w:t>Aristotelia chilensis</w:t>
            </w:r>
          </w:p>
        </w:tc>
        <w:tc>
          <w:tcPr>
            <w:tcW w:w="0" w:type="auto"/>
            <w:hideMark/>
          </w:tcPr>
          <w:p w14:paraId="573B2FDB" w14:textId="77777777" w:rsidR="00972894" w:rsidRPr="001F6B88" w:rsidRDefault="00972894" w:rsidP="00972894">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Maqui</w:t>
            </w:r>
          </w:p>
        </w:tc>
        <w:tc>
          <w:tcPr>
            <w:tcW w:w="0" w:type="auto"/>
            <w:hideMark/>
          </w:tcPr>
          <w:p w14:paraId="14A7CA50" w14:textId="77777777" w:rsidR="00972894" w:rsidRPr="001F6B88" w:rsidRDefault="00972894" w:rsidP="00972894">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Nativa</w:t>
            </w:r>
          </w:p>
        </w:tc>
        <w:tc>
          <w:tcPr>
            <w:tcW w:w="0" w:type="auto"/>
            <w:hideMark/>
          </w:tcPr>
          <w:p w14:paraId="04092C2B" w14:textId="77777777" w:rsidR="00972894" w:rsidRPr="001F6B88" w:rsidRDefault="00972894" w:rsidP="00972894">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LC</w:t>
            </w:r>
          </w:p>
        </w:tc>
        <w:tc>
          <w:tcPr>
            <w:tcW w:w="0" w:type="auto"/>
            <w:hideMark/>
          </w:tcPr>
          <w:p w14:paraId="6EF01D93" w14:textId="77777777" w:rsidR="00972894" w:rsidRPr="001F6B88" w:rsidRDefault="00972894" w:rsidP="00972894">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w:t>
            </w:r>
          </w:p>
        </w:tc>
      </w:tr>
      <w:tr w:rsidR="00972894" w:rsidRPr="001F6B88" w14:paraId="792E4FD4" w14:textId="77777777" w:rsidTr="00092AF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hideMark/>
          </w:tcPr>
          <w:p w14:paraId="28878DB8" w14:textId="77777777" w:rsidR="00972894" w:rsidRPr="001F6B88" w:rsidRDefault="00972894" w:rsidP="00972894">
            <w:pPr>
              <w:widowControl/>
              <w:autoSpaceDE/>
              <w:autoSpaceDN/>
              <w:jc w:val="center"/>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47</w:t>
            </w:r>
          </w:p>
        </w:tc>
        <w:tc>
          <w:tcPr>
            <w:tcW w:w="0" w:type="auto"/>
            <w:hideMark/>
          </w:tcPr>
          <w:p w14:paraId="73548F6D" w14:textId="77777777" w:rsidR="00972894" w:rsidRPr="001F6B88" w:rsidRDefault="00972894" w:rsidP="00972894">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Euphorbiaceae</w:t>
            </w:r>
          </w:p>
        </w:tc>
        <w:tc>
          <w:tcPr>
            <w:tcW w:w="0" w:type="auto"/>
            <w:hideMark/>
          </w:tcPr>
          <w:p w14:paraId="0E0F42A9" w14:textId="77777777" w:rsidR="00972894" w:rsidRPr="001F6B88" w:rsidRDefault="00972894" w:rsidP="00972894">
            <w:pPr>
              <w:widowControl/>
              <w:autoSpaceDE/>
              <w:autoSpaceDN/>
              <w:ind w:firstLineChars="200" w:firstLine="400"/>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 w:val="20"/>
                <w:szCs w:val="20"/>
                <w:lang w:val="es-CL" w:eastAsia="es-CL"/>
              </w:rPr>
            </w:pPr>
            <w:r w:rsidRPr="001F6B88">
              <w:rPr>
                <w:rFonts w:ascii="Calibri" w:eastAsia="Times New Roman" w:hAnsi="Calibri" w:cs="Calibri"/>
                <w:i/>
                <w:iCs/>
                <w:color w:val="000000"/>
                <w:sz w:val="20"/>
                <w:szCs w:val="20"/>
                <w:lang w:val="es-CL" w:eastAsia="es-CL"/>
              </w:rPr>
              <w:t>Colliguaja odorifera</w:t>
            </w:r>
          </w:p>
        </w:tc>
        <w:tc>
          <w:tcPr>
            <w:tcW w:w="0" w:type="auto"/>
            <w:hideMark/>
          </w:tcPr>
          <w:p w14:paraId="7A7CFCD2" w14:textId="77777777" w:rsidR="00972894" w:rsidRPr="001F6B88" w:rsidRDefault="00972894" w:rsidP="00972894">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Colliguay</w:t>
            </w:r>
          </w:p>
        </w:tc>
        <w:tc>
          <w:tcPr>
            <w:tcW w:w="0" w:type="auto"/>
            <w:hideMark/>
          </w:tcPr>
          <w:p w14:paraId="27FC03AB" w14:textId="77777777" w:rsidR="00972894" w:rsidRPr="001F6B88" w:rsidRDefault="00972894" w:rsidP="00972894">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Endémica</w:t>
            </w:r>
          </w:p>
        </w:tc>
        <w:tc>
          <w:tcPr>
            <w:tcW w:w="0" w:type="auto"/>
            <w:hideMark/>
          </w:tcPr>
          <w:p w14:paraId="0A2588DF" w14:textId="77777777" w:rsidR="00972894" w:rsidRPr="001F6B88" w:rsidRDefault="00972894" w:rsidP="00972894">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NE</w:t>
            </w:r>
          </w:p>
        </w:tc>
        <w:tc>
          <w:tcPr>
            <w:tcW w:w="0" w:type="auto"/>
            <w:hideMark/>
          </w:tcPr>
          <w:p w14:paraId="5D008D01" w14:textId="77777777" w:rsidR="00972894" w:rsidRPr="001F6B88" w:rsidRDefault="00972894" w:rsidP="00972894">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w:t>
            </w:r>
          </w:p>
        </w:tc>
      </w:tr>
      <w:tr w:rsidR="00972894" w:rsidRPr="001F6B88" w14:paraId="072C6C88" w14:textId="77777777" w:rsidTr="00092AFB">
        <w:trPr>
          <w:trHeight w:val="300"/>
        </w:trPr>
        <w:tc>
          <w:tcPr>
            <w:cnfStyle w:val="001000000000" w:firstRow="0" w:lastRow="0" w:firstColumn="1" w:lastColumn="0" w:oddVBand="0" w:evenVBand="0" w:oddHBand="0" w:evenHBand="0" w:firstRowFirstColumn="0" w:firstRowLastColumn="0" w:lastRowFirstColumn="0" w:lastRowLastColumn="0"/>
            <w:tcW w:w="0" w:type="auto"/>
            <w:hideMark/>
          </w:tcPr>
          <w:p w14:paraId="00B96A83" w14:textId="77777777" w:rsidR="00972894" w:rsidRPr="001F6B88" w:rsidRDefault="00972894" w:rsidP="00972894">
            <w:pPr>
              <w:widowControl/>
              <w:autoSpaceDE/>
              <w:autoSpaceDN/>
              <w:jc w:val="center"/>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48</w:t>
            </w:r>
          </w:p>
        </w:tc>
        <w:tc>
          <w:tcPr>
            <w:tcW w:w="0" w:type="auto"/>
            <w:hideMark/>
          </w:tcPr>
          <w:p w14:paraId="6437C5AE" w14:textId="77777777" w:rsidR="00972894" w:rsidRPr="001F6B88" w:rsidRDefault="00972894" w:rsidP="00972894">
            <w:pPr>
              <w:widowControl/>
              <w:autoSpaceDE/>
              <w:autoSpaceDN/>
              <w:ind w:firstLineChars="300" w:firstLine="60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Fabaceae</w:t>
            </w:r>
          </w:p>
        </w:tc>
        <w:tc>
          <w:tcPr>
            <w:tcW w:w="0" w:type="auto"/>
            <w:hideMark/>
          </w:tcPr>
          <w:p w14:paraId="4AA796DA" w14:textId="77777777" w:rsidR="00972894" w:rsidRPr="001F6B88" w:rsidRDefault="00972894" w:rsidP="00972894">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color w:val="000000"/>
                <w:sz w:val="20"/>
                <w:szCs w:val="20"/>
                <w:lang w:val="es-CL" w:eastAsia="es-CL"/>
              </w:rPr>
            </w:pPr>
            <w:r w:rsidRPr="001F6B88">
              <w:rPr>
                <w:rFonts w:ascii="Calibri" w:eastAsia="Times New Roman" w:hAnsi="Calibri" w:cs="Calibri"/>
                <w:i/>
                <w:iCs/>
                <w:color w:val="000000"/>
                <w:sz w:val="20"/>
                <w:szCs w:val="20"/>
                <w:lang w:val="es-CL" w:eastAsia="es-CL"/>
              </w:rPr>
              <w:t>Acacia dealbata</w:t>
            </w:r>
          </w:p>
        </w:tc>
        <w:tc>
          <w:tcPr>
            <w:tcW w:w="0" w:type="auto"/>
            <w:hideMark/>
          </w:tcPr>
          <w:p w14:paraId="1A530B0E" w14:textId="77777777" w:rsidR="00972894" w:rsidRPr="001F6B88" w:rsidRDefault="00972894" w:rsidP="00972894">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Aromo</w:t>
            </w:r>
          </w:p>
        </w:tc>
        <w:tc>
          <w:tcPr>
            <w:tcW w:w="0" w:type="auto"/>
            <w:hideMark/>
          </w:tcPr>
          <w:p w14:paraId="7EDBD41A" w14:textId="77777777" w:rsidR="00972894" w:rsidRPr="001F6B88" w:rsidRDefault="00972894" w:rsidP="00972894">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Introducida</w:t>
            </w:r>
          </w:p>
        </w:tc>
        <w:tc>
          <w:tcPr>
            <w:tcW w:w="0" w:type="auto"/>
            <w:hideMark/>
          </w:tcPr>
          <w:p w14:paraId="5264D63E" w14:textId="77777777" w:rsidR="00972894" w:rsidRPr="001F6B88" w:rsidRDefault="00972894" w:rsidP="00972894">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LC</w:t>
            </w:r>
          </w:p>
        </w:tc>
        <w:tc>
          <w:tcPr>
            <w:tcW w:w="0" w:type="auto"/>
            <w:hideMark/>
          </w:tcPr>
          <w:p w14:paraId="017BD87A" w14:textId="77777777" w:rsidR="00972894" w:rsidRPr="001F6B88" w:rsidRDefault="00972894" w:rsidP="00972894">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w:t>
            </w:r>
          </w:p>
        </w:tc>
      </w:tr>
      <w:tr w:rsidR="00972894" w:rsidRPr="001F6B88" w14:paraId="47BD75AE" w14:textId="77777777" w:rsidTr="00092AF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hideMark/>
          </w:tcPr>
          <w:p w14:paraId="4E4C5754" w14:textId="77777777" w:rsidR="00972894" w:rsidRPr="001F6B88" w:rsidRDefault="00972894" w:rsidP="00972894">
            <w:pPr>
              <w:widowControl/>
              <w:autoSpaceDE/>
              <w:autoSpaceDN/>
              <w:jc w:val="center"/>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49</w:t>
            </w:r>
          </w:p>
        </w:tc>
        <w:tc>
          <w:tcPr>
            <w:tcW w:w="0" w:type="auto"/>
            <w:hideMark/>
          </w:tcPr>
          <w:p w14:paraId="61BF0027" w14:textId="77777777" w:rsidR="00972894" w:rsidRPr="001F6B88" w:rsidRDefault="00972894" w:rsidP="00972894">
            <w:pPr>
              <w:widowControl/>
              <w:autoSpaceDE/>
              <w:autoSpaceDN/>
              <w:ind w:firstLineChars="300" w:firstLine="600"/>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Fabaceae</w:t>
            </w:r>
          </w:p>
        </w:tc>
        <w:tc>
          <w:tcPr>
            <w:tcW w:w="0" w:type="auto"/>
            <w:hideMark/>
          </w:tcPr>
          <w:p w14:paraId="7775B706" w14:textId="77777777" w:rsidR="00972894" w:rsidRPr="001F6B88" w:rsidRDefault="00972894" w:rsidP="00972894">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 w:val="20"/>
                <w:szCs w:val="20"/>
                <w:lang w:val="es-CL" w:eastAsia="es-CL"/>
              </w:rPr>
            </w:pPr>
            <w:r w:rsidRPr="001F6B88">
              <w:rPr>
                <w:rFonts w:ascii="Calibri" w:eastAsia="Times New Roman" w:hAnsi="Calibri" w:cs="Calibri"/>
                <w:i/>
                <w:iCs/>
                <w:color w:val="000000"/>
                <w:sz w:val="20"/>
                <w:szCs w:val="20"/>
                <w:lang w:val="es-CL" w:eastAsia="es-CL"/>
              </w:rPr>
              <w:t>Erytrhina falcata</w:t>
            </w:r>
          </w:p>
        </w:tc>
        <w:tc>
          <w:tcPr>
            <w:tcW w:w="0" w:type="auto"/>
            <w:hideMark/>
          </w:tcPr>
          <w:p w14:paraId="79FB5FBB" w14:textId="77777777" w:rsidR="00972894" w:rsidRPr="001F6B88" w:rsidRDefault="00972894" w:rsidP="00972894">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Ceibo</w:t>
            </w:r>
          </w:p>
        </w:tc>
        <w:tc>
          <w:tcPr>
            <w:tcW w:w="0" w:type="auto"/>
            <w:hideMark/>
          </w:tcPr>
          <w:p w14:paraId="3B948132" w14:textId="77777777" w:rsidR="00972894" w:rsidRPr="001F6B88" w:rsidRDefault="00972894" w:rsidP="00972894">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Introducida</w:t>
            </w:r>
          </w:p>
        </w:tc>
        <w:tc>
          <w:tcPr>
            <w:tcW w:w="0" w:type="auto"/>
            <w:hideMark/>
          </w:tcPr>
          <w:p w14:paraId="4B2D232B" w14:textId="77777777" w:rsidR="00972894" w:rsidRPr="001F6B88" w:rsidRDefault="00972894" w:rsidP="00972894">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NE</w:t>
            </w:r>
          </w:p>
        </w:tc>
        <w:tc>
          <w:tcPr>
            <w:tcW w:w="0" w:type="auto"/>
            <w:hideMark/>
          </w:tcPr>
          <w:p w14:paraId="1DAB17D1" w14:textId="77777777" w:rsidR="00972894" w:rsidRPr="001F6B88" w:rsidRDefault="00972894" w:rsidP="00972894">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w:t>
            </w:r>
          </w:p>
        </w:tc>
      </w:tr>
      <w:tr w:rsidR="00972894" w:rsidRPr="001F6B88" w14:paraId="59593BC9" w14:textId="77777777" w:rsidTr="00092AFB">
        <w:trPr>
          <w:trHeight w:val="510"/>
        </w:trPr>
        <w:tc>
          <w:tcPr>
            <w:cnfStyle w:val="001000000000" w:firstRow="0" w:lastRow="0" w:firstColumn="1" w:lastColumn="0" w:oddVBand="0" w:evenVBand="0" w:oddHBand="0" w:evenHBand="0" w:firstRowFirstColumn="0" w:firstRowLastColumn="0" w:lastRowFirstColumn="0" w:lastRowLastColumn="0"/>
            <w:tcW w:w="0" w:type="auto"/>
            <w:hideMark/>
          </w:tcPr>
          <w:p w14:paraId="4A587C5C" w14:textId="77777777" w:rsidR="00972894" w:rsidRPr="001F6B88" w:rsidRDefault="00972894" w:rsidP="00972894">
            <w:pPr>
              <w:widowControl/>
              <w:autoSpaceDE/>
              <w:autoSpaceDN/>
              <w:jc w:val="center"/>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50</w:t>
            </w:r>
          </w:p>
        </w:tc>
        <w:tc>
          <w:tcPr>
            <w:tcW w:w="0" w:type="auto"/>
            <w:hideMark/>
          </w:tcPr>
          <w:p w14:paraId="3FA7C1B2" w14:textId="77777777" w:rsidR="00972894" w:rsidRPr="001F6B88" w:rsidRDefault="00972894" w:rsidP="00972894">
            <w:pPr>
              <w:widowControl/>
              <w:autoSpaceDE/>
              <w:autoSpaceDN/>
              <w:ind w:firstLineChars="300" w:firstLine="60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Fabaceae</w:t>
            </w:r>
          </w:p>
        </w:tc>
        <w:tc>
          <w:tcPr>
            <w:tcW w:w="0" w:type="auto"/>
            <w:hideMark/>
          </w:tcPr>
          <w:p w14:paraId="21BE8F33" w14:textId="77777777" w:rsidR="00972894" w:rsidRPr="001F6B88" w:rsidRDefault="00972894" w:rsidP="00972894">
            <w:pPr>
              <w:widowControl/>
              <w:autoSpaceDE/>
              <w:autoSpaceDN/>
              <w:ind w:firstLineChars="300" w:firstLine="60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color w:val="000000"/>
                <w:sz w:val="20"/>
                <w:szCs w:val="20"/>
                <w:lang w:val="es-CL" w:eastAsia="es-CL"/>
              </w:rPr>
            </w:pPr>
            <w:r w:rsidRPr="001F6B88">
              <w:rPr>
                <w:rFonts w:ascii="Calibri" w:eastAsia="Times New Roman" w:hAnsi="Calibri" w:cs="Calibri"/>
                <w:i/>
                <w:iCs/>
                <w:color w:val="000000"/>
                <w:sz w:val="20"/>
                <w:szCs w:val="20"/>
                <w:lang w:val="es-CL" w:eastAsia="es-CL"/>
              </w:rPr>
              <w:t>Gleditsia triacanthos</w:t>
            </w:r>
          </w:p>
        </w:tc>
        <w:tc>
          <w:tcPr>
            <w:tcW w:w="0" w:type="auto"/>
            <w:hideMark/>
          </w:tcPr>
          <w:p w14:paraId="26886096" w14:textId="77777777" w:rsidR="00972894" w:rsidRPr="001F6B88" w:rsidRDefault="00972894" w:rsidP="00972894">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Acacia negra</w:t>
            </w:r>
          </w:p>
        </w:tc>
        <w:tc>
          <w:tcPr>
            <w:tcW w:w="0" w:type="auto"/>
            <w:hideMark/>
          </w:tcPr>
          <w:p w14:paraId="58EE11CA" w14:textId="77777777" w:rsidR="00972894" w:rsidRPr="001F6B88" w:rsidRDefault="00972894" w:rsidP="00972894">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Introducida</w:t>
            </w:r>
          </w:p>
        </w:tc>
        <w:tc>
          <w:tcPr>
            <w:tcW w:w="0" w:type="auto"/>
            <w:hideMark/>
          </w:tcPr>
          <w:p w14:paraId="402D4E2C" w14:textId="77777777" w:rsidR="00972894" w:rsidRPr="001F6B88" w:rsidRDefault="00972894" w:rsidP="00972894">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LC</w:t>
            </w:r>
          </w:p>
        </w:tc>
        <w:tc>
          <w:tcPr>
            <w:tcW w:w="0" w:type="auto"/>
            <w:hideMark/>
          </w:tcPr>
          <w:p w14:paraId="251CB505" w14:textId="77777777" w:rsidR="00972894" w:rsidRPr="001F6B88" w:rsidRDefault="00972894" w:rsidP="00972894">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w:t>
            </w:r>
          </w:p>
        </w:tc>
      </w:tr>
      <w:tr w:rsidR="00972894" w:rsidRPr="001F6B88" w14:paraId="2AA3933F" w14:textId="77777777" w:rsidTr="00092AFB">
        <w:trPr>
          <w:cnfStyle w:val="000000100000" w:firstRow="0" w:lastRow="0" w:firstColumn="0" w:lastColumn="0" w:oddVBand="0" w:evenVBand="0" w:oddHBand="1"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0" w:type="auto"/>
            <w:hideMark/>
          </w:tcPr>
          <w:p w14:paraId="4F5765FC" w14:textId="77777777" w:rsidR="00972894" w:rsidRPr="001F6B88" w:rsidRDefault="00972894" w:rsidP="00972894">
            <w:pPr>
              <w:widowControl/>
              <w:autoSpaceDE/>
              <w:autoSpaceDN/>
              <w:jc w:val="center"/>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51</w:t>
            </w:r>
          </w:p>
        </w:tc>
        <w:tc>
          <w:tcPr>
            <w:tcW w:w="0" w:type="auto"/>
            <w:hideMark/>
          </w:tcPr>
          <w:p w14:paraId="66F057D3" w14:textId="77777777" w:rsidR="00972894" w:rsidRPr="001F6B88" w:rsidRDefault="00972894" w:rsidP="00972894">
            <w:pPr>
              <w:widowControl/>
              <w:autoSpaceDE/>
              <w:autoSpaceDN/>
              <w:ind w:firstLineChars="300" w:firstLine="600"/>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Fabaceae</w:t>
            </w:r>
          </w:p>
        </w:tc>
        <w:tc>
          <w:tcPr>
            <w:tcW w:w="0" w:type="auto"/>
            <w:hideMark/>
          </w:tcPr>
          <w:p w14:paraId="2D662D58" w14:textId="77777777" w:rsidR="00972894" w:rsidRPr="001F6B88" w:rsidRDefault="00972894" w:rsidP="00972894">
            <w:pPr>
              <w:widowControl/>
              <w:autoSpaceDE/>
              <w:autoSpaceDN/>
              <w:ind w:firstLineChars="300" w:firstLine="600"/>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 w:val="20"/>
                <w:szCs w:val="20"/>
                <w:lang w:val="es-CL" w:eastAsia="es-CL"/>
              </w:rPr>
            </w:pPr>
            <w:r w:rsidRPr="001F6B88">
              <w:rPr>
                <w:rFonts w:ascii="Calibri" w:eastAsia="Times New Roman" w:hAnsi="Calibri" w:cs="Calibri"/>
                <w:i/>
                <w:iCs/>
                <w:color w:val="000000"/>
                <w:sz w:val="20"/>
                <w:szCs w:val="20"/>
                <w:lang w:val="es-CL" w:eastAsia="es-CL"/>
              </w:rPr>
              <w:t>Wisteria floribunda</w:t>
            </w:r>
          </w:p>
        </w:tc>
        <w:tc>
          <w:tcPr>
            <w:tcW w:w="0" w:type="auto"/>
            <w:hideMark/>
          </w:tcPr>
          <w:p w14:paraId="43E64DD4" w14:textId="77777777" w:rsidR="00972894" w:rsidRPr="001F6B88" w:rsidRDefault="00972894" w:rsidP="00972894">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Glicina japonesa</w:t>
            </w:r>
          </w:p>
        </w:tc>
        <w:tc>
          <w:tcPr>
            <w:tcW w:w="0" w:type="auto"/>
            <w:hideMark/>
          </w:tcPr>
          <w:p w14:paraId="75449514" w14:textId="77777777" w:rsidR="00972894" w:rsidRPr="001F6B88" w:rsidRDefault="00972894" w:rsidP="00972894">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Introducida</w:t>
            </w:r>
          </w:p>
        </w:tc>
        <w:tc>
          <w:tcPr>
            <w:tcW w:w="0" w:type="auto"/>
            <w:hideMark/>
          </w:tcPr>
          <w:p w14:paraId="63182304" w14:textId="77777777" w:rsidR="00972894" w:rsidRPr="001F6B88" w:rsidRDefault="00972894" w:rsidP="00972894">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NE</w:t>
            </w:r>
          </w:p>
        </w:tc>
        <w:tc>
          <w:tcPr>
            <w:tcW w:w="0" w:type="auto"/>
            <w:hideMark/>
          </w:tcPr>
          <w:p w14:paraId="300428F2" w14:textId="77777777" w:rsidR="00972894" w:rsidRPr="001F6B88" w:rsidRDefault="00972894" w:rsidP="00972894">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w:t>
            </w:r>
          </w:p>
        </w:tc>
      </w:tr>
      <w:tr w:rsidR="00972894" w:rsidRPr="001F6B88" w14:paraId="6986AB64" w14:textId="77777777" w:rsidTr="00092AFB">
        <w:trPr>
          <w:trHeight w:val="300"/>
        </w:trPr>
        <w:tc>
          <w:tcPr>
            <w:cnfStyle w:val="001000000000" w:firstRow="0" w:lastRow="0" w:firstColumn="1" w:lastColumn="0" w:oddVBand="0" w:evenVBand="0" w:oddHBand="0" w:evenHBand="0" w:firstRowFirstColumn="0" w:firstRowLastColumn="0" w:lastRowFirstColumn="0" w:lastRowLastColumn="0"/>
            <w:tcW w:w="0" w:type="auto"/>
            <w:hideMark/>
          </w:tcPr>
          <w:p w14:paraId="6054AEBA" w14:textId="77777777" w:rsidR="00972894" w:rsidRPr="001F6B88" w:rsidRDefault="00972894" w:rsidP="00972894">
            <w:pPr>
              <w:widowControl/>
              <w:autoSpaceDE/>
              <w:autoSpaceDN/>
              <w:jc w:val="center"/>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52</w:t>
            </w:r>
          </w:p>
        </w:tc>
        <w:tc>
          <w:tcPr>
            <w:tcW w:w="0" w:type="auto"/>
            <w:hideMark/>
          </w:tcPr>
          <w:p w14:paraId="2BC0036B" w14:textId="77777777" w:rsidR="00972894" w:rsidRPr="001F6B88" w:rsidRDefault="00972894" w:rsidP="00972894">
            <w:pPr>
              <w:widowControl/>
              <w:autoSpaceDE/>
              <w:autoSpaceDN/>
              <w:ind w:firstLineChars="300" w:firstLine="60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Fabaceae</w:t>
            </w:r>
          </w:p>
        </w:tc>
        <w:tc>
          <w:tcPr>
            <w:tcW w:w="0" w:type="auto"/>
            <w:hideMark/>
          </w:tcPr>
          <w:p w14:paraId="004FDE4A" w14:textId="77777777" w:rsidR="00972894" w:rsidRPr="001F6B88" w:rsidRDefault="00972894" w:rsidP="00972894">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color w:val="000000"/>
                <w:sz w:val="20"/>
                <w:szCs w:val="20"/>
                <w:lang w:val="es-CL" w:eastAsia="es-CL"/>
              </w:rPr>
            </w:pPr>
            <w:r w:rsidRPr="001F6B88">
              <w:rPr>
                <w:rFonts w:ascii="Calibri" w:eastAsia="Times New Roman" w:hAnsi="Calibri" w:cs="Calibri"/>
                <w:i/>
                <w:iCs/>
                <w:color w:val="000000"/>
                <w:sz w:val="20"/>
                <w:szCs w:val="20"/>
                <w:lang w:val="es-CL" w:eastAsia="es-CL"/>
              </w:rPr>
              <w:t>Neltuma alba</w:t>
            </w:r>
          </w:p>
        </w:tc>
        <w:tc>
          <w:tcPr>
            <w:tcW w:w="0" w:type="auto"/>
            <w:hideMark/>
          </w:tcPr>
          <w:p w14:paraId="130F7C20" w14:textId="77777777" w:rsidR="00972894" w:rsidRPr="001F6B88" w:rsidRDefault="00972894" w:rsidP="00972894">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Algarrobo blanco</w:t>
            </w:r>
          </w:p>
        </w:tc>
        <w:tc>
          <w:tcPr>
            <w:tcW w:w="0" w:type="auto"/>
            <w:hideMark/>
          </w:tcPr>
          <w:p w14:paraId="541996CA" w14:textId="77777777" w:rsidR="00972894" w:rsidRPr="001F6B88" w:rsidRDefault="00972894" w:rsidP="00972894">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Nativa</w:t>
            </w:r>
          </w:p>
        </w:tc>
        <w:tc>
          <w:tcPr>
            <w:tcW w:w="0" w:type="auto"/>
            <w:hideMark/>
          </w:tcPr>
          <w:p w14:paraId="74BAB04F" w14:textId="77777777" w:rsidR="00972894" w:rsidRPr="001F6B88" w:rsidRDefault="00972894" w:rsidP="00972894">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NE</w:t>
            </w:r>
          </w:p>
        </w:tc>
        <w:tc>
          <w:tcPr>
            <w:tcW w:w="0" w:type="auto"/>
            <w:hideMark/>
          </w:tcPr>
          <w:p w14:paraId="390AAC74" w14:textId="77777777" w:rsidR="00972894" w:rsidRPr="001F6B88" w:rsidRDefault="00972894" w:rsidP="00972894">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w:t>
            </w:r>
          </w:p>
        </w:tc>
      </w:tr>
      <w:tr w:rsidR="00972894" w:rsidRPr="001F6B88" w14:paraId="24538D86" w14:textId="77777777" w:rsidTr="00092AF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hideMark/>
          </w:tcPr>
          <w:p w14:paraId="6E69FF94" w14:textId="77777777" w:rsidR="00972894" w:rsidRPr="001F6B88" w:rsidRDefault="00972894" w:rsidP="00972894">
            <w:pPr>
              <w:widowControl/>
              <w:autoSpaceDE/>
              <w:autoSpaceDN/>
              <w:jc w:val="center"/>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53</w:t>
            </w:r>
          </w:p>
        </w:tc>
        <w:tc>
          <w:tcPr>
            <w:tcW w:w="0" w:type="auto"/>
            <w:hideMark/>
          </w:tcPr>
          <w:p w14:paraId="737ED250" w14:textId="77777777" w:rsidR="00972894" w:rsidRPr="001F6B88" w:rsidRDefault="00972894" w:rsidP="00972894">
            <w:pPr>
              <w:widowControl/>
              <w:autoSpaceDE/>
              <w:autoSpaceDN/>
              <w:ind w:firstLineChars="300" w:firstLine="600"/>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Fabaceae</w:t>
            </w:r>
          </w:p>
        </w:tc>
        <w:tc>
          <w:tcPr>
            <w:tcW w:w="0" w:type="auto"/>
            <w:hideMark/>
          </w:tcPr>
          <w:p w14:paraId="63574983" w14:textId="77777777" w:rsidR="00972894" w:rsidRPr="001F6B88" w:rsidRDefault="00972894" w:rsidP="00972894">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 w:val="20"/>
                <w:szCs w:val="20"/>
                <w:lang w:val="es-CL" w:eastAsia="es-CL"/>
              </w:rPr>
            </w:pPr>
            <w:r w:rsidRPr="001F6B88">
              <w:rPr>
                <w:rFonts w:ascii="Calibri" w:eastAsia="Times New Roman" w:hAnsi="Calibri" w:cs="Calibri"/>
                <w:i/>
                <w:iCs/>
                <w:color w:val="000000"/>
                <w:sz w:val="20"/>
                <w:szCs w:val="20"/>
                <w:lang w:val="es-CL" w:eastAsia="es-CL"/>
              </w:rPr>
              <w:t>Vachellia caven</w:t>
            </w:r>
          </w:p>
        </w:tc>
        <w:tc>
          <w:tcPr>
            <w:tcW w:w="0" w:type="auto"/>
            <w:hideMark/>
          </w:tcPr>
          <w:p w14:paraId="26AC0992" w14:textId="77777777" w:rsidR="00972894" w:rsidRPr="001F6B88" w:rsidRDefault="00972894" w:rsidP="00972894">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Espino</w:t>
            </w:r>
          </w:p>
        </w:tc>
        <w:tc>
          <w:tcPr>
            <w:tcW w:w="0" w:type="auto"/>
            <w:hideMark/>
          </w:tcPr>
          <w:p w14:paraId="30F7FDDB" w14:textId="77777777" w:rsidR="00972894" w:rsidRPr="001F6B88" w:rsidRDefault="00972894" w:rsidP="00972894">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Nativa</w:t>
            </w:r>
          </w:p>
        </w:tc>
        <w:tc>
          <w:tcPr>
            <w:tcW w:w="0" w:type="auto"/>
            <w:hideMark/>
          </w:tcPr>
          <w:p w14:paraId="34D28FE7" w14:textId="77777777" w:rsidR="00972894" w:rsidRPr="001F6B88" w:rsidRDefault="00972894" w:rsidP="00972894">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LC</w:t>
            </w:r>
          </w:p>
        </w:tc>
        <w:tc>
          <w:tcPr>
            <w:tcW w:w="0" w:type="auto"/>
            <w:hideMark/>
          </w:tcPr>
          <w:p w14:paraId="0CE7667D" w14:textId="77777777" w:rsidR="00972894" w:rsidRPr="001F6B88" w:rsidRDefault="00972894" w:rsidP="00972894">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w:t>
            </w:r>
          </w:p>
        </w:tc>
      </w:tr>
      <w:tr w:rsidR="00972894" w:rsidRPr="001F6B88" w14:paraId="40661E4E" w14:textId="77777777" w:rsidTr="00092AFB">
        <w:trPr>
          <w:trHeight w:val="300"/>
        </w:trPr>
        <w:tc>
          <w:tcPr>
            <w:cnfStyle w:val="001000000000" w:firstRow="0" w:lastRow="0" w:firstColumn="1" w:lastColumn="0" w:oddVBand="0" w:evenVBand="0" w:oddHBand="0" w:evenHBand="0" w:firstRowFirstColumn="0" w:firstRowLastColumn="0" w:lastRowFirstColumn="0" w:lastRowLastColumn="0"/>
            <w:tcW w:w="0" w:type="auto"/>
            <w:hideMark/>
          </w:tcPr>
          <w:p w14:paraId="3469056D" w14:textId="77777777" w:rsidR="00972894" w:rsidRPr="001F6B88" w:rsidRDefault="00972894" w:rsidP="00972894">
            <w:pPr>
              <w:widowControl/>
              <w:autoSpaceDE/>
              <w:autoSpaceDN/>
              <w:jc w:val="center"/>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54</w:t>
            </w:r>
          </w:p>
        </w:tc>
        <w:tc>
          <w:tcPr>
            <w:tcW w:w="0" w:type="auto"/>
            <w:hideMark/>
          </w:tcPr>
          <w:p w14:paraId="3C0205D5" w14:textId="77777777" w:rsidR="00972894" w:rsidRPr="001F6B88" w:rsidRDefault="00972894" w:rsidP="00972894">
            <w:pPr>
              <w:widowControl/>
              <w:autoSpaceDE/>
              <w:autoSpaceDN/>
              <w:ind w:firstLineChars="200" w:firstLine="40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Geraniaceae</w:t>
            </w:r>
          </w:p>
        </w:tc>
        <w:tc>
          <w:tcPr>
            <w:tcW w:w="0" w:type="auto"/>
            <w:hideMark/>
          </w:tcPr>
          <w:p w14:paraId="34A6910D" w14:textId="77777777" w:rsidR="00972894" w:rsidRPr="001F6B88" w:rsidRDefault="00972894" w:rsidP="00972894">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color w:val="000000"/>
                <w:sz w:val="20"/>
                <w:szCs w:val="20"/>
                <w:lang w:val="es-CL" w:eastAsia="es-CL"/>
              </w:rPr>
            </w:pPr>
            <w:r w:rsidRPr="001F6B88">
              <w:rPr>
                <w:rFonts w:ascii="Calibri" w:eastAsia="Times New Roman" w:hAnsi="Calibri" w:cs="Calibri"/>
                <w:i/>
                <w:iCs/>
                <w:color w:val="000000"/>
                <w:sz w:val="20"/>
                <w:szCs w:val="20"/>
                <w:lang w:val="es-CL" w:eastAsia="es-CL"/>
              </w:rPr>
              <w:t>Pelargonium zonale</w:t>
            </w:r>
          </w:p>
        </w:tc>
        <w:tc>
          <w:tcPr>
            <w:tcW w:w="0" w:type="auto"/>
            <w:hideMark/>
          </w:tcPr>
          <w:p w14:paraId="75175CF0" w14:textId="77777777" w:rsidR="00972894" w:rsidRPr="001F6B88" w:rsidRDefault="00972894" w:rsidP="00972894">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Geranio</w:t>
            </w:r>
          </w:p>
        </w:tc>
        <w:tc>
          <w:tcPr>
            <w:tcW w:w="0" w:type="auto"/>
            <w:hideMark/>
          </w:tcPr>
          <w:p w14:paraId="1C554C64" w14:textId="77777777" w:rsidR="00972894" w:rsidRPr="001F6B88" w:rsidRDefault="00972894" w:rsidP="00972894">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Introducida</w:t>
            </w:r>
          </w:p>
        </w:tc>
        <w:tc>
          <w:tcPr>
            <w:tcW w:w="0" w:type="auto"/>
            <w:hideMark/>
          </w:tcPr>
          <w:p w14:paraId="0F604CB5" w14:textId="77777777" w:rsidR="00972894" w:rsidRPr="001F6B88" w:rsidRDefault="00972894" w:rsidP="00972894">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NE</w:t>
            </w:r>
          </w:p>
        </w:tc>
        <w:tc>
          <w:tcPr>
            <w:tcW w:w="0" w:type="auto"/>
            <w:hideMark/>
          </w:tcPr>
          <w:p w14:paraId="7C6B6DF4" w14:textId="77777777" w:rsidR="00972894" w:rsidRPr="001F6B88" w:rsidRDefault="00972894" w:rsidP="00972894">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w:t>
            </w:r>
          </w:p>
        </w:tc>
      </w:tr>
      <w:tr w:rsidR="00972894" w:rsidRPr="001F6B88" w14:paraId="02CBECE7" w14:textId="77777777" w:rsidTr="00092AFB">
        <w:trPr>
          <w:cnfStyle w:val="000000100000" w:firstRow="0" w:lastRow="0" w:firstColumn="0" w:lastColumn="0" w:oddVBand="0" w:evenVBand="0" w:oddHBand="1"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0" w:type="auto"/>
            <w:hideMark/>
          </w:tcPr>
          <w:p w14:paraId="28A56922" w14:textId="77777777" w:rsidR="00972894" w:rsidRPr="001F6B88" w:rsidRDefault="00972894" w:rsidP="00972894">
            <w:pPr>
              <w:widowControl/>
              <w:autoSpaceDE/>
              <w:autoSpaceDN/>
              <w:jc w:val="center"/>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55</w:t>
            </w:r>
          </w:p>
        </w:tc>
        <w:tc>
          <w:tcPr>
            <w:tcW w:w="0" w:type="auto"/>
            <w:hideMark/>
          </w:tcPr>
          <w:p w14:paraId="6CBF0C2C" w14:textId="77777777" w:rsidR="00972894" w:rsidRPr="001F6B88" w:rsidRDefault="00972894" w:rsidP="00972894">
            <w:pPr>
              <w:widowControl/>
              <w:autoSpaceDE/>
              <w:autoSpaceDN/>
              <w:ind w:firstLineChars="200" w:firstLine="400"/>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Geraniaceae</w:t>
            </w:r>
          </w:p>
        </w:tc>
        <w:tc>
          <w:tcPr>
            <w:tcW w:w="0" w:type="auto"/>
            <w:hideMark/>
          </w:tcPr>
          <w:p w14:paraId="7842F77B" w14:textId="77777777" w:rsidR="00972894" w:rsidRPr="001F6B88" w:rsidRDefault="00972894" w:rsidP="00972894">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 w:val="20"/>
                <w:szCs w:val="20"/>
                <w:lang w:val="es-CL" w:eastAsia="es-CL"/>
              </w:rPr>
            </w:pPr>
            <w:r w:rsidRPr="001F6B88">
              <w:rPr>
                <w:rFonts w:ascii="Calibri" w:eastAsia="Times New Roman" w:hAnsi="Calibri" w:cs="Calibri"/>
                <w:i/>
                <w:iCs/>
                <w:color w:val="000000"/>
                <w:sz w:val="20"/>
                <w:szCs w:val="20"/>
                <w:lang w:val="es-CL" w:eastAsia="es-CL"/>
              </w:rPr>
              <w:t>Pelargonium x asperum</w:t>
            </w:r>
          </w:p>
        </w:tc>
        <w:tc>
          <w:tcPr>
            <w:tcW w:w="0" w:type="auto"/>
            <w:hideMark/>
          </w:tcPr>
          <w:p w14:paraId="3C1D217F" w14:textId="77777777" w:rsidR="00972894" w:rsidRPr="001F6B88" w:rsidRDefault="00972894" w:rsidP="00972894">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Geranio</w:t>
            </w:r>
          </w:p>
        </w:tc>
        <w:tc>
          <w:tcPr>
            <w:tcW w:w="0" w:type="auto"/>
            <w:hideMark/>
          </w:tcPr>
          <w:p w14:paraId="449AC9B2" w14:textId="77777777" w:rsidR="00972894" w:rsidRPr="001F6B88" w:rsidRDefault="00972894" w:rsidP="00972894">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Introducida</w:t>
            </w:r>
          </w:p>
        </w:tc>
        <w:tc>
          <w:tcPr>
            <w:tcW w:w="0" w:type="auto"/>
            <w:hideMark/>
          </w:tcPr>
          <w:p w14:paraId="0138933A" w14:textId="77777777" w:rsidR="00972894" w:rsidRPr="001F6B88" w:rsidRDefault="00972894" w:rsidP="00972894">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NE</w:t>
            </w:r>
          </w:p>
        </w:tc>
        <w:tc>
          <w:tcPr>
            <w:tcW w:w="0" w:type="auto"/>
            <w:hideMark/>
          </w:tcPr>
          <w:p w14:paraId="7274B836" w14:textId="77777777" w:rsidR="00972894" w:rsidRPr="001F6B88" w:rsidRDefault="00972894" w:rsidP="00972894">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w:t>
            </w:r>
          </w:p>
        </w:tc>
      </w:tr>
      <w:tr w:rsidR="00972894" w:rsidRPr="001F6B88" w14:paraId="549107D0" w14:textId="77777777" w:rsidTr="00092AFB">
        <w:trPr>
          <w:trHeight w:val="510"/>
        </w:trPr>
        <w:tc>
          <w:tcPr>
            <w:cnfStyle w:val="001000000000" w:firstRow="0" w:lastRow="0" w:firstColumn="1" w:lastColumn="0" w:oddVBand="0" w:evenVBand="0" w:oddHBand="0" w:evenHBand="0" w:firstRowFirstColumn="0" w:firstRowLastColumn="0" w:lastRowFirstColumn="0" w:lastRowLastColumn="0"/>
            <w:tcW w:w="0" w:type="auto"/>
            <w:hideMark/>
          </w:tcPr>
          <w:p w14:paraId="644C0D8B" w14:textId="77777777" w:rsidR="00972894" w:rsidRPr="001F6B88" w:rsidRDefault="00972894" w:rsidP="00972894">
            <w:pPr>
              <w:widowControl/>
              <w:autoSpaceDE/>
              <w:autoSpaceDN/>
              <w:jc w:val="center"/>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lastRenderedPageBreak/>
              <w:t>56</w:t>
            </w:r>
          </w:p>
        </w:tc>
        <w:tc>
          <w:tcPr>
            <w:tcW w:w="0" w:type="auto"/>
            <w:hideMark/>
          </w:tcPr>
          <w:p w14:paraId="54B06D1B" w14:textId="77777777" w:rsidR="00972894" w:rsidRPr="001F6B88" w:rsidRDefault="00972894" w:rsidP="00972894">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Hydrangeaceae</w:t>
            </w:r>
          </w:p>
        </w:tc>
        <w:tc>
          <w:tcPr>
            <w:tcW w:w="0" w:type="auto"/>
            <w:hideMark/>
          </w:tcPr>
          <w:p w14:paraId="0F568CF6" w14:textId="77777777" w:rsidR="00972894" w:rsidRPr="001F6B88" w:rsidRDefault="00972894" w:rsidP="00972894">
            <w:pPr>
              <w:widowControl/>
              <w:autoSpaceDE/>
              <w:autoSpaceDN/>
              <w:ind w:firstLineChars="200" w:firstLine="40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color w:val="000000"/>
                <w:sz w:val="20"/>
                <w:szCs w:val="20"/>
                <w:lang w:val="es-CL" w:eastAsia="es-CL"/>
              </w:rPr>
            </w:pPr>
            <w:r w:rsidRPr="001F6B88">
              <w:rPr>
                <w:rFonts w:ascii="Calibri" w:eastAsia="Times New Roman" w:hAnsi="Calibri" w:cs="Calibri"/>
                <w:i/>
                <w:iCs/>
                <w:color w:val="000000"/>
                <w:sz w:val="20"/>
                <w:szCs w:val="20"/>
                <w:lang w:val="es-CL" w:eastAsia="es-CL"/>
              </w:rPr>
              <w:t>Hydrangea macrophylla</w:t>
            </w:r>
          </w:p>
        </w:tc>
        <w:tc>
          <w:tcPr>
            <w:tcW w:w="0" w:type="auto"/>
            <w:hideMark/>
          </w:tcPr>
          <w:p w14:paraId="066A7F47" w14:textId="77777777" w:rsidR="00972894" w:rsidRPr="001F6B88" w:rsidRDefault="00972894" w:rsidP="00972894">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Hortensia</w:t>
            </w:r>
          </w:p>
        </w:tc>
        <w:tc>
          <w:tcPr>
            <w:tcW w:w="0" w:type="auto"/>
            <w:hideMark/>
          </w:tcPr>
          <w:p w14:paraId="3EA18C54" w14:textId="77777777" w:rsidR="00972894" w:rsidRPr="001F6B88" w:rsidRDefault="00972894" w:rsidP="00972894">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Introducida</w:t>
            </w:r>
          </w:p>
        </w:tc>
        <w:tc>
          <w:tcPr>
            <w:tcW w:w="0" w:type="auto"/>
            <w:hideMark/>
          </w:tcPr>
          <w:p w14:paraId="56913B92" w14:textId="77777777" w:rsidR="00972894" w:rsidRPr="001F6B88" w:rsidRDefault="00972894" w:rsidP="00972894">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NE</w:t>
            </w:r>
          </w:p>
        </w:tc>
        <w:tc>
          <w:tcPr>
            <w:tcW w:w="0" w:type="auto"/>
            <w:hideMark/>
          </w:tcPr>
          <w:p w14:paraId="1CA72DB4" w14:textId="77777777" w:rsidR="00972894" w:rsidRPr="001F6B88" w:rsidRDefault="00972894" w:rsidP="00972894">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w:t>
            </w:r>
          </w:p>
        </w:tc>
      </w:tr>
      <w:tr w:rsidR="00972894" w:rsidRPr="001F6B88" w14:paraId="5FD01BC9" w14:textId="77777777" w:rsidTr="00092AF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hideMark/>
          </w:tcPr>
          <w:p w14:paraId="5AE5A3F5" w14:textId="77777777" w:rsidR="00972894" w:rsidRPr="001F6B88" w:rsidRDefault="00972894" w:rsidP="00972894">
            <w:pPr>
              <w:widowControl/>
              <w:autoSpaceDE/>
              <w:autoSpaceDN/>
              <w:jc w:val="center"/>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57</w:t>
            </w:r>
          </w:p>
        </w:tc>
        <w:tc>
          <w:tcPr>
            <w:tcW w:w="0" w:type="auto"/>
            <w:hideMark/>
          </w:tcPr>
          <w:p w14:paraId="36CFCF56" w14:textId="77777777" w:rsidR="00972894" w:rsidRPr="001F6B88" w:rsidRDefault="00972894" w:rsidP="00972894">
            <w:pPr>
              <w:widowControl/>
              <w:autoSpaceDE/>
              <w:autoSpaceDN/>
              <w:ind w:firstLineChars="200" w:firstLine="400"/>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Lamiaceae</w:t>
            </w:r>
          </w:p>
        </w:tc>
        <w:tc>
          <w:tcPr>
            <w:tcW w:w="0" w:type="auto"/>
            <w:hideMark/>
          </w:tcPr>
          <w:p w14:paraId="5D51EE35" w14:textId="77777777" w:rsidR="00972894" w:rsidRPr="001F6B88" w:rsidRDefault="00972894" w:rsidP="00972894">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 w:val="20"/>
                <w:szCs w:val="20"/>
                <w:lang w:val="es-CL" w:eastAsia="es-CL"/>
              </w:rPr>
            </w:pPr>
            <w:r w:rsidRPr="001F6B88">
              <w:rPr>
                <w:rFonts w:ascii="Calibri" w:eastAsia="Times New Roman" w:hAnsi="Calibri" w:cs="Calibri"/>
                <w:i/>
                <w:iCs/>
                <w:color w:val="000000"/>
                <w:sz w:val="20"/>
                <w:szCs w:val="20"/>
                <w:lang w:val="es-CL" w:eastAsia="es-CL"/>
              </w:rPr>
              <w:t>Lavandula dentata</w:t>
            </w:r>
          </w:p>
        </w:tc>
        <w:tc>
          <w:tcPr>
            <w:tcW w:w="0" w:type="auto"/>
            <w:hideMark/>
          </w:tcPr>
          <w:p w14:paraId="2B2C4A89" w14:textId="77777777" w:rsidR="00972894" w:rsidRPr="001F6B88" w:rsidRDefault="00972894" w:rsidP="00972894">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Lavanda francesa</w:t>
            </w:r>
          </w:p>
        </w:tc>
        <w:tc>
          <w:tcPr>
            <w:tcW w:w="0" w:type="auto"/>
            <w:hideMark/>
          </w:tcPr>
          <w:p w14:paraId="5D343718" w14:textId="77777777" w:rsidR="00972894" w:rsidRPr="001F6B88" w:rsidRDefault="00972894" w:rsidP="00972894">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Introducida</w:t>
            </w:r>
          </w:p>
        </w:tc>
        <w:tc>
          <w:tcPr>
            <w:tcW w:w="0" w:type="auto"/>
            <w:hideMark/>
          </w:tcPr>
          <w:p w14:paraId="37327EF1" w14:textId="77777777" w:rsidR="00972894" w:rsidRPr="001F6B88" w:rsidRDefault="00972894" w:rsidP="00972894">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NE</w:t>
            </w:r>
          </w:p>
        </w:tc>
        <w:tc>
          <w:tcPr>
            <w:tcW w:w="0" w:type="auto"/>
            <w:hideMark/>
          </w:tcPr>
          <w:p w14:paraId="273CBA9F" w14:textId="77777777" w:rsidR="00972894" w:rsidRPr="001F6B88" w:rsidRDefault="00972894" w:rsidP="00972894">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w:t>
            </w:r>
          </w:p>
        </w:tc>
      </w:tr>
      <w:tr w:rsidR="00972894" w:rsidRPr="001F6B88" w14:paraId="2AC1A0EA" w14:textId="77777777" w:rsidTr="00092AFB">
        <w:trPr>
          <w:trHeight w:val="300"/>
        </w:trPr>
        <w:tc>
          <w:tcPr>
            <w:cnfStyle w:val="001000000000" w:firstRow="0" w:lastRow="0" w:firstColumn="1" w:lastColumn="0" w:oddVBand="0" w:evenVBand="0" w:oddHBand="0" w:evenHBand="0" w:firstRowFirstColumn="0" w:firstRowLastColumn="0" w:lastRowFirstColumn="0" w:lastRowLastColumn="0"/>
            <w:tcW w:w="0" w:type="auto"/>
            <w:hideMark/>
          </w:tcPr>
          <w:p w14:paraId="4DC6C66F" w14:textId="77777777" w:rsidR="00972894" w:rsidRPr="001F6B88" w:rsidRDefault="00972894" w:rsidP="00972894">
            <w:pPr>
              <w:widowControl/>
              <w:autoSpaceDE/>
              <w:autoSpaceDN/>
              <w:jc w:val="center"/>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58</w:t>
            </w:r>
          </w:p>
        </w:tc>
        <w:tc>
          <w:tcPr>
            <w:tcW w:w="0" w:type="auto"/>
            <w:hideMark/>
          </w:tcPr>
          <w:p w14:paraId="5DB7770D" w14:textId="77777777" w:rsidR="00972894" w:rsidRPr="001F6B88" w:rsidRDefault="00972894" w:rsidP="00972894">
            <w:pPr>
              <w:widowControl/>
              <w:autoSpaceDE/>
              <w:autoSpaceDN/>
              <w:ind w:firstLineChars="200" w:firstLine="40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Lamiaceae</w:t>
            </w:r>
          </w:p>
        </w:tc>
        <w:tc>
          <w:tcPr>
            <w:tcW w:w="0" w:type="auto"/>
            <w:hideMark/>
          </w:tcPr>
          <w:p w14:paraId="625F08AF" w14:textId="77777777" w:rsidR="00972894" w:rsidRPr="001F6B88" w:rsidRDefault="00972894" w:rsidP="00972894">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color w:val="000000"/>
                <w:sz w:val="20"/>
                <w:szCs w:val="20"/>
                <w:lang w:val="es-CL" w:eastAsia="es-CL"/>
              </w:rPr>
            </w:pPr>
            <w:r w:rsidRPr="001F6B88">
              <w:rPr>
                <w:rFonts w:ascii="Calibri" w:eastAsia="Times New Roman" w:hAnsi="Calibri" w:cs="Calibri"/>
                <w:i/>
                <w:iCs/>
                <w:color w:val="000000"/>
                <w:sz w:val="20"/>
                <w:szCs w:val="20"/>
                <w:lang w:val="es-CL" w:eastAsia="es-CL"/>
              </w:rPr>
              <w:t>Lavandula latifolia</w:t>
            </w:r>
          </w:p>
        </w:tc>
        <w:tc>
          <w:tcPr>
            <w:tcW w:w="0" w:type="auto"/>
            <w:hideMark/>
          </w:tcPr>
          <w:p w14:paraId="72DD0F0B" w14:textId="77777777" w:rsidR="00972894" w:rsidRPr="001F6B88" w:rsidRDefault="00972894" w:rsidP="00972894">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Lavanda</w:t>
            </w:r>
          </w:p>
        </w:tc>
        <w:tc>
          <w:tcPr>
            <w:tcW w:w="0" w:type="auto"/>
            <w:hideMark/>
          </w:tcPr>
          <w:p w14:paraId="2597014C" w14:textId="77777777" w:rsidR="00972894" w:rsidRPr="001F6B88" w:rsidRDefault="00972894" w:rsidP="00972894">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Introducida</w:t>
            </w:r>
          </w:p>
        </w:tc>
        <w:tc>
          <w:tcPr>
            <w:tcW w:w="0" w:type="auto"/>
            <w:hideMark/>
          </w:tcPr>
          <w:p w14:paraId="2D199475" w14:textId="77777777" w:rsidR="00972894" w:rsidRPr="001F6B88" w:rsidRDefault="00972894" w:rsidP="00972894">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LC</w:t>
            </w:r>
          </w:p>
        </w:tc>
        <w:tc>
          <w:tcPr>
            <w:tcW w:w="0" w:type="auto"/>
            <w:hideMark/>
          </w:tcPr>
          <w:p w14:paraId="496109CC" w14:textId="77777777" w:rsidR="00972894" w:rsidRPr="001F6B88" w:rsidRDefault="00972894" w:rsidP="00972894">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w:t>
            </w:r>
          </w:p>
        </w:tc>
      </w:tr>
      <w:tr w:rsidR="00972894" w:rsidRPr="001F6B88" w14:paraId="6388FB74" w14:textId="77777777" w:rsidTr="00092AF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hideMark/>
          </w:tcPr>
          <w:p w14:paraId="614707A0" w14:textId="77777777" w:rsidR="00972894" w:rsidRPr="001F6B88" w:rsidRDefault="00972894" w:rsidP="00972894">
            <w:pPr>
              <w:widowControl/>
              <w:autoSpaceDE/>
              <w:autoSpaceDN/>
              <w:jc w:val="center"/>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59</w:t>
            </w:r>
          </w:p>
        </w:tc>
        <w:tc>
          <w:tcPr>
            <w:tcW w:w="0" w:type="auto"/>
            <w:hideMark/>
          </w:tcPr>
          <w:p w14:paraId="7CFC5E10" w14:textId="77777777" w:rsidR="00972894" w:rsidRPr="001F6B88" w:rsidRDefault="00972894" w:rsidP="00972894">
            <w:pPr>
              <w:widowControl/>
              <w:autoSpaceDE/>
              <w:autoSpaceDN/>
              <w:ind w:firstLineChars="200" w:firstLine="400"/>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Lamiaceae</w:t>
            </w:r>
          </w:p>
        </w:tc>
        <w:tc>
          <w:tcPr>
            <w:tcW w:w="0" w:type="auto"/>
            <w:hideMark/>
          </w:tcPr>
          <w:p w14:paraId="78B17CF3" w14:textId="77777777" w:rsidR="00972894" w:rsidRPr="001F6B88" w:rsidRDefault="00972894" w:rsidP="00972894">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 w:val="20"/>
                <w:szCs w:val="20"/>
                <w:lang w:val="es-CL" w:eastAsia="es-CL"/>
              </w:rPr>
            </w:pPr>
            <w:r w:rsidRPr="001F6B88">
              <w:rPr>
                <w:rFonts w:ascii="Calibri" w:eastAsia="Times New Roman" w:hAnsi="Calibri" w:cs="Calibri"/>
                <w:i/>
                <w:iCs/>
                <w:color w:val="000000"/>
                <w:sz w:val="20"/>
                <w:szCs w:val="20"/>
                <w:lang w:val="es-CL" w:eastAsia="es-CL"/>
              </w:rPr>
              <w:t>Salvia jordanii</w:t>
            </w:r>
          </w:p>
        </w:tc>
        <w:tc>
          <w:tcPr>
            <w:tcW w:w="0" w:type="auto"/>
            <w:hideMark/>
          </w:tcPr>
          <w:p w14:paraId="4C138145" w14:textId="77777777" w:rsidR="00972894" w:rsidRPr="001F6B88" w:rsidRDefault="00972894" w:rsidP="00972894">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Romero</w:t>
            </w:r>
          </w:p>
        </w:tc>
        <w:tc>
          <w:tcPr>
            <w:tcW w:w="0" w:type="auto"/>
            <w:hideMark/>
          </w:tcPr>
          <w:p w14:paraId="23530BCF" w14:textId="77777777" w:rsidR="00972894" w:rsidRPr="001F6B88" w:rsidRDefault="00972894" w:rsidP="00972894">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Introducida</w:t>
            </w:r>
          </w:p>
        </w:tc>
        <w:tc>
          <w:tcPr>
            <w:tcW w:w="0" w:type="auto"/>
            <w:hideMark/>
          </w:tcPr>
          <w:p w14:paraId="43F8D293" w14:textId="77777777" w:rsidR="00972894" w:rsidRPr="001F6B88" w:rsidRDefault="00972894" w:rsidP="00972894">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NE</w:t>
            </w:r>
          </w:p>
        </w:tc>
        <w:tc>
          <w:tcPr>
            <w:tcW w:w="0" w:type="auto"/>
            <w:hideMark/>
          </w:tcPr>
          <w:p w14:paraId="3BB32B18" w14:textId="77777777" w:rsidR="00972894" w:rsidRPr="001F6B88" w:rsidRDefault="00972894" w:rsidP="00972894">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w:t>
            </w:r>
          </w:p>
        </w:tc>
      </w:tr>
      <w:tr w:rsidR="00972894" w:rsidRPr="001F6B88" w14:paraId="0D5D6051" w14:textId="77777777" w:rsidTr="00092AFB">
        <w:trPr>
          <w:trHeight w:val="300"/>
        </w:trPr>
        <w:tc>
          <w:tcPr>
            <w:cnfStyle w:val="001000000000" w:firstRow="0" w:lastRow="0" w:firstColumn="1" w:lastColumn="0" w:oddVBand="0" w:evenVBand="0" w:oddHBand="0" w:evenHBand="0" w:firstRowFirstColumn="0" w:firstRowLastColumn="0" w:lastRowFirstColumn="0" w:lastRowLastColumn="0"/>
            <w:tcW w:w="0" w:type="auto"/>
            <w:hideMark/>
          </w:tcPr>
          <w:p w14:paraId="192372C6" w14:textId="77777777" w:rsidR="00972894" w:rsidRPr="001F6B88" w:rsidRDefault="00972894" w:rsidP="00972894">
            <w:pPr>
              <w:widowControl/>
              <w:autoSpaceDE/>
              <w:autoSpaceDN/>
              <w:jc w:val="center"/>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60</w:t>
            </w:r>
          </w:p>
        </w:tc>
        <w:tc>
          <w:tcPr>
            <w:tcW w:w="0" w:type="auto"/>
            <w:hideMark/>
          </w:tcPr>
          <w:p w14:paraId="7FF6E367" w14:textId="77777777" w:rsidR="00972894" w:rsidRPr="001F6B88" w:rsidRDefault="00972894" w:rsidP="00972894">
            <w:pPr>
              <w:widowControl/>
              <w:autoSpaceDE/>
              <w:autoSpaceDN/>
              <w:ind w:firstLineChars="200" w:firstLine="40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Lauraceae</w:t>
            </w:r>
          </w:p>
        </w:tc>
        <w:tc>
          <w:tcPr>
            <w:tcW w:w="0" w:type="auto"/>
            <w:hideMark/>
          </w:tcPr>
          <w:p w14:paraId="3D7EDF94" w14:textId="77777777" w:rsidR="00972894" w:rsidRPr="001F6B88" w:rsidRDefault="00972894" w:rsidP="00972894">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color w:val="000000"/>
                <w:sz w:val="20"/>
                <w:szCs w:val="20"/>
                <w:lang w:val="es-CL" w:eastAsia="es-CL"/>
              </w:rPr>
            </w:pPr>
            <w:r w:rsidRPr="001F6B88">
              <w:rPr>
                <w:rFonts w:ascii="Calibri" w:eastAsia="Times New Roman" w:hAnsi="Calibri" w:cs="Calibri"/>
                <w:i/>
                <w:iCs/>
                <w:color w:val="000000"/>
                <w:sz w:val="20"/>
                <w:szCs w:val="20"/>
                <w:lang w:val="es-CL" w:eastAsia="es-CL"/>
              </w:rPr>
              <w:t>Cryptocarya alba</w:t>
            </w:r>
          </w:p>
        </w:tc>
        <w:tc>
          <w:tcPr>
            <w:tcW w:w="0" w:type="auto"/>
            <w:hideMark/>
          </w:tcPr>
          <w:p w14:paraId="4753FFAA" w14:textId="77777777" w:rsidR="00972894" w:rsidRPr="001F6B88" w:rsidRDefault="00972894" w:rsidP="00972894">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Peumo</w:t>
            </w:r>
          </w:p>
        </w:tc>
        <w:tc>
          <w:tcPr>
            <w:tcW w:w="0" w:type="auto"/>
            <w:hideMark/>
          </w:tcPr>
          <w:p w14:paraId="7C8400DC" w14:textId="77777777" w:rsidR="00972894" w:rsidRPr="001F6B88" w:rsidRDefault="00972894" w:rsidP="00972894">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Endémica</w:t>
            </w:r>
          </w:p>
        </w:tc>
        <w:tc>
          <w:tcPr>
            <w:tcW w:w="0" w:type="auto"/>
            <w:hideMark/>
          </w:tcPr>
          <w:p w14:paraId="6F21EB89" w14:textId="77777777" w:rsidR="00972894" w:rsidRPr="001F6B88" w:rsidRDefault="00972894" w:rsidP="00972894">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LC</w:t>
            </w:r>
          </w:p>
        </w:tc>
        <w:tc>
          <w:tcPr>
            <w:tcW w:w="0" w:type="auto"/>
            <w:hideMark/>
          </w:tcPr>
          <w:p w14:paraId="0355CB1A" w14:textId="77777777" w:rsidR="00972894" w:rsidRPr="001F6B88" w:rsidRDefault="00972894" w:rsidP="00972894">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w:t>
            </w:r>
          </w:p>
        </w:tc>
      </w:tr>
      <w:tr w:rsidR="00972894" w:rsidRPr="001F6B88" w14:paraId="68EB0967" w14:textId="77777777" w:rsidTr="00092AF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hideMark/>
          </w:tcPr>
          <w:p w14:paraId="5244BBEC" w14:textId="77777777" w:rsidR="00972894" w:rsidRPr="001F6B88" w:rsidRDefault="00972894" w:rsidP="00972894">
            <w:pPr>
              <w:widowControl/>
              <w:autoSpaceDE/>
              <w:autoSpaceDN/>
              <w:jc w:val="center"/>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61</w:t>
            </w:r>
          </w:p>
        </w:tc>
        <w:tc>
          <w:tcPr>
            <w:tcW w:w="0" w:type="auto"/>
            <w:hideMark/>
          </w:tcPr>
          <w:p w14:paraId="31EA24ED" w14:textId="77777777" w:rsidR="00972894" w:rsidRPr="001F6B88" w:rsidRDefault="00972894" w:rsidP="00972894">
            <w:pPr>
              <w:widowControl/>
              <w:autoSpaceDE/>
              <w:autoSpaceDN/>
              <w:ind w:firstLineChars="200" w:firstLine="400"/>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Lauraceae</w:t>
            </w:r>
          </w:p>
        </w:tc>
        <w:tc>
          <w:tcPr>
            <w:tcW w:w="0" w:type="auto"/>
            <w:hideMark/>
          </w:tcPr>
          <w:p w14:paraId="7E9769EA" w14:textId="77777777" w:rsidR="00972894" w:rsidRPr="001F6B88" w:rsidRDefault="00972894" w:rsidP="00972894">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 w:val="20"/>
                <w:szCs w:val="20"/>
                <w:lang w:val="es-CL" w:eastAsia="es-CL"/>
              </w:rPr>
            </w:pPr>
            <w:r w:rsidRPr="001F6B88">
              <w:rPr>
                <w:rFonts w:ascii="Calibri" w:eastAsia="Times New Roman" w:hAnsi="Calibri" w:cs="Calibri"/>
                <w:i/>
                <w:iCs/>
                <w:color w:val="000000"/>
                <w:sz w:val="20"/>
                <w:szCs w:val="20"/>
                <w:lang w:val="es-CL" w:eastAsia="es-CL"/>
              </w:rPr>
              <w:t>Persea lingue</w:t>
            </w:r>
          </w:p>
        </w:tc>
        <w:tc>
          <w:tcPr>
            <w:tcW w:w="0" w:type="auto"/>
            <w:hideMark/>
          </w:tcPr>
          <w:p w14:paraId="11C743B3" w14:textId="77777777" w:rsidR="00972894" w:rsidRPr="001F6B88" w:rsidRDefault="00972894" w:rsidP="00972894">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Lingue</w:t>
            </w:r>
          </w:p>
        </w:tc>
        <w:tc>
          <w:tcPr>
            <w:tcW w:w="0" w:type="auto"/>
            <w:hideMark/>
          </w:tcPr>
          <w:p w14:paraId="247CF016" w14:textId="77777777" w:rsidR="00972894" w:rsidRPr="001F6B88" w:rsidRDefault="00972894" w:rsidP="00972894">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Endémica</w:t>
            </w:r>
          </w:p>
        </w:tc>
        <w:tc>
          <w:tcPr>
            <w:tcW w:w="0" w:type="auto"/>
            <w:hideMark/>
          </w:tcPr>
          <w:p w14:paraId="68134F76" w14:textId="77777777" w:rsidR="00972894" w:rsidRPr="001F6B88" w:rsidRDefault="00972894" w:rsidP="00972894">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LC</w:t>
            </w:r>
          </w:p>
        </w:tc>
        <w:tc>
          <w:tcPr>
            <w:tcW w:w="0" w:type="auto"/>
            <w:hideMark/>
          </w:tcPr>
          <w:p w14:paraId="47DC490B" w14:textId="77777777" w:rsidR="00972894" w:rsidRPr="001F6B88" w:rsidRDefault="00972894" w:rsidP="00972894">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VU (XV-VI)</w:t>
            </w:r>
          </w:p>
        </w:tc>
      </w:tr>
      <w:tr w:rsidR="00972894" w:rsidRPr="001F6B88" w14:paraId="1E30CCC4" w14:textId="77777777" w:rsidTr="00092AFB">
        <w:trPr>
          <w:trHeight w:val="300"/>
        </w:trPr>
        <w:tc>
          <w:tcPr>
            <w:cnfStyle w:val="001000000000" w:firstRow="0" w:lastRow="0" w:firstColumn="1" w:lastColumn="0" w:oddVBand="0" w:evenVBand="0" w:oddHBand="0" w:evenHBand="0" w:firstRowFirstColumn="0" w:firstRowLastColumn="0" w:lastRowFirstColumn="0" w:lastRowLastColumn="0"/>
            <w:tcW w:w="0" w:type="auto"/>
            <w:hideMark/>
          </w:tcPr>
          <w:p w14:paraId="1BD4AF87" w14:textId="77777777" w:rsidR="00972894" w:rsidRPr="001F6B88" w:rsidRDefault="00972894" w:rsidP="00972894">
            <w:pPr>
              <w:widowControl/>
              <w:autoSpaceDE/>
              <w:autoSpaceDN/>
              <w:jc w:val="center"/>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62</w:t>
            </w:r>
          </w:p>
        </w:tc>
        <w:tc>
          <w:tcPr>
            <w:tcW w:w="0" w:type="auto"/>
            <w:hideMark/>
          </w:tcPr>
          <w:p w14:paraId="495E923A" w14:textId="77777777" w:rsidR="00972894" w:rsidRPr="001F6B88" w:rsidRDefault="00972894" w:rsidP="00972894">
            <w:pPr>
              <w:widowControl/>
              <w:autoSpaceDE/>
              <w:autoSpaceDN/>
              <w:ind w:firstLineChars="200" w:firstLine="40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Lauraceae</w:t>
            </w:r>
          </w:p>
        </w:tc>
        <w:tc>
          <w:tcPr>
            <w:tcW w:w="0" w:type="auto"/>
            <w:hideMark/>
          </w:tcPr>
          <w:p w14:paraId="4C1CA026" w14:textId="77777777" w:rsidR="00972894" w:rsidRPr="001F6B88" w:rsidRDefault="00972894" w:rsidP="00972894">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color w:val="000000"/>
                <w:sz w:val="20"/>
                <w:szCs w:val="20"/>
                <w:lang w:val="es-CL" w:eastAsia="es-CL"/>
              </w:rPr>
            </w:pPr>
            <w:r w:rsidRPr="001F6B88">
              <w:rPr>
                <w:rFonts w:ascii="Calibri" w:eastAsia="Times New Roman" w:hAnsi="Calibri" w:cs="Calibri"/>
                <w:i/>
                <w:iCs/>
                <w:color w:val="000000"/>
                <w:sz w:val="20"/>
                <w:szCs w:val="20"/>
                <w:lang w:val="es-CL" w:eastAsia="es-CL"/>
              </w:rPr>
              <w:t>Laurus azorica</w:t>
            </w:r>
          </w:p>
        </w:tc>
        <w:tc>
          <w:tcPr>
            <w:tcW w:w="0" w:type="auto"/>
            <w:hideMark/>
          </w:tcPr>
          <w:p w14:paraId="0138ACEC" w14:textId="77777777" w:rsidR="00972894" w:rsidRPr="001F6B88" w:rsidRDefault="00972894" w:rsidP="00972894">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Laurel</w:t>
            </w:r>
          </w:p>
        </w:tc>
        <w:tc>
          <w:tcPr>
            <w:tcW w:w="0" w:type="auto"/>
            <w:hideMark/>
          </w:tcPr>
          <w:p w14:paraId="764E8869" w14:textId="77777777" w:rsidR="00972894" w:rsidRPr="001F6B88" w:rsidRDefault="00972894" w:rsidP="00972894">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Introducida</w:t>
            </w:r>
          </w:p>
        </w:tc>
        <w:tc>
          <w:tcPr>
            <w:tcW w:w="0" w:type="auto"/>
            <w:hideMark/>
          </w:tcPr>
          <w:p w14:paraId="3DD42A91" w14:textId="77777777" w:rsidR="00972894" w:rsidRPr="001F6B88" w:rsidRDefault="00972894" w:rsidP="00972894">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LC</w:t>
            </w:r>
          </w:p>
        </w:tc>
        <w:tc>
          <w:tcPr>
            <w:tcW w:w="0" w:type="auto"/>
            <w:hideMark/>
          </w:tcPr>
          <w:p w14:paraId="0F71DCD0" w14:textId="77777777" w:rsidR="00972894" w:rsidRPr="001F6B88" w:rsidRDefault="00972894" w:rsidP="00972894">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w:t>
            </w:r>
          </w:p>
        </w:tc>
      </w:tr>
      <w:tr w:rsidR="00972894" w:rsidRPr="001F6B88" w14:paraId="12DD8B11" w14:textId="77777777" w:rsidTr="00092AF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hideMark/>
          </w:tcPr>
          <w:p w14:paraId="512C2D54" w14:textId="77777777" w:rsidR="00972894" w:rsidRPr="001F6B88" w:rsidRDefault="00972894" w:rsidP="00972894">
            <w:pPr>
              <w:widowControl/>
              <w:autoSpaceDE/>
              <w:autoSpaceDN/>
              <w:jc w:val="center"/>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63</w:t>
            </w:r>
          </w:p>
        </w:tc>
        <w:tc>
          <w:tcPr>
            <w:tcW w:w="0" w:type="auto"/>
            <w:hideMark/>
          </w:tcPr>
          <w:p w14:paraId="26D3DD36" w14:textId="77777777" w:rsidR="00972894" w:rsidRPr="001F6B88" w:rsidRDefault="00972894" w:rsidP="00972894">
            <w:pPr>
              <w:widowControl/>
              <w:autoSpaceDE/>
              <w:autoSpaceDN/>
              <w:ind w:firstLineChars="200" w:firstLine="400"/>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Lauraceae</w:t>
            </w:r>
          </w:p>
        </w:tc>
        <w:tc>
          <w:tcPr>
            <w:tcW w:w="0" w:type="auto"/>
            <w:hideMark/>
          </w:tcPr>
          <w:p w14:paraId="28DA3776" w14:textId="77777777" w:rsidR="00972894" w:rsidRPr="001F6B88" w:rsidRDefault="00972894" w:rsidP="00972894">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 w:val="20"/>
                <w:szCs w:val="20"/>
                <w:lang w:val="es-CL" w:eastAsia="es-CL"/>
              </w:rPr>
            </w:pPr>
            <w:r w:rsidRPr="001F6B88">
              <w:rPr>
                <w:rFonts w:ascii="Calibri" w:eastAsia="Times New Roman" w:hAnsi="Calibri" w:cs="Calibri"/>
                <w:i/>
                <w:iCs/>
                <w:color w:val="000000"/>
                <w:sz w:val="20"/>
                <w:szCs w:val="20"/>
                <w:lang w:val="es-CL" w:eastAsia="es-CL"/>
              </w:rPr>
              <w:t>Laurus nobilis</w:t>
            </w:r>
          </w:p>
        </w:tc>
        <w:tc>
          <w:tcPr>
            <w:tcW w:w="0" w:type="auto"/>
            <w:hideMark/>
          </w:tcPr>
          <w:p w14:paraId="568E7159" w14:textId="77777777" w:rsidR="00972894" w:rsidRPr="001F6B88" w:rsidRDefault="00972894" w:rsidP="00972894">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Laurel</w:t>
            </w:r>
          </w:p>
        </w:tc>
        <w:tc>
          <w:tcPr>
            <w:tcW w:w="0" w:type="auto"/>
            <w:hideMark/>
          </w:tcPr>
          <w:p w14:paraId="319F481D" w14:textId="77777777" w:rsidR="00972894" w:rsidRPr="001F6B88" w:rsidRDefault="00972894" w:rsidP="00972894">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Introducida</w:t>
            </w:r>
          </w:p>
        </w:tc>
        <w:tc>
          <w:tcPr>
            <w:tcW w:w="0" w:type="auto"/>
            <w:hideMark/>
          </w:tcPr>
          <w:p w14:paraId="469E3FC6" w14:textId="77777777" w:rsidR="00972894" w:rsidRPr="001F6B88" w:rsidRDefault="00972894" w:rsidP="00972894">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LC</w:t>
            </w:r>
          </w:p>
        </w:tc>
        <w:tc>
          <w:tcPr>
            <w:tcW w:w="0" w:type="auto"/>
            <w:hideMark/>
          </w:tcPr>
          <w:p w14:paraId="40017475" w14:textId="77777777" w:rsidR="00972894" w:rsidRPr="001F6B88" w:rsidRDefault="00972894" w:rsidP="00972894">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w:t>
            </w:r>
          </w:p>
        </w:tc>
      </w:tr>
      <w:tr w:rsidR="00972894" w:rsidRPr="001F6B88" w14:paraId="187E5B86" w14:textId="77777777" w:rsidTr="00092AFB">
        <w:trPr>
          <w:trHeight w:val="510"/>
        </w:trPr>
        <w:tc>
          <w:tcPr>
            <w:cnfStyle w:val="001000000000" w:firstRow="0" w:lastRow="0" w:firstColumn="1" w:lastColumn="0" w:oddVBand="0" w:evenVBand="0" w:oddHBand="0" w:evenHBand="0" w:firstRowFirstColumn="0" w:firstRowLastColumn="0" w:lastRowFirstColumn="0" w:lastRowLastColumn="0"/>
            <w:tcW w:w="0" w:type="auto"/>
            <w:hideMark/>
          </w:tcPr>
          <w:p w14:paraId="582CC77E" w14:textId="77777777" w:rsidR="00972894" w:rsidRPr="001F6B88" w:rsidRDefault="00972894" w:rsidP="00972894">
            <w:pPr>
              <w:widowControl/>
              <w:autoSpaceDE/>
              <w:autoSpaceDN/>
              <w:jc w:val="center"/>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64</w:t>
            </w:r>
          </w:p>
        </w:tc>
        <w:tc>
          <w:tcPr>
            <w:tcW w:w="0" w:type="auto"/>
            <w:hideMark/>
          </w:tcPr>
          <w:p w14:paraId="48EE0F14" w14:textId="77777777" w:rsidR="00972894" w:rsidRPr="001F6B88" w:rsidRDefault="00972894" w:rsidP="00972894">
            <w:pPr>
              <w:widowControl/>
              <w:autoSpaceDE/>
              <w:autoSpaceDN/>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Lythraceae</w:t>
            </w:r>
          </w:p>
        </w:tc>
        <w:tc>
          <w:tcPr>
            <w:tcW w:w="0" w:type="auto"/>
            <w:hideMark/>
          </w:tcPr>
          <w:p w14:paraId="6FC55817" w14:textId="77777777" w:rsidR="00972894" w:rsidRPr="001F6B88" w:rsidRDefault="00972894" w:rsidP="00972894">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color w:val="000000"/>
                <w:sz w:val="20"/>
                <w:szCs w:val="20"/>
                <w:lang w:val="es-CL" w:eastAsia="es-CL"/>
              </w:rPr>
            </w:pPr>
            <w:r w:rsidRPr="001F6B88">
              <w:rPr>
                <w:rFonts w:ascii="Calibri" w:eastAsia="Times New Roman" w:hAnsi="Calibri" w:cs="Calibri"/>
                <w:i/>
                <w:iCs/>
                <w:color w:val="000000"/>
                <w:sz w:val="20"/>
                <w:szCs w:val="20"/>
                <w:lang w:val="es-CL" w:eastAsia="es-CL"/>
              </w:rPr>
              <w:t>Lagerstroemia ovalifolia</w:t>
            </w:r>
          </w:p>
        </w:tc>
        <w:tc>
          <w:tcPr>
            <w:tcW w:w="0" w:type="auto"/>
            <w:hideMark/>
          </w:tcPr>
          <w:p w14:paraId="00D164CB" w14:textId="77777777" w:rsidR="00972894" w:rsidRPr="001F6B88" w:rsidRDefault="00972894" w:rsidP="00972894">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Crespón</w:t>
            </w:r>
          </w:p>
        </w:tc>
        <w:tc>
          <w:tcPr>
            <w:tcW w:w="0" w:type="auto"/>
            <w:hideMark/>
          </w:tcPr>
          <w:p w14:paraId="7C146BBA" w14:textId="77777777" w:rsidR="00972894" w:rsidRPr="001F6B88" w:rsidRDefault="00972894" w:rsidP="00972894">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Introducida</w:t>
            </w:r>
          </w:p>
        </w:tc>
        <w:tc>
          <w:tcPr>
            <w:tcW w:w="0" w:type="auto"/>
            <w:hideMark/>
          </w:tcPr>
          <w:p w14:paraId="3675B050" w14:textId="77777777" w:rsidR="00972894" w:rsidRPr="001F6B88" w:rsidRDefault="00972894" w:rsidP="00972894">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NE</w:t>
            </w:r>
          </w:p>
        </w:tc>
        <w:tc>
          <w:tcPr>
            <w:tcW w:w="0" w:type="auto"/>
            <w:hideMark/>
          </w:tcPr>
          <w:p w14:paraId="5BF9C819" w14:textId="77777777" w:rsidR="00972894" w:rsidRPr="001F6B88" w:rsidRDefault="00972894" w:rsidP="00972894">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w:t>
            </w:r>
          </w:p>
        </w:tc>
      </w:tr>
      <w:tr w:rsidR="00972894" w:rsidRPr="001F6B88" w14:paraId="4B176313" w14:textId="77777777" w:rsidTr="00092AF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hideMark/>
          </w:tcPr>
          <w:p w14:paraId="4289E17F" w14:textId="77777777" w:rsidR="00972894" w:rsidRPr="001F6B88" w:rsidRDefault="00972894" w:rsidP="00972894">
            <w:pPr>
              <w:widowControl/>
              <w:autoSpaceDE/>
              <w:autoSpaceDN/>
              <w:jc w:val="center"/>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65</w:t>
            </w:r>
          </w:p>
        </w:tc>
        <w:tc>
          <w:tcPr>
            <w:tcW w:w="0" w:type="auto"/>
            <w:hideMark/>
          </w:tcPr>
          <w:p w14:paraId="3E9C995B" w14:textId="77777777" w:rsidR="00972894" w:rsidRPr="001F6B88" w:rsidRDefault="00972894" w:rsidP="00972894">
            <w:pPr>
              <w:widowControl/>
              <w:autoSpaceDE/>
              <w:autoSpaceDN/>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Lythraceae</w:t>
            </w:r>
          </w:p>
        </w:tc>
        <w:tc>
          <w:tcPr>
            <w:tcW w:w="0" w:type="auto"/>
            <w:hideMark/>
          </w:tcPr>
          <w:p w14:paraId="18B41832" w14:textId="77777777" w:rsidR="00972894" w:rsidRPr="001F6B88" w:rsidRDefault="00972894" w:rsidP="00972894">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 w:val="20"/>
                <w:szCs w:val="20"/>
                <w:lang w:val="es-CL" w:eastAsia="es-CL"/>
              </w:rPr>
            </w:pPr>
            <w:r w:rsidRPr="001F6B88">
              <w:rPr>
                <w:rFonts w:ascii="Calibri" w:eastAsia="Times New Roman" w:hAnsi="Calibri" w:cs="Calibri"/>
                <w:i/>
                <w:iCs/>
                <w:color w:val="000000"/>
                <w:sz w:val="20"/>
                <w:szCs w:val="20"/>
                <w:lang w:val="es-CL" w:eastAsia="es-CL"/>
              </w:rPr>
              <w:t>Punica granatum</w:t>
            </w:r>
          </w:p>
        </w:tc>
        <w:tc>
          <w:tcPr>
            <w:tcW w:w="0" w:type="auto"/>
            <w:hideMark/>
          </w:tcPr>
          <w:p w14:paraId="5010EB5D" w14:textId="77777777" w:rsidR="00972894" w:rsidRPr="001F6B88" w:rsidRDefault="00972894" w:rsidP="00972894">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Granado</w:t>
            </w:r>
          </w:p>
        </w:tc>
        <w:tc>
          <w:tcPr>
            <w:tcW w:w="0" w:type="auto"/>
            <w:hideMark/>
          </w:tcPr>
          <w:p w14:paraId="34222747" w14:textId="77777777" w:rsidR="00972894" w:rsidRPr="001F6B88" w:rsidRDefault="00972894" w:rsidP="00972894">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Introducida</w:t>
            </w:r>
          </w:p>
        </w:tc>
        <w:tc>
          <w:tcPr>
            <w:tcW w:w="0" w:type="auto"/>
            <w:hideMark/>
          </w:tcPr>
          <w:p w14:paraId="1D499621" w14:textId="77777777" w:rsidR="00972894" w:rsidRPr="001F6B88" w:rsidRDefault="00972894" w:rsidP="00972894">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LC</w:t>
            </w:r>
          </w:p>
        </w:tc>
        <w:tc>
          <w:tcPr>
            <w:tcW w:w="0" w:type="auto"/>
            <w:hideMark/>
          </w:tcPr>
          <w:p w14:paraId="2B112078" w14:textId="77777777" w:rsidR="00972894" w:rsidRPr="001F6B88" w:rsidRDefault="00972894" w:rsidP="00972894">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w:t>
            </w:r>
          </w:p>
        </w:tc>
      </w:tr>
      <w:tr w:rsidR="00972894" w:rsidRPr="001F6B88" w14:paraId="6D28FB2B" w14:textId="77777777" w:rsidTr="00092AFB">
        <w:trPr>
          <w:trHeight w:val="300"/>
        </w:trPr>
        <w:tc>
          <w:tcPr>
            <w:cnfStyle w:val="001000000000" w:firstRow="0" w:lastRow="0" w:firstColumn="1" w:lastColumn="0" w:oddVBand="0" w:evenVBand="0" w:oddHBand="0" w:evenHBand="0" w:firstRowFirstColumn="0" w:firstRowLastColumn="0" w:lastRowFirstColumn="0" w:lastRowLastColumn="0"/>
            <w:tcW w:w="0" w:type="auto"/>
            <w:hideMark/>
          </w:tcPr>
          <w:p w14:paraId="5B40B4AE" w14:textId="77777777" w:rsidR="00972894" w:rsidRPr="001F6B88" w:rsidRDefault="00972894" w:rsidP="00972894">
            <w:pPr>
              <w:widowControl/>
              <w:autoSpaceDE/>
              <w:autoSpaceDN/>
              <w:jc w:val="center"/>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66</w:t>
            </w:r>
          </w:p>
        </w:tc>
        <w:tc>
          <w:tcPr>
            <w:tcW w:w="0" w:type="auto"/>
            <w:hideMark/>
          </w:tcPr>
          <w:p w14:paraId="5C605CD0" w14:textId="77777777" w:rsidR="00972894" w:rsidRPr="001F6B88" w:rsidRDefault="00972894" w:rsidP="00972894">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Malvaceae</w:t>
            </w:r>
          </w:p>
        </w:tc>
        <w:tc>
          <w:tcPr>
            <w:tcW w:w="0" w:type="auto"/>
            <w:hideMark/>
          </w:tcPr>
          <w:p w14:paraId="77D57D16" w14:textId="77777777" w:rsidR="00972894" w:rsidRPr="001F6B88" w:rsidRDefault="00972894" w:rsidP="00972894">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color w:val="000000"/>
                <w:sz w:val="20"/>
                <w:szCs w:val="20"/>
                <w:lang w:val="es-CL" w:eastAsia="es-CL"/>
              </w:rPr>
            </w:pPr>
            <w:r w:rsidRPr="001F6B88">
              <w:rPr>
                <w:rFonts w:ascii="Calibri" w:eastAsia="Times New Roman" w:hAnsi="Calibri" w:cs="Calibri"/>
                <w:i/>
                <w:iCs/>
                <w:color w:val="000000"/>
                <w:sz w:val="20"/>
                <w:szCs w:val="20"/>
                <w:lang w:val="es-CL" w:eastAsia="es-CL"/>
              </w:rPr>
              <w:t>Hibiscus rosa-sinensis</w:t>
            </w:r>
          </w:p>
        </w:tc>
        <w:tc>
          <w:tcPr>
            <w:tcW w:w="0" w:type="auto"/>
            <w:hideMark/>
          </w:tcPr>
          <w:p w14:paraId="542CB9EA" w14:textId="77777777" w:rsidR="00972894" w:rsidRPr="001F6B88" w:rsidRDefault="00972894" w:rsidP="00972894">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Canastita</w:t>
            </w:r>
          </w:p>
        </w:tc>
        <w:tc>
          <w:tcPr>
            <w:tcW w:w="0" w:type="auto"/>
            <w:hideMark/>
          </w:tcPr>
          <w:p w14:paraId="52E528D6" w14:textId="77777777" w:rsidR="00972894" w:rsidRPr="001F6B88" w:rsidRDefault="00972894" w:rsidP="00972894">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Introducida</w:t>
            </w:r>
          </w:p>
        </w:tc>
        <w:tc>
          <w:tcPr>
            <w:tcW w:w="0" w:type="auto"/>
            <w:hideMark/>
          </w:tcPr>
          <w:p w14:paraId="3C5C89FC" w14:textId="77777777" w:rsidR="00972894" w:rsidRPr="001F6B88" w:rsidRDefault="00972894" w:rsidP="00972894">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NE</w:t>
            </w:r>
          </w:p>
        </w:tc>
        <w:tc>
          <w:tcPr>
            <w:tcW w:w="0" w:type="auto"/>
            <w:hideMark/>
          </w:tcPr>
          <w:p w14:paraId="45266622" w14:textId="77777777" w:rsidR="00972894" w:rsidRPr="001F6B88" w:rsidRDefault="00972894" w:rsidP="00972894">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w:t>
            </w:r>
          </w:p>
        </w:tc>
      </w:tr>
      <w:tr w:rsidR="00972894" w:rsidRPr="001F6B88" w14:paraId="47CAD6F1" w14:textId="77777777" w:rsidTr="00092AFB">
        <w:trPr>
          <w:cnfStyle w:val="000000100000" w:firstRow="0" w:lastRow="0" w:firstColumn="0" w:lastColumn="0" w:oddVBand="0" w:evenVBand="0" w:oddHBand="1"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0" w:type="auto"/>
            <w:hideMark/>
          </w:tcPr>
          <w:p w14:paraId="58389223" w14:textId="77777777" w:rsidR="00972894" w:rsidRPr="001F6B88" w:rsidRDefault="00972894" w:rsidP="00972894">
            <w:pPr>
              <w:widowControl/>
              <w:autoSpaceDE/>
              <w:autoSpaceDN/>
              <w:jc w:val="center"/>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67</w:t>
            </w:r>
          </w:p>
        </w:tc>
        <w:tc>
          <w:tcPr>
            <w:tcW w:w="0" w:type="auto"/>
            <w:hideMark/>
          </w:tcPr>
          <w:p w14:paraId="0D4B29C0" w14:textId="77777777" w:rsidR="00972894" w:rsidRPr="001F6B88" w:rsidRDefault="00972894" w:rsidP="00972894">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Marantaceae</w:t>
            </w:r>
          </w:p>
        </w:tc>
        <w:tc>
          <w:tcPr>
            <w:tcW w:w="0" w:type="auto"/>
            <w:hideMark/>
          </w:tcPr>
          <w:p w14:paraId="178D66D8" w14:textId="77777777" w:rsidR="00972894" w:rsidRPr="001F6B88" w:rsidRDefault="00972894" w:rsidP="00972894">
            <w:pPr>
              <w:widowControl/>
              <w:autoSpaceDE/>
              <w:autoSpaceDN/>
              <w:ind w:firstLineChars="200" w:firstLine="400"/>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 w:val="20"/>
                <w:szCs w:val="20"/>
                <w:lang w:val="es-CL" w:eastAsia="es-CL"/>
              </w:rPr>
            </w:pPr>
            <w:r w:rsidRPr="001F6B88">
              <w:rPr>
                <w:rFonts w:ascii="Calibri" w:eastAsia="Times New Roman" w:hAnsi="Calibri" w:cs="Calibri"/>
                <w:i/>
                <w:iCs/>
                <w:color w:val="000000"/>
                <w:sz w:val="20"/>
                <w:szCs w:val="20"/>
                <w:lang w:val="es-CL" w:eastAsia="es-CL"/>
              </w:rPr>
              <w:t>Ctenanthe burle-marxi</w:t>
            </w:r>
          </w:p>
        </w:tc>
        <w:tc>
          <w:tcPr>
            <w:tcW w:w="0" w:type="auto"/>
            <w:hideMark/>
          </w:tcPr>
          <w:p w14:paraId="26AF39DF" w14:textId="77777777" w:rsidR="00972894" w:rsidRPr="001F6B88" w:rsidRDefault="00972894" w:rsidP="00972894">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Amagris</w:t>
            </w:r>
          </w:p>
        </w:tc>
        <w:tc>
          <w:tcPr>
            <w:tcW w:w="0" w:type="auto"/>
            <w:hideMark/>
          </w:tcPr>
          <w:p w14:paraId="2B4BEBD7" w14:textId="77777777" w:rsidR="00972894" w:rsidRPr="001F6B88" w:rsidRDefault="00972894" w:rsidP="00972894">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Introducida</w:t>
            </w:r>
          </w:p>
        </w:tc>
        <w:tc>
          <w:tcPr>
            <w:tcW w:w="0" w:type="auto"/>
            <w:hideMark/>
          </w:tcPr>
          <w:p w14:paraId="1AA36A0E" w14:textId="77777777" w:rsidR="00972894" w:rsidRPr="001F6B88" w:rsidRDefault="00972894" w:rsidP="00972894">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NE</w:t>
            </w:r>
          </w:p>
        </w:tc>
        <w:tc>
          <w:tcPr>
            <w:tcW w:w="0" w:type="auto"/>
            <w:hideMark/>
          </w:tcPr>
          <w:p w14:paraId="0A28517D" w14:textId="77777777" w:rsidR="00972894" w:rsidRPr="001F6B88" w:rsidRDefault="00972894" w:rsidP="00972894">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w:t>
            </w:r>
          </w:p>
        </w:tc>
      </w:tr>
      <w:tr w:rsidR="00972894" w:rsidRPr="001F6B88" w14:paraId="651E5787" w14:textId="77777777" w:rsidTr="00092AFB">
        <w:trPr>
          <w:trHeight w:val="300"/>
        </w:trPr>
        <w:tc>
          <w:tcPr>
            <w:cnfStyle w:val="001000000000" w:firstRow="0" w:lastRow="0" w:firstColumn="1" w:lastColumn="0" w:oddVBand="0" w:evenVBand="0" w:oddHBand="0" w:evenHBand="0" w:firstRowFirstColumn="0" w:firstRowLastColumn="0" w:lastRowFirstColumn="0" w:lastRowLastColumn="0"/>
            <w:tcW w:w="0" w:type="auto"/>
            <w:hideMark/>
          </w:tcPr>
          <w:p w14:paraId="4BA4ADAC" w14:textId="77777777" w:rsidR="00972894" w:rsidRPr="001F6B88" w:rsidRDefault="00972894" w:rsidP="00972894">
            <w:pPr>
              <w:widowControl/>
              <w:autoSpaceDE/>
              <w:autoSpaceDN/>
              <w:jc w:val="center"/>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68</w:t>
            </w:r>
          </w:p>
        </w:tc>
        <w:tc>
          <w:tcPr>
            <w:tcW w:w="0" w:type="auto"/>
            <w:hideMark/>
          </w:tcPr>
          <w:p w14:paraId="07A77C53" w14:textId="77777777" w:rsidR="00972894" w:rsidRPr="001F6B88" w:rsidRDefault="00972894" w:rsidP="00972894">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Meliaceae</w:t>
            </w:r>
          </w:p>
        </w:tc>
        <w:tc>
          <w:tcPr>
            <w:tcW w:w="0" w:type="auto"/>
            <w:hideMark/>
          </w:tcPr>
          <w:p w14:paraId="3F5931A7" w14:textId="77777777" w:rsidR="00972894" w:rsidRPr="001F6B88" w:rsidRDefault="00972894" w:rsidP="00972894">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color w:val="000000"/>
                <w:sz w:val="20"/>
                <w:szCs w:val="20"/>
                <w:lang w:val="es-CL" w:eastAsia="es-CL"/>
              </w:rPr>
            </w:pPr>
            <w:r w:rsidRPr="001F6B88">
              <w:rPr>
                <w:rFonts w:ascii="Calibri" w:eastAsia="Times New Roman" w:hAnsi="Calibri" w:cs="Calibri"/>
                <w:i/>
                <w:iCs/>
                <w:color w:val="000000"/>
                <w:sz w:val="20"/>
                <w:szCs w:val="20"/>
                <w:lang w:val="es-CL" w:eastAsia="es-CL"/>
              </w:rPr>
              <w:t>Melia azedarach</w:t>
            </w:r>
          </w:p>
        </w:tc>
        <w:tc>
          <w:tcPr>
            <w:tcW w:w="0" w:type="auto"/>
            <w:hideMark/>
          </w:tcPr>
          <w:p w14:paraId="5BD2A1AB" w14:textId="77777777" w:rsidR="00972894" w:rsidRPr="001F6B88" w:rsidRDefault="00972894" w:rsidP="00972894">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Melia</w:t>
            </w:r>
          </w:p>
        </w:tc>
        <w:tc>
          <w:tcPr>
            <w:tcW w:w="0" w:type="auto"/>
            <w:hideMark/>
          </w:tcPr>
          <w:p w14:paraId="3A90FA55" w14:textId="77777777" w:rsidR="00972894" w:rsidRPr="001F6B88" w:rsidRDefault="00972894" w:rsidP="00972894">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Introducida</w:t>
            </w:r>
          </w:p>
        </w:tc>
        <w:tc>
          <w:tcPr>
            <w:tcW w:w="0" w:type="auto"/>
            <w:hideMark/>
          </w:tcPr>
          <w:p w14:paraId="66E06738" w14:textId="77777777" w:rsidR="00972894" w:rsidRPr="001F6B88" w:rsidRDefault="00972894" w:rsidP="00972894">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LC</w:t>
            </w:r>
          </w:p>
        </w:tc>
        <w:tc>
          <w:tcPr>
            <w:tcW w:w="0" w:type="auto"/>
            <w:hideMark/>
          </w:tcPr>
          <w:p w14:paraId="49E4AF1A" w14:textId="77777777" w:rsidR="00972894" w:rsidRPr="001F6B88" w:rsidRDefault="00972894" w:rsidP="00972894">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w:t>
            </w:r>
          </w:p>
        </w:tc>
      </w:tr>
      <w:tr w:rsidR="00972894" w:rsidRPr="001F6B88" w14:paraId="3751FDA6" w14:textId="77777777" w:rsidTr="00092AF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hideMark/>
          </w:tcPr>
          <w:p w14:paraId="5810C323" w14:textId="77777777" w:rsidR="00972894" w:rsidRPr="001F6B88" w:rsidRDefault="00972894" w:rsidP="00972894">
            <w:pPr>
              <w:widowControl/>
              <w:autoSpaceDE/>
              <w:autoSpaceDN/>
              <w:jc w:val="center"/>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69</w:t>
            </w:r>
          </w:p>
        </w:tc>
        <w:tc>
          <w:tcPr>
            <w:tcW w:w="0" w:type="auto"/>
            <w:hideMark/>
          </w:tcPr>
          <w:p w14:paraId="161B018A" w14:textId="77777777" w:rsidR="00972894" w:rsidRPr="001F6B88" w:rsidRDefault="00972894" w:rsidP="00972894">
            <w:pPr>
              <w:widowControl/>
              <w:autoSpaceDE/>
              <w:autoSpaceDN/>
              <w:ind w:firstLineChars="300" w:firstLine="600"/>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Moraceae</w:t>
            </w:r>
          </w:p>
        </w:tc>
        <w:tc>
          <w:tcPr>
            <w:tcW w:w="0" w:type="auto"/>
            <w:hideMark/>
          </w:tcPr>
          <w:p w14:paraId="2516CD39" w14:textId="77777777" w:rsidR="00972894" w:rsidRPr="001F6B88" w:rsidRDefault="00972894" w:rsidP="00972894">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 w:val="20"/>
                <w:szCs w:val="20"/>
                <w:lang w:val="es-CL" w:eastAsia="es-CL"/>
              </w:rPr>
            </w:pPr>
            <w:r w:rsidRPr="001F6B88">
              <w:rPr>
                <w:rFonts w:ascii="Calibri" w:eastAsia="Times New Roman" w:hAnsi="Calibri" w:cs="Calibri"/>
                <w:i/>
                <w:iCs/>
                <w:color w:val="000000"/>
                <w:sz w:val="20"/>
                <w:szCs w:val="20"/>
                <w:lang w:val="es-CL" w:eastAsia="es-CL"/>
              </w:rPr>
              <w:t>Ficus binnendijkii</w:t>
            </w:r>
          </w:p>
        </w:tc>
        <w:tc>
          <w:tcPr>
            <w:tcW w:w="0" w:type="auto"/>
            <w:hideMark/>
          </w:tcPr>
          <w:p w14:paraId="76CBBF1F" w14:textId="77777777" w:rsidR="00972894" w:rsidRPr="001F6B88" w:rsidRDefault="00972894" w:rsidP="00972894">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Ficus alii</w:t>
            </w:r>
          </w:p>
        </w:tc>
        <w:tc>
          <w:tcPr>
            <w:tcW w:w="0" w:type="auto"/>
            <w:hideMark/>
          </w:tcPr>
          <w:p w14:paraId="01700A0B" w14:textId="77777777" w:rsidR="00972894" w:rsidRPr="001F6B88" w:rsidRDefault="00972894" w:rsidP="00972894">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Introducida</w:t>
            </w:r>
          </w:p>
        </w:tc>
        <w:tc>
          <w:tcPr>
            <w:tcW w:w="0" w:type="auto"/>
            <w:hideMark/>
          </w:tcPr>
          <w:p w14:paraId="423DEC30" w14:textId="77777777" w:rsidR="00972894" w:rsidRPr="001F6B88" w:rsidRDefault="00972894" w:rsidP="00972894">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LC</w:t>
            </w:r>
          </w:p>
        </w:tc>
        <w:tc>
          <w:tcPr>
            <w:tcW w:w="0" w:type="auto"/>
            <w:hideMark/>
          </w:tcPr>
          <w:p w14:paraId="5C9ABD03" w14:textId="77777777" w:rsidR="00972894" w:rsidRPr="001F6B88" w:rsidRDefault="00972894" w:rsidP="00972894">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w:t>
            </w:r>
          </w:p>
        </w:tc>
      </w:tr>
      <w:tr w:rsidR="00972894" w:rsidRPr="001F6B88" w14:paraId="6D7EFE0A" w14:textId="77777777" w:rsidTr="00092AFB">
        <w:trPr>
          <w:trHeight w:val="300"/>
        </w:trPr>
        <w:tc>
          <w:tcPr>
            <w:cnfStyle w:val="001000000000" w:firstRow="0" w:lastRow="0" w:firstColumn="1" w:lastColumn="0" w:oddVBand="0" w:evenVBand="0" w:oddHBand="0" w:evenHBand="0" w:firstRowFirstColumn="0" w:firstRowLastColumn="0" w:lastRowFirstColumn="0" w:lastRowLastColumn="0"/>
            <w:tcW w:w="0" w:type="auto"/>
            <w:hideMark/>
          </w:tcPr>
          <w:p w14:paraId="5F7C8FD0" w14:textId="77777777" w:rsidR="00972894" w:rsidRPr="001F6B88" w:rsidRDefault="00972894" w:rsidP="00972894">
            <w:pPr>
              <w:widowControl/>
              <w:autoSpaceDE/>
              <w:autoSpaceDN/>
              <w:jc w:val="center"/>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70</w:t>
            </w:r>
          </w:p>
        </w:tc>
        <w:tc>
          <w:tcPr>
            <w:tcW w:w="0" w:type="auto"/>
            <w:hideMark/>
          </w:tcPr>
          <w:p w14:paraId="48A5F57B" w14:textId="77777777" w:rsidR="00972894" w:rsidRPr="001F6B88" w:rsidRDefault="00972894" w:rsidP="00972894">
            <w:pPr>
              <w:widowControl/>
              <w:autoSpaceDE/>
              <w:autoSpaceDN/>
              <w:ind w:firstLineChars="300" w:firstLine="60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Moraceae</w:t>
            </w:r>
          </w:p>
        </w:tc>
        <w:tc>
          <w:tcPr>
            <w:tcW w:w="0" w:type="auto"/>
            <w:hideMark/>
          </w:tcPr>
          <w:p w14:paraId="21C73E23" w14:textId="77777777" w:rsidR="00972894" w:rsidRPr="001F6B88" w:rsidRDefault="00972894" w:rsidP="00972894">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color w:val="000000"/>
                <w:sz w:val="20"/>
                <w:szCs w:val="20"/>
                <w:lang w:val="es-CL" w:eastAsia="es-CL"/>
              </w:rPr>
            </w:pPr>
            <w:r w:rsidRPr="001F6B88">
              <w:rPr>
                <w:rFonts w:ascii="Calibri" w:eastAsia="Times New Roman" w:hAnsi="Calibri" w:cs="Calibri"/>
                <w:i/>
                <w:iCs/>
                <w:color w:val="000000"/>
                <w:sz w:val="20"/>
                <w:szCs w:val="20"/>
                <w:lang w:val="es-CL" w:eastAsia="es-CL"/>
              </w:rPr>
              <w:t>Ficus elastica</w:t>
            </w:r>
          </w:p>
        </w:tc>
        <w:tc>
          <w:tcPr>
            <w:tcW w:w="0" w:type="auto"/>
            <w:hideMark/>
          </w:tcPr>
          <w:p w14:paraId="73A77F02" w14:textId="77777777" w:rsidR="00972894" w:rsidRPr="001F6B88" w:rsidRDefault="00972894" w:rsidP="00972894">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Gomero</w:t>
            </w:r>
          </w:p>
        </w:tc>
        <w:tc>
          <w:tcPr>
            <w:tcW w:w="0" w:type="auto"/>
            <w:hideMark/>
          </w:tcPr>
          <w:p w14:paraId="7BC055B3" w14:textId="77777777" w:rsidR="00972894" w:rsidRPr="001F6B88" w:rsidRDefault="00972894" w:rsidP="00972894">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Introducida</w:t>
            </w:r>
          </w:p>
        </w:tc>
        <w:tc>
          <w:tcPr>
            <w:tcW w:w="0" w:type="auto"/>
            <w:hideMark/>
          </w:tcPr>
          <w:p w14:paraId="1CA4BC79" w14:textId="77777777" w:rsidR="00972894" w:rsidRPr="001F6B88" w:rsidRDefault="00972894" w:rsidP="00972894">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LC</w:t>
            </w:r>
          </w:p>
        </w:tc>
        <w:tc>
          <w:tcPr>
            <w:tcW w:w="0" w:type="auto"/>
            <w:hideMark/>
          </w:tcPr>
          <w:p w14:paraId="76DF3EF4" w14:textId="77777777" w:rsidR="00972894" w:rsidRPr="001F6B88" w:rsidRDefault="00972894" w:rsidP="00972894">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w:t>
            </w:r>
          </w:p>
        </w:tc>
      </w:tr>
      <w:tr w:rsidR="00972894" w:rsidRPr="001F6B88" w14:paraId="1D9A538C" w14:textId="77777777" w:rsidTr="00092AF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hideMark/>
          </w:tcPr>
          <w:p w14:paraId="3BE4B8F3" w14:textId="77777777" w:rsidR="00972894" w:rsidRPr="001F6B88" w:rsidRDefault="00972894" w:rsidP="00972894">
            <w:pPr>
              <w:widowControl/>
              <w:autoSpaceDE/>
              <w:autoSpaceDN/>
              <w:jc w:val="center"/>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71</w:t>
            </w:r>
          </w:p>
        </w:tc>
        <w:tc>
          <w:tcPr>
            <w:tcW w:w="0" w:type="auto"/>
            <w:hideMark/>
          </w:tcPr>
          <w:p w14:paraId="50980ABB" w14:textId="77777777" w:rsidR="00972894" w:rsidRPr="001F6B88" w:rsidRDefault="00972894" w:rsidP="00972894">
            <w:pPr>
              <w:widowControl/>
              <w:autoSpaceDE/>
              <w:autoSpaceDN/>
              <w:ind w:firstLineChars="300" w:firstLine="600"/>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Moraceae</w:t>
            </w:r>
          </w:p>
        </w:tc>
        <w:tc>
          <w:tcPr>
            <w:tcW w:w="0" w:type="auto"/>
            <w:hideMark/>
          </w:tcPr>
          <w:p w14:paraId="73E09A92" w14:textId="77777777" w:rsidR="00972894" w:rsidRPr="001F6B88" w:rsidRDefault="00972894" w:rsidP="00972894">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 w:val="20"/>
                <w:szCs w:val="20"/>
                <w:lang w:val="es-CL" w:eastAsia="es-CL"/>
              </w:rPr>
            </w:pPr>
            <w:r w:rsidRPr="001F6B88">
              <w:rPr>
                <w:rFonts w:ascii="Calibri" w:eastAsia="Times New Roman" w:hAnsi="Calibri" w:cs="Calibri"/>
                <w:i/>
                <w:iCs/>
                <w:color w:val="000000"/>
                <w:sz w:val="20"/>
                <w:szCs w:val="20"/>
                <w:lang w:val="es-CL" w:eastAsia="es-CL"/>
              </w:rPr>
              <w:t>Ficus macrophylla</w:t>
            </w:r>
          </w:p>
        </w:tc>
        <w:tc>
          <w:tcPr>
            <w:tcW w:w="0" w:type="auto"/>
            <w:hideMark/>
          </w:tcPr>
          <w:p w14:paraId="0A96CFCC" w14:textId="77777777" w:rsidR="00972894" w:rsidRPr="001F6B88" w:rsidRDefault="00972894" w:rsidP="00972894">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Gomero gigante</w:t>
            </w:r>
          </w:p>
        </w:tc>
        <w:tc>
          <w:tcPr>
            <w:tcW w:w="0" w:type="auto"/>
            <w:hideMark/>
          </w:tcPr>
          <w:p w14:paraId="56AE8938" w14:textId="77777777" w:rsidR="00972894" w:rsidRPr="001F6B88" w:rsidRDefault="00972894" w:rsidP="00972894">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Introducida</w:t>
            </w:r>
          </w:p>
        </w:tc>
        <w:tc>
          <w:tcPr>
            <w:tcW w:w="0" w:type="auto"/>
            <w:hideMark/>
          </w:tcPr>
          <w:p w14:paraId="00D30775" w14:textId="77777777" w:rsidR="00972894" w:rsidRPr="001F6B88" w:rsidRDefault="00972894" w:rsidP="00972894">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LC</w:t>
            </w:r>
          </w:p>
        </w:tc>
        <w:tc>
          <w:tcPr>
            <w:tcW w:w="0" w:type="auto"/>
            <w:hideMark/>
          </w:tcPr>
          <w:p w14:paraId="3AD1CC60" w14:textId="77777777" w:rsidR="00972894" w:rsidRPr="001F6B88" w:rsidRDefault="00972894" w:rsidP="00972894">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w:t>
            </w:r>
          </w:p>
        </w:tc>
      </w:tr>
      <w:tr w:rsidR="00972894" w:rsidRPr="001F6B88" w14:paraId="12EA60B4" w14:textId="77777777" w:rsidTr="00092AFB">
        <w:trPr>
          <w:trHeight w:val="300"/>
        </w:trPr>
        <w:tc>
          <w:tcPr>
            <w:cnfStyle w:val="001000000000" w:firstRow="0" w:lastRow="0" w:firstColumn="1" w:lastColumn="0" w:oddVBand="0" w:evenVBand="0" w:oddHBand="0" w:evenHBand="0" w:firstRowFirstColumn="0" w:firstRowLastColumn="0" w:lastRowFirstColumn="0" w:lastRowLastColumn="0"/>
            <w:tcW w:w="0" w:type="auto"/>
            <w:hideMark/>
          </w:tcPr>
          <w:p w14:paraId="4483EA8A" w14:textId="77777777" w:rsidR="00972894" w:rsidRPr="001F6B88" w:rsidRDefault="00972894" w:rsidP="00972894">
            <w:pPr>
              <w:widowControl/>
              <w:autoSpaceDE/>
              <w:autoSpaceDN/>
              <w:jc w:val="center"/>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72</w:t>
            </w:r>
          </w:p>
        </w:tc>
        <w:tc>
          <w:tcPr>
            <w:tcW w:w="0" w:type="auto"/>
            <w:hideMark/>
          </w:tcPr>
          <w:p w14:paraId="13C99151" w14:textId="77777777" w:rsidR="00972894" w:rsidRPr="001F6B88" w:rsidRDefault="00972894" w:rsidP="00972894">
            <w:pPr>
              <w:widowControl/>
              <w:autoSpaceDE/>
              <w:autoSpaceDN/>
              <w:ind w:firstLineChars="300" w:firstLine="60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Moraceae</w:t>
            </w:r>
          </w:p>
        </w:tc>
        <w:tc>
          <w:tcPr>
            <w:tcW w:w="0" w:type="auto"/>
            <w:hideMark/>
          </w:tcPr>
          <w:p w14:paraId="36D89A75" w14:textId="77777777" w:rsidR="00972894" w:rsidRPr="001F6B88" w:rsidRDefault="00972894" w:rsidP="00972894">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color w:val="000000"/>
                <w:sz w:val="20"/>
                <w:szCs w:val="20"/>
                <w:lang w:val="es-CL" w:eastAsia="es-CL"/>
              </w:rPr>
            </w:pPr>
            <w:r w:rsidRPr="001F6B88">
              <w:rPr>
                <w:rFonts w:ascii="Calibri" w:eastAsia="Times New Roman" w:hAnsi="Calibri" w:cs="Calibri"/>
                <w:i/>
                <w:iCs/>
                <w:color w:val="000000"/>
                <w:sz w:val="20"/>
                <w:szCs w:val="20"/>
                <w:lang w:val="es-CL" w:eastAsia="es-CL"/>
              </w:rPr>
              <w:t>Ficus retusa</w:t>
            </w:r>
          </w:p>
        </w:tc>
        <w:tc>
          <w:tcPr>
            <w:tcW w:w="0" w:type="auto"/>
            <w:hideMark/>
          </w:tcPr>
          <w:p w14:paraId="2EAA3FAA" w14:textId="77777777" w:rsidR="00972894" w:rsidRPr="001F6B88" w:rsidRDefault="00972894" w:rsidP="00972894">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Laurel de la india</w:t>
            </w:r>
          </w:p>
        </w:tc>
        <w:tc>
          <w:tcPr>
            <w:tcW w:w="0" w:type="auto"/>
            <w:hideMark/>
          </w:tcPr>
          <w:p w14:paraId="54592955" w14:textId="77777777" w:rsidR="00972894" w:rsidRPr="001F6B88" w:rsidRDefault="00972894" w:rsidP="00972894">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Introducida</w:t>
            </w:r>
          </w:p>
        </w:tc>
        <w:tc>
          <w:tcPr>
            <w:tcW w:w="0" w:type="auto"/>
            <w:hideMark/>
          </w:tcPr>
          <w:p w14:paraId="7B939424" w14:textId="77777777" w:rsidR="00972894" w:rsidRPr="001F6B88" w:rsidRDefault="00972894" w:rsidP="00972894">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LC</w:t>
            </w:r>
          </w:p>
        </w:tc>
        <w:tc>
          <w:tcPr>
            <w:tcW w:w="0" w:type="auto"/>
            <w:hideMark/>
          </w:tcPr>
          <w:p w14:paraId="67A7295A" w14:textId="77777777" w:rsidR="00972894" w:rsidRPr="001F6B88" w:rsidRDefault="00972894" w:rsidP="00972894">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w:t>
            </w:r>
          </w:p>
        </w:tc>
      </w:tr>
      <w:tr w:rsidR="00972894" w:rsidRPr="001F6B88" w14:paraId="7334094E" w14:textId="77777777" w:rsidTr="00092AF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hideMark/>
          </w:tcPr>
          <w:p w14:paraId="448C884C" w14:textId="77777777" w:rsidR="00972894" w:rsidRPr="001F6B88" w:rsidRDefault="00972894" w:rsidP="00972894">
            <w:pPr>
              <w:widowControl/>
              <w:autoSpaceDE/>
              <w:autoSpaceDN/>
              <w:jc w:val="center"/>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73</w:t>
            </w:r>
          </w:p>
        </w:tc>
        <w:tc>
          <w:tcPr>
            <w:tcW w:w="0" w:type="auto"/>
            <w:hideMark/>
          </w:tcPr>
          <w:p w14:paraId="5E559A35" w14:textId="77777777" w:rsidR="00972894" w:rsidRPr="001F6B88" w:rsidRDefault="00972894" w:rsidP="00972894">
            <w:pPr>
              <w:widowControl/>
              <w:autoSpaceDE/>
              <w:autoSpaceDN/>
              <w:ind w:firstLineChars="300" w:firstLine="600"/>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Moraceae</w:t>
            </w:r>
          </w:p>
        </w:tc>
        <w:tc>
          <w:tcPr>
            <w:tcW w:w="0" w:type="auto"/>
            <w:hideMark/>
          </w:tcPr>
          <w:p w14:paraId="1509D1DA" w14:textId="77777777" w:rsidR="00972894" w:rsidRPr="001F6B88" w:rsidRDefault="00972894" w:rsidP="00972894">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 w:val="20"/>
                <w:szCs w:val="20"/>
                <w:lang w:val="es-CL" w:eastAsia="es-CL"/>
              </w:rPr>
            </w:pPr>
            <w:r w:rsidRPr="001F6B88">
              <w:rPr>
                <w:rFonts w:ascii="Calibri" w:eastAsia="Times New Roman" w:hAnsi="Calibri" w:cs="Calibri"/>
                <w:i/>
                <w:iCs/>
                <w:color w:val="000000"/>
                <w:sz w:val="20"/>
                <w:szCs w:val="20"/>
                <w:lang w:val="es-CL" w:eastAsia="es-CL"/>
              </w:rPr>
              <w:t>Morus nigra</w:t>
            </w:r>
          </w:p>
        </w:tc>
        <w:tc>
          <w:tcPr>
            <w:tcW w:w="0" w:type="auto"/>
            <w:hideMark/>
          </w:tcPr>
          <w:p w14:paraId="34C44F91" w14:textId="77777777" w:rsidR="00972894" w:rsidRPr="001F6B88" w:rsidRDefault="00972894" w:rsidP="00972894">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Morera negra</w:t>
            </w:r>
          </w:p>
        </w:tc>
        <w:tc>
          <w:tcPr>
            <w:tcW w:w="0" w:type="auto"/>
            <w:hideMark/>
          </w:tcPr>
          <w:p w14:paraId="6A2D506E" w14:textId="77777777" w:rsidR="00972894" w:rsidRPr="001F6B88" w:rsidRDefault="00972894" w:rsidP="00972894">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Introducida</w:t>
            </w:r>
          </w:p>
        </w:tc>
        <w:tc>
          <w:tcPr>
            <w:tcW w:w="0" w:type="auto"/>
            <w:hideMark/>
          </w:tcPr>
          <w:p w14:paraId="6773753C" w14:textId="77777777" w:rsidR="00972894" w:rsidRPr="001F6B88" w:rsidRDefault="00972894" w:rsidP="00972894">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NE</w:t>
            </w:r>
          </w:p>
        </w:tc>
        <w:tc>
          <w:tcPr>
            <w:tcW w:w="0" w:type="auto"/>
            <w:hideMark/>
          </w:tcPr>
          <w:p w14:paraId="53656081" w14:textId="77777777" w:rsidR="00972894" w:rsidRPr="001F6B88" w:rsidRDefault="00972894" w:rsidP="00972894">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w:t>
            </w:r>
          </w:p>
        </w:tc>
      </w:tr>
      <w:tr w:rsidR="00972894" w:rsidRPr="001F6B88" w14:paraId="52CCC27E" w14:textId="77777777" w:rsidTr="00092AFB">
        <w:trPr>
          <w:trHeight w:val="300"/>
        </w:trPr>
        <w:tc>
          <w:tcPr>
            <w:cnfStyle w:val="001000000000" w:firstRow="0" w:lastRow="0" w:firstColumn="1" w:lastColumn="0" w:oddVBand="0" w:evenVBand="0" w:oddHBand="0" w:evenHBand="0" w:firstRowFirstColumn="0" w:firstRowLastColumn="0" w:lastRowFirstColumn="0" w:lastRowLastColumn="0"/>
            <w:tcW w:w="0" w:type="auto"/>
            <w:hideMark/>
          </w:tcPr>
          <w:p w14:paraId="2E55EA60" w14:textId="77777777" w:rsidR="00972894" w:rsidRPr="001F6B88" w:rsidRDefault="00972894" w:rsidP="00972894">
            <w:pPr>
              <w:widowControl/>
              <w:autoSpaceDE/>
              <w:autoSpaceDN/>
              <w:jc w:val="center"/>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74</w:t>
            </w:r>
          </w:p>
        </w:tc>
        <w:tc>
          <w:tcPr>
            <w:tcW w:w="0" w:type="auto"/>
            <w:hideMark/>
          </w:tcPr>
          <w:p w14:paraId="310D343A" w14:textId="77777777" w:rsidR="00972894" w:rsidRPr="001F6B88" w:rsidRDefault="00972894" w:rsidP="00972894">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Myrtaceae</w:t>
            </w:r>
          </w:p>
        </w:tc>
        <w:tc>
          <w:tcPr>
            <w:tcW w:w="0" w:type="auto"/>
            <w:hideMark/>
          </w:tcPr>
          <w:p w14:paraId="62995642" w14:textId="77777777" w:rsidR="00972894" w:rsidRPr="001F6B88" w:rsidRDefault="00972894" w:rsidP="00972894">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color w:val="000000"/>
                <w:sz w:val="20"/>
                <w:szCs w:val="20"/>
                <w:lang w:val="es-CL" w:eastAsia="es-CL"/>
              </w:rPr>
            </w:pPr>
            <w:r w:rsidRPr="001F6B88">
              <w:rPr>
                <w:rFonts w:ascii="Calibri" w:eastAsia="Times New Roman" w:hAnsi="Calibri" w:cs="Calibri"/>
                <w:i/>
                <w:iCs/>
                <w:color w:val="000000"/>
                <w:sz w:val="20"/>
                <w:szCs w:val="20"/>
                <w:lang w:val="es-CL" w:eastAsia="es-CL"/>
              </w:rPr>
              <w:t>Eucalyptus globulus</w:t>
            </w:r>
          </w:p>
        </w:tc>
        <w:tc>
          <w:tcPr>
            <w:tcW w:w="0" w:type="auto"/>
            <w:hideMark/>
          </w:tcPr>
          <w:p w14:paraId="2F8EFCDE" w14:textId="77777777" w:rsidR="00972894" w:rsidRPr="001F6B88" w:rsidRDefault="00972894" w:rsidP="00972894">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Eucalipto</w:t>
            </w:r>
          </w:p>
        </w:tc>
        <w:tc>
          <w:tcPr>
            <w:tcW w:w="0" w:type="auto"/>
            <w:hideMark/>
          </w:tcPr>
          <w:p w14:paraId="1B8790CA" w14:textId="77777777" w:rsidR="00972894" w:rsidRPr="001F6B88" w:rsidRDefault="00972894" w:rsidP="00972894">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Introducida</w:t>
            </w:r>
          </w:p>
        </w:tc>
        <w:tc>
          <w:tcPr>
            <w:tcW w:w="0" w:type="auto"/>
            <w:hideMark/>
          </w:tcPr>
          <w:p w14:paraId="3ACA5B71" w14:textId="77777777" w:rsidR="00972894" w:rsidRPr="001F6B88" w:rsidRDefault="00972894" w:rsidP="00972894">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LC</w:t>
            </w:r>
          </w:p>
        </w:tc>
        <w:tc>
          <w:tcPr>
            <w:tcW w:w="0" w:type="auto"/>
            <w:hideMark/>
          </w:tcPr>
          <w:p w14:paraId="0022D186" w14:textId="77777777" w:rsidR="00972894" w:rsidRPr="001F6B88" w:rsidRDefault="00972894" w:rsidP="00972894">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w:t>
            </w:r>
          </w:p>
        </w:tc>
      </w:tr>
      <w:tr w:rsidR="00972894" w:rsidRPr="001F6B88" w14:paraId="4CB5381F" w14:textId="77777777" w:rsidTr="00092AF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hideMark/>
          </w:tcPr>
          <w:p w14:paraId="144E3A30" w14:textId="77777777" w:rsidR="00972894" w:rsidRPr="001F6B88" w:rsidRDefault="00972894" w:rsidP="00972894">
            <w:pPr>
              <w:widowControl/>
              <w:autoSpaceDE/>
              <w:autoSpaceDN/>
              <w:jc w:val="center"/>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75</w:t>
            </w:r>
          </w:p>
        </w:tc>
        <w:tc>
          <w:tcPr>
            <w:tcW w:w="0" w:type="auto"/>
            <w:hideMark/>
          </w:tcPr>
          <w:p w14:paraId="181B0035" w14:textId="77777777" w:rsidR="00972894" w:rsidRPr="001F6B88" w:rsidRDefault="00972894" w:rsidP="00972894">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N.I</w:t>
            </w:r>
          </w:p>
        </w:tc>
        <w:tc>
          <w:tcPr>
            <w:tcW w:w="0" w:type="auto"/>
            <w:hideMark/>
          </w:tcPr>
          <w:p w14:paraId="5EE3B0A4" w14:textId="77777777" w:rsidR="00972894" w:rsidRPr="001F6B88" w:rsidRDefault="00972894" w:rsidP="00972894">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 w:val="20"/>
                <w:szCs w:val="20"/>
                <w:lang w:val="es-CL" w:eastAsia="es-CL"/>
              </w:rPr>
            </w:pPr>
            <w:r w:rsidRPr="001F6B88">
              <w:rPr>
                <w:rFonts w:ascii="Calibri" w:eastAsia="Times New Roman" w:hAnsi="Calibri" w:cs="Calibri"/>
                <w:i/>
                <w:iCs/>
                <w:color w:val="000000"/>
                <w:sz w:val="20"/>
                <w:szCs w:val="20"/>
                <w:lang w:val="es-CL" w:eastAsia="es-CL"/>
              </w:rPr>
              <w:t>N.I</w:t>
            </w:r>
          </w:p>
        </w:tc>
        <w:tc>
          <w:tcPr>
            <w:tcW w:w="0" w:type="auto"/>
            <w:hideMark/>
          </w:tcPr>
          <w:p w14:paraId="5FFC770A" w14:textId="77777777" w:rsidR="00972894" w:rsidRPr="001F6B88" w:rsidRDefault="00972894" w:rsidP="00972894">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Árbol/Arbusto</w:t>
            </w:r>
          </w:p>
        </w:tc>
        <w:tc>
          <w:tcPr>
            <w:tcW w:w="0" w:type="auto"/>
            <w:hideMark/>
          </w:tcPr>
          <w:p w14:paraId="736FB750" w14:textId="77777777" w:rsidR="00972894" w:rsidRPr="001F6B88" w:rsidRDefault="00972894" w:rsidP="00972894">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N.I</w:t>
            </w:r>
          </w:p>
        </w:tc>
        <w:tc>
          <w:tcPr>
            <w:tcW w:w="0" w:type="auto"/>
            <w:hideMark/>
          </w:tcPr>
          <w:p w14:paraId="1FD85B7F" w14:textId="77777777" w:rsidR="00972894" w:rsidRPr="001F6B88" w:rsidRDefault="00972894" w:rsidP="00972894">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NE</w:t>
            </w:r>
          </w:p>
        </w:tc>
        <w:tc>
          <w:tcPr>
            <w:tcW w:w="0" w:type="auto"/>
            <w:hideMark/>
          </w:tcPr>
          <w:p w14:paraId="4A3ACC1C" w14:textId="77777777" w:rsidR="00972894" w:rsidRPr="001F6B88" w:rsidRDefault="00972894" w:rsidP="00972894">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w:t>
            </w:r>
          </w:p>
        </w:tc>
      </w:tr>
      <w:tr w:rsidR="00972894" w:rsidRPr="001F6B88" w14:paraId="3011DEBC" w14:textId="77777777" w:rsidTr="00092AFB">
        <w:trPr>
          <w:trHeight w:val="300"/>
        </w:trPr>
        <w:tc>
          <w:tcPr>
            <w:cnfStyle w:val="001000000000" w:firstRow="0" w:lastRow="0" w:firstColumn="1" w:lastColumn="0" w:oddVBand="0" w:evenVBand="0" w:oddHBand="0" w:evenHBand="0" w:firstRowFirstColumn="0" w:firstRowLastColumn="0" w:lastRowFirstColumn="0" w:lastRowLastColumn="0"/>
            <w:tcW w:w="0" w:type="auto"/>
            <w:hideMark/>
          </w:tcPr>
          <w:p w14:paraId="5F36D0F4" w14:textId="77777777" w:rsidR="00972894" w:rsidRPr="001F6B88" w:rsidRDefault="00972894" w:rsidP="00972894">
            <w:pPr>
              <w:widowControl/>
              <w:autoSpaceDE/>
              <w:autoSpaceDN/>
              <w:jc w:val="center"/>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76</w:t>
            </w:r>
          </w:p>
        </w:tc>
        <w:tc>
          <w:tcPr>
            <w:tcW w:w="0" w:type="auto"/>
            <w:hideMark/>
          </w:tcPr>
          <w:p w14:paraId="54FB1CB9" w14:textId="77777777" w:rsidR="00972894" w:rsidRPr="001F6B88" w:rsidRDefault="00972894" w:rsidP="00972894">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Nyctaginaceae</w:t>
            </w:r>
          </w:p>
        </w:tc>
        <w:tc>
          <w:tcPr>
            <w:tcW w:w="0" w:type="auto"/>
            <w:hideMark/>
          </w:tcPr>
          <w:p w14:paraId="4089B741" w14:textId="77777777" w:rsidR="00972894" w:rsidRPr="001F6B88" w:rsidRDefault="00972894" w:rsidP="00972894">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color w:val="000000"/>
                <w:sz w:val="20"/>
                <w:szCs w:val="20"/>
                <w:lang w:val="es-CL" w:eastAsia="es-CL"/>
              </w:rPr>
            </w:pPr>
            <w:r w:rsidRPr="001F6B88">
              <w:rPr>
                <w:rFonts w:ascii="Calibri" w:eastAsia="Times New Roman" w:hAnsi="Calibri" w:cs="Calibri"/>
                <w:i/>
                <w:iCs/>
                <w:color w:val="000000"/>
                <w:sz w:val="20"/>
                <w:szCs w:val="20"/>
                <w:lang w:val="es-CL" w:eastAsia="es-CL"/>
              </w:rPr>
              <w:t>Bougainvillea glabra</w:t>
            </w:r>
          </w:p>
        </w:tc>
        <w:tc>
          <w:tcPr>
            <w:tcW w:w="0" w:type="auto"/>
            <w:hideMark/>
          </w:tcPr>
          <w:p w14:paraId="7E480E7A" w14:textId="77777777" w:rsidR="00972894" w:rsidRPr="001F6B88" w:rsidRDefault="00972894" w:rsidP="00972894">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Flor de papel</w:t>
            </w:r>
          </w:p>
        </w:tc>
        <w:tc>
          <w:tcPr>
            <w:tcW w:w="0" w:type="auto"/>
            <w:hideMark/>
          </w:tcPr>
          <w:p w14:paraId="2D6064AB" w14:textId="77777777" w:rsidR="00972894" w:rsidRPr="001F6B88" w:rsidRDefault="00972894" w:rsidP="00972894">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Introducida</w:t>
            </w:r>
          </w:p>
        </w:tc>
        <w:tc>
          <w:tcPr>
            <w:tcW w:w="0" w:type="auto"/>
            <w:hideMark/>
          </w:tcPr>
          <w:p w14:paraId="6602C1D2" w14:textId="77777777" w:rsidR="00972894" w:rsidRPr="001F6B88" w:rsidRDefault="00972894" w:rsidP="00972894">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LC</w:t>
            </w:r>
          </w:p>
        </w:tc>
        <w:tc>
          <w:tcPr>
            <w:tcW w:w="0" w:type="auto"/>
            <w:hideMark/>
          </w:tcPr>
          <w:p w14:paraId="12D27CFE" w14:textId="77777777" w:rsidR="00972894" w:rsidRPr="001F6B88" w:rsidRDefault="00972894" w:rsidP="00972894">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w:t>
            </w:r>
          </w:p>
        </w:tc>
      </w:tr>
      <w:tr w:rsidR="00972894" w:rsidRPr="001F6B88" w14:paraId="362E03C3" w14:textId="77777777" w:rsidTr="00092AF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hideMark/>
          </w:tcPr>
          <w:p w14:paraId="389AB08F" w14:textId="77777777" w:rsidR="00972894" w:rsidRPr="001F6B88" w:rsidRDefault="00972894" w:rsidP="00972894">
            <w:pPr>
              <w:widowControl/>
              <w:autoSpaceDE/>
              <w:autoSpaceDN/>
              <w:jc w:val="center"/>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77</w:t>
            </w:r>
          </w:p>
        </w:tc>
        <w:tc>
          <w:tcPr>
            <w:tcW w:w="0" w:type="auto"/>
            <w:hideMark/>
          </w:tcPr>
          <w:p w14:paraId="217424C2" w14:textId="77777777" w:rsidR="00972894" w:rsidRPr="001F6B88" w:rsidRDefault="00972894" w:rsidP="00972894">
            <w:pPr>
              <w:widowControl/>
              <w:autoSpaceDE/>
              <w:autoSpaceDN/>
              <w:ind w:firstLineChars="300" w:firstLine="600"/>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Oleaceae</w:t>
            </w:r>
          </w:p>
        </w:tc>
        <w:tc>
          <w:tcPr>
            <w:tcW w:w="0" w:type="auto"/>
            <w:hideMark/>
          </w:tcPr>
          <w:p w14:paraId="7FB2F2E6" w14:textId="77777777" w:rsidR="00972894" w:rsidRPr="001F6B88" w:rsidRDefault="00972894" w:rsidP="00972894">
            <w:pPr>
              <w:widowControl/>
              <w:autoSpaceDE/>
              <w:autoSpaceDN/>
              <w:ind w:firstLineChars="300" w:firstLine="600"/>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 w:val="20"/>
                <w:szCs w:val="20"/>
                <w:lang w:val="es-CL" w:eastAsia="es-CL"/>
              </w:rPr>
            </w:pPr>
            <w:r w:rsidRPr="001F6B88">
              <w:rPr>
                <w:rFonts w:ascii="Calibri" w:eastAsia="Times New Roman" w:hAnsi="Calibri" w:cs="Calibri"/>
                <w:i/>
                <w:iCs/>
                <w:color w:val="000000"/>
                <w:sz w:val="20"/>
                <w:szCs w:val="20"/>
                <w:lang w:val="es-CL" w:eastAsia="es-CL"/>
              </w:rPr>
              <w:t>Fraxinus excelsior</w:t>
            </w:r>
          </w:p>
        </w:tc>
        <w:tc>
          <w:tcPr>
            <w:tcW w:w="0" w:type="auto"/>
            <w:hideMark/>
          </w:tcPr>
          <w:p w14:paraId="0F1D6C40" w14:textId="77777777" w:rsidR="00972894" w:rsidRPr="001F6B88" w:rsidRDefault="00972894" w:rsidP="00972894">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Fresno</w:t>
            </w:r>
          </w:p>
        </w:tc>
        <w:tc>
          <w:tcPr>
            <w:tcW w:w="0" w:type="auto"/>
            <w:hideMark/>
          </w:tcPr>
          <w:p w14:paraId="76CE8F1D" w14:textId="77777777" w:rsidR="00972894" w:rsidRPr="001F6B88" w:rsidRDefault="00972894" w:rsidP="00972894">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Introducida</w:t>
            </w:r>
          </w:p>
        </w:tc>
        <w:tc>
          <w:tcPr>
            <w:tcW w:w="0" w:type="auto"/>
            <w:hideMark/>
          </w:tcPr>
          <w:p w14:paraId="6D5550C1" w14:textId="77777777" w:rsidR="00972894" w:rsidRPr="001F6B88" w:rsidRDefault="00972894" w:rsidP="00972894">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NT</w:t>
            </w:r>
          </w:p>
        </w:tc>
        <w:tc>
          <w:tcPr>
            <w:tcW w:w="0" w:type="auto"/>
            <w:hideMark/>
          </w:tcPr>
          <w:p w14:paraId="7D07FAD0" w14:textId="77777777" w:rsidR="00972894" w:rsidRPr="001F6B88" w:rsidRDefault="00972894" w:rsidP="00972894">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w:t>
            </w:r>
          </w:p>
        </w:tc>
      </w:tr>
      <w:tr w:rsidR="00972894" w:rsidRPr="001F6B88" w14:paraId="32F110CF" w14:textId="77777777" w:rsidTr="00092AFB">
        <w:trPr>
          <w:trHeight w:val="510"/>
        </w:trPr>
        <w:tc>
          <w:tcPr>
            <w:cnfStyle w:val="001000000000" w:firstRow="0" w:lastRow="0" w:firstColumn="1" w:lastColumn="0" w:oddVBand="0" w:evenVBand="0" w:oddHBand="0" w:evenHBand="0" w:firstRowFirstColumn="0" w:firstRowLastColumn="0" w:lastRowFirstColumn="0" w:lastRowLastColumn="0"/>
            <w:tcW w:w="0" w:type="auto"/>
            <w:hideMark/>
          </w:tcPr>
          <w:p w14:paraId="1E530F9B" w14:textId="77777777" w:rsidR="00972894" w:rsidRPr="001F6B88" w:rsidRDefault="00972894" w:rsidP="00972894">
            <w:pPr>
              <w:widowControl/>
              <w:autoSpaceDE/>
              <w:autoSpaceDN/>
              <w:jc w:val="center"/>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78</w:t>
            </w:r>
          </w:p>
        </w:tc>
        <w:tc>
          <w:tcPr>
            <w:tcW w:w="0" w:type="auto"/>
            <w:hideMark/>
          </w:tcPr>
          <w:p w14:paraId="738A76E3" w14:textId="77777777" w:rsidR="00972894" w:rsidRPr="001F6B88" w:rsidRDefault="00972894" w:rsidP="00972894">
            <w:pPr>
              <w:widowControl/>
              <w:autoSpaceDE/>
              <w:autoSpaceDN/>
              <w:ind w:firstLineChars="300" w:firstLine="60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Oleaceae</w:t>
            </w:r>
          </w:p>
        </w:tc>
        <w:tc>
          <w:tcPr>
            <w:tcW w:w="0" w:type="auto"/>
            <w:hideMark/>
          </w:tcPr>
          <w:p w14:paraId="21FFCA8B" w14:textId="77777777" w:rsidR="00972894" w:rsidRPr="001F6B88" w:rsidRDefault="00972894" w:rsidP="00972894">
            <w:pPr>
              <w:widowControl/>
              <w:autoSpaceDE/>
              <w:autoSpaceDN/>
              <w:ind w:firstLineChars="200" w:firstLine="40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color w:val="000000"/>
                <w:sz w:val="20"/>
                <w:szCs w:val="20"/>
                <w:lang w:val="es-CL" w:eastAsia="es-CL"/>
              </w:rPr>
            </w:pPr>
            <w:r w:rsidRPr="001F6B88">
              <w:rPr>
                <w:rFonts w:ascii="Calibri" w:eastAsia="Times New Roman" w:hAnsi="Calibri" w:cs="Calibri"/>
                <w:i/>
                <w:iCs/>
                <w:color w:val="000000"/>
                <w:sz w:val="20"/>
                <w:szCs w:val="20"/>
                <w:lang w:val="es-CL" w:eastAsia="es-CL"/>
              </w:rPr>
              <w:t>Jasminum grandiflorum</w:t>
            </w:r>
          </w:p>
        </w:tc>
        <w:tc>
          <w:tcPr>
            <w:tcW w:w="0" w:type="auto"/>
            <w:hideMark/>
          </w:tcPr>
          <w:p w14:paraId="6D09F582" w14:textId="77777777" w:rsidR="00972894" w:rsidRPr="001F6B88" w:rsidRDefault="00972894" w:rsidP="00972894">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Jazmin de España</w:t>
            </w:r>
          </w:p>
        </w:tc>
        <w:tc>
          <w:tcPr>
            <w:tcW w:w="0" w:type="auto"/>
            <w:hideMark/>
          </w:tcPr>
          <w:p w14:paraId="321C7337" w14:textId="77777777" w:rsidR="00972894" w:rsidRPr="001F6B88" w:rsidRDefault="00972894" w:rsidP="00972894">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Introducida</w:t>
            </w:r>
          </w:p>
        </w:tc>
        <w:tc>
          <w:tcPr>
            <w:tcW w:w="0" w:type="auto"/>
            <w:hideMark/>
          </w:tcPr>
          <w:p w14:paraId="087CC98B" w14:textId="77777777" w:rsidR="00972894" w:rsidRPr="001F6B88" w:rsidRDefault="00972894" w:rsidP="00972894">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NE</w:t>
            </w:r>
          </w:p>
        </w:tc>
        <w:tc>
          <w:tcPr>
            <w:tcW w:w="0" w:type="auto"/>
            <w:hideMark/>
          </w:tcPr>
          <w:p w14:paraId="364C94B1" w14:textId="77777777" w:rsidR="00972894" w:rsidRPr="001F6B88" w:rsidRDefault="00972894" w:rsidP="00972894">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w:t>
            </w:r>
          </w:p>
        </w:tc>
      </w:tr>
      <w:tr w:rsidR="00972894" w:rsidRPr="001F6B88" w14:paraId="4D154760" w14:textId="77777777" w:rsidTr="00092AFB">
        <w:trPr>
          <w:cnfStyle w:val="000000100000" w:firstRow="0" w:lastRow="0" w:firstColumn="0" w:lastColumn="0" w:oddVBand="0" w:evenVBand="0" w:oddHBand="1"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0" w:type="auto"/>
            <w:hideMark/>
          </w:tcPr>
          <w:p w14:paraId="651EAC1D" w14:textId="77777777" w:rsidR="00972894" w:rsidRPr="001F6B88" w:rsidRDefault="00972894" w:rsidP="00972894">
            <w:pPr>
              <w:widowControl/>
              <w:autoSpaceDE/>
              <w:autoSpaceDN/>
              <w:jc w:val="center"/>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79</w:t>
            </w:r>
          </w:p>
        </w:tc>
        <w:tc>
          <w:tcPr>
            <w:tcW w:w="0" w:type="auto"/>
            <w:hideMark/>
          </w:tcPr>
          <w:p w14:paraId="64BDC959" w14:textId="77777777" w:rsidR="00972894" w:rsidRPr="001F6B88" w:rsidRDefault="00972894" w:rsidP="00972894">
            <w:pPr>
              <w:widowControl/>
              <w:autoSpaceDE/>
              <w:autoSpaceDN/>
              <w:ind w:firstLineChars="300" w:firstLine="600"/>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Oleaceae</w:t>
            </w:r>
          </w:p>
        </w:tc>
        <w:tc>
          <w:tcPr>
            <w:tcW w:w="0" w:type="auto"/>
            <w:hideMark/>
          </w:tcPr>
          <w:p w14:paraId="5FE23BFD" w14:textId="77777777" w:rsidR="00972894" w:rsidRPr="001F6B88" w:rsidRDefault="00972894" w:rsidP="00972894">
            <w:pPr>
              <w:widowControl/>
              <w:autoSpaceDE/>
              <w:autoSpaceDN/>
              <w:ind w:firstLineChars="200" w:firstLine="400"/>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 w:val="20"/>
                <w:szCs w:val="20"/>
                <w:lang w:val="es-CL" w:eastAsia="es-CL"/>
              </w:rPr>
            </w:pPr>
            <w:r w:rsidRPr="001F6B88">
              <w:rPr>
                <w:rFonts w:ascii="Calibri" w:eastAsia="Times New Roman" w:hAnsi="Calibri" w:cs="Calibri"/>
                <w:i/>
                <w:iCs/>
                <w:color w:val="000000"/>
                <w:sz w:val="20"/>
                <w:szCs w:val="20"/>
                <w:lang w:val="es-CL" w:eastAsia="es-CL"/>
              </w:rPr>
              <w:t>Ligustrum ovalifolium</w:t>
            </w:r>
          </w:p>
        </w:tc>
        <w:tc>
          <w:tcPr>
            <w:tcW w:w="0" w:type="auto"/>
            <w:hideMark/>
          </w:tcPr>
          <w:p w14:paraId="05243EE4" w14:textId="77777777" w:rsidR="00972894" w:rsidRPr="001F6B88" w:rsidRDefault="00972894" w:rsidP="00972894">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Aligustre</w:t>
            </w:r>
          </w:p>
        </w:tc>
        <w:tc>
          <w:tcPr>
            <w:tcW w:w="0" w:type="auto"/>
            <w:hideMark/>
          </w:tcPr>
          <w:p w14:paraId="5A8D6C78" w14:textId="77777777" w:rsidR="00972894" w:rsidRPr="001F6B88" w:rsidRDefault="00972894" w:rsidP="00972894">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Introducida</w:t>
            </w:r>
          </w:p>
        </w:tc>
        <w:tc>
          <w:tcPr>
            <w:tcW w:w="0" w:type="auto"/>
            <w:hideMark/>
          </w:tcPr>
          <w:p w14:paraId="7E8727E8" w14:textId="77777777" w:rsidR="00972894" w:rsidRPr="001F6B88" w:rsidRDefault="00972894" w:rsidP="00972894">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LC</w:t>
            </w:r>
          </w:p>
        </w:tc>
        <w:tc>
          <w:tcPr>
            <w:tcW w:w="0" w:type="auto"/>
            <w:hideMark/>
          </w:tcPr>
          <w:p w14:paraId="2212FA33" w14:textId="77777777" w:rsidR="00972894" w:rsidRPr="001F6B88" w:rsidRDefault="00972894" w:rsidP="00972894">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w:t>
            </w:r>
          </w:p>
        </w:tc>
      </w:tr>
      <w:tr w:rsidR="00972894" w:rsidRPr="001F6B88" w14:paraId="4B66C7BF" w14:textId="77777777" w:rsidTr="00092AFB">
        <w:trPr>
          <w:trHeight w:val="300"/>
        </w:trPr>
        <w:tc>
          <w:tcPr>
            <w:cnfStyle w:val="001000000000" w:firstRow="0" w:lastRow="0" w:firstColumn="1" w:lastColumn="0" w:oddVBand="0" w:evenVBand="0" w:oddHBand="0" w:evenHBand="0" w:firstRowFirstColumn="0" w:firstRowLastColumn="0" w:lastRowFirstColumn="0" w:lastRowLastColumn="0"/>
            <w:tcW w:w="0" w:type="auto"/>
            <w:hideMark/>
          </w:tcPr>
          <w:p w14:paraId="44600757" w14:textId="77777777" w:rsidR="00972894" w:rsidRPr="001F6B88" w:rsidRDefault="00972894" w:rsidP="00972894">
            <w:pPr>
              <w:widowControl/>
              <w:autoSpaceDE/>
              <w:autoSpaceDN/>
              <w:jc w:val="center"/>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80</w:t>
            </w:r>
          </w:p>
        </w:tc>
        <w:tc>
          <w:tcPr>
            <w:tcW w:w="0" w:type="auto"/>
            <w:hideMark/>
          </w:tcPr>
          <w:p w14:paraId="330669CD" w14:textId="77777777" w:rsidR="00972894" w:rsidRPr="001F6B88" w:rsidRDefault="00972894" w:rsidP="00972894">
            <w:pPr>
              <w:widowControl/>
              <w:autoSpaceDE/>
              <w:autoSpaceDN/>
              <w:ind w:firstLineChars="300" w:firstLine="60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Oleaceae</w:t>
            </w:r>
          </w:p>
        </w:tc>
        <w:tc>
          <w:tcPr>
            <w:tcW w:w="0" w:type="auto"/>
            <w:hideMark/>
          </w:tcPr>
          <w:p w14:paraId="1815A51B" w14:textId="77777777" w:rsidR="00972894" w:rsidRPr="001F6B88" w:rsidRDefault="00972894" w:rsidP="00972894">
            <w:pPr>
              <w:widowControl/>
              <w:autoSpaceDE/>
              <w:autoSpaceDN/>
              <w:ind w:firstLineChars="200" w:firstLine="40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color w:val="000000"/>
                <w:sz w:val="20"/>
                <w:szCs w:val="20"/>
                <w:lang w:val="es-CL" w:eastAsia="es-CL"/>
              </w:rPr>
            </w:pPr>
            <w:r w:rsidRPr="001F6B88">
              <w:rPr>
                <w:rFonts w:ascii="Calibri" w:eastAsia="Times New Roman" w:hAnsi="Calibri" w:cs="Calibri"/>
                <w:i/>
                <w:iCs/>
                <w:color w:val="000000"/>
                <w:sz w:val="20"/>
                <w:szCs w:val="20"/>
                <w:lang w:val="es-CL" w:eastAsia="es-CL"/>
              </w:rPr>
              <w:t>Ligustrum lucidum</w:t>
            </w:r>
          </w:p>
        </w:tc>
        <w:tc>
          <w:tcPr>
            <w:tcW w:w="0" w:type="auto"/>
            <w:hideMark/>
          </w:tcPr>
          <w:p w14:paraId="116BC92A" w14:textId="77777777" w:rsidR="00972894" w:rsidRPr="001F6B88" w:rsidRDefault="00972894" w:rsidP="00972894">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Aligustre</w:t>
            </w:r>
          </w:p>
        </w:tc>
        <w:tc>
          <w:tcPr>
            <w:tcW w:w="0" w:type="auto"/>
            <w:hideMark/>
          </w:tcPr>
          <w:p w14:paraId="6F110741" w14:textId="77777777" w:rsidR="00972894" w:rsidRPr="001F6B88" w:rsidRDefault="00972894" w:rsidP="00972894">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Introducida</w:t>
            </w:r>
          </w:p>
        </w:tc>
        <w:tc>
          <w:tcPr>
            <w:tcW w:w="0" w:type="auto"/>
            <w:hideMark/>
          </w:tcPr>
          <w:p w14:paraId="7B502EE3" w14:textId="77777777" w:rsidR="00972894" w:rsidRPr="001F6B88" w:rsidRDefault="00972894" w:rsidP="00972894">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LC</w:t>
            </w:r>
          </w:p>
        </w:tc>
        <w:tc>
          <w:tcPr>
            <w:tcW w:w="0" w:type="auto"/>
            <w:hideMark/>
          </w:tcPr>
          <w:p w14:paraId="4E23B86B" w14:textId="77777777" w:rsidR="00972894" w:rsidRPr="001F6B88" w:rsidRDefault="00972894" w:rsidP="00972894">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w:t>
            </w:r>
          </w:p>
        </w:tc>
      </w:tr>
      <w:tr w:rsidR="00972894" w:rsidRPr="001F6B88" w14:paraId="099CD195" w14:textId="77777777" w:rsidTr="00092AFB">
        <w:trPr>
          <w:cnfStyle w:val="000000100000" w:firstRow="0" w:lastRow="0" w:firstColumn="0" w:lastColumn="0" w:oddVBand="0" w:evenVBand="0" w:oddHBand="1"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0" w:type="auto"/>
            <w:hideMark/>
          </w:tcPr>
          <w:p w14:paraId="4109D349" w14:textId="77777777" w:rsidR="00972894" w:rsidRPr="001F6B88" w:rsidRDefault="00972894" w:rsidP="00972894">
            <w:pPr>
              <w:widowControl/>
              <w:autoSpaceDE/>
              <w:autoSpaceDN/>
              <w:jc w:val="center"/>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81</w:t>
            </w:r>
          </w:p>
        </w:tc>
        <w:tc>
          <w:tcPr>
            <w:tcW w:w="0" w:type="auto"/>
            <w:hideMark/>
          </w:tcPr>
          <w:p w14:paraId="30FB7CC0" w14:textId="77777777" w:rsidR="00972894" w:rsidRPr="001F6B88" w:rsidRDefault="00972894" w:rsidP="00972894">
            <w:pPr>
              <w:widowControl/>
              <w:autoSpaceDE/>
              <w:autoSpaceDN/>
              <w:ind w:firstLineChars="300" w:firstLine="600"/>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Oleaceae</w:t>
            </w:r>
          </w:p>
        </w:tc>
        <w:tc>
          <w:tcPr>
            <w:tcW w:w="0" w:type="auto"/>
            <w:hideMark/>
          </w:tcPr>
          <w:p w14:paraId="3AED9470" w14:textId="77777777" w:rsidR="00972894" w:rsidRPr="001F6B88" w:rsidRDefault="00972894" w:rsidP="00972894">
            <w:pPr>
              <w:widowControl/>
              <w:autoSpaceDE/>
              <w:autoSpaceDN/>
              <w:ind w:firstLineChars="200" w:firstLine="400"/>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 w:val="20"/>
                <w:szCs w:val="20"/>
                <w:lang w:val="es-CL" w:eastAsia="es-CL"/>
              </w:rPr>
            </w:pPr>
            <w:r w:rsidRPr="001F6B88">
              <w:rPr>
                <w:rFonts w:ascii="Calibri" w:eastAsia="Times New Roman" w:hAnsi="Calibri" w:cs="Calibri"/>
                <w:i/>
                <w:iCs/>
                <w:color w:val="000000"/>
                <w:sz w:val="20"/>
                <w:szCs w:val="20"/>
                <w:lang w:val="es-CL" w:eastAsia="es-CL"/>
              </w:rPr>
              <w:t>Ligustrum japonicum</w:t>
            </w:r>
          </w:p>
        </w:tc>
        <w:tc>
          <w:tcPr>
            <w:tcW w:w="0" w:type="auto"/>
            <w:hideMark/>
          </w:tcPr>
          <w:p w14:paraId="4764597D" w14:textId="77777777" w:rsidR="00972894" w:rsidRPr="001F6B88" w:rsidRDefault="00972894" w:rsidP="00972894">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Aligustre</w:t>
            </w:r>
          </w:p>
        </w:tc>
        <w:tc>
          <w:tcPr>
            <w:tcW w:w="0" w:type="auto"/>
            <w:hideMark/>
          </w:tcPr>
          <w:p w14:paraId="6FC9F137" w14:textId="77777777" w:rsidR="00972894" w:rsidRPr="001F6B88" w:rsidRDefault="00972894" w:rsidP="00972894">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Introducida</w:t>
            </w:r>
          </w:p>
        </w:tc>
        <w:tc>
          <w:tcPr>
            <w:tcW w:w="0" w:type="auto"/>
            <w:hideMark/>
          </w:tcPr>
          <w:p w14:paraId="3137BEE5" w14:textId="77777777" w:rsidR="00972894" w:rsidRPr="001F6B88" w:rsidRDefault="00972894" w:rsidP="00972894">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NE</w:t>
            </w:r>
          </w:p>
        </w:tc>
        <w:tc>
          <w:tcPr>
            <w:tcW w:w="0" w:type="auto"/>
            <w:hideMark/>
          </w:tcPr>
          <w:p w14:paraId="42A33108" w14:textId="77777777" w:rsidR="00972894" w:rsidRPr="001F6B88" w:rsidRDefault="00972894" w:rsidP="00972894">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w:t>
            </w:r>
          </w:p>
        </w:tc>
      </w:tr>
      <w:tr w:rsidR="00972894" w:rsidRPr="001F6B88" w14:paraId="4CE2DCF3" w14:textId="77777777" w:rsidTr="00092AFB">
        <w:trPr>
          <w:trHeight w:val="300"/>
        </w:trPr>
        <w:tc>
          <w:tcPr>
            <w:cnfStyle w:val="001000000000" w:firstRow="0" w:lastRow="0" w:firstColumn="1" w:lastColumn="0" w:oddVBand="0" w:evenVBand="0" w:oddHBand="0" w:evenHBand="0" w:firstRowFirstColumn="0" w:firstRowLastColumn="0" w:lastRowFirstColumn="0" w:lastRowLastColumn="0"/>
            <w:tcW w:w="0" w:type="auto"/>
            <w:hideMark/>
          </w:tcPr>
          <w:p w14:paraId="6020F427" w14:textId="77777777" w:rsidR="00972894" w:rsidRPr="001F6B88" w:rsidRDefault="00972894" w:rsidP="00972894">
            <w:pPr>
              <w:widowControl/>
              <w:autoSpaceDE/>
              <w:autoSpaceDN/>
              <w:jc w:val="center"/>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82</w:t>
            </w:r>
          </w:p>
        </w:tc>
        <w:tc>
          <w:tcPr>
            <w:tcW w:w="0" w:type="auto"/>
            <w:hideMark/>
          </w:tcPr>
          <w:p w14:paraId="6B4370C1" w14:textId="77777777" w:rsidR="00972894" w:rsidRPr="001F6B88" w:rsidRDefault="00972894" w:rsidP="00972894">
            <w:pPr>
              <w:widowControl/>
              <w:autoSpaceDE/>
              <w:autoSpaceDN/>
              <w:ind w:firstLineChars="300" w:firstLine="60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Oleaceae</w:t>
            </w:r>
          </w:p>
        </w:tc>
        <w:tc>
          <w:tcPr>
            <w:tcW w:w="0" w:type="auto"/>
            <w:hideMark/>
          </w:tcPr>
          <w:p w14:paraId="15498E3B" w14:textId="77777777" w:rsidR="00972894" w:rsidRPr="001F6B88" w:rsidRDefault="00972894" w:rsidP="00972894">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color w:val="000000"/>
                <w:sz w:val="20"/>
                <w:szCs w:val="20"/>
                <w:lang w:val="es-CL" w:eastAsia="es-CL"/>
              </w:rPr>
            </w:pPr>
            <w:r w:rsidRPr="001F6B88">
              <w:rPr>
                <w:rFonts w:ascii="Calibri" w:eastAsia="Times New Roman" w:hAnsi="Calibri" w:cs="Calibri"/>
                <w:i/>
                <w:iCs/>
                <w:color w:val="000000"/>
                <w:sz w:val="20"/>
                <w:szCs w:val="20"/>
                <w:lang w:val="es-CL" w:eastAsia="es-CL"/>
              </w:rPr>
              <w:t>Olea europaea</w:t>
            </w:r>
          </w:p>
        </w:tc>
        <w:tc>
          <w:tcPr>
            <w:tcW w:w="0" w:type="auto"/>
            <w:hideMark/>
          </w:tcPr>
          <w:p w14:paraId="41E2397C" w14:textId="77777777" w:rsidR="00972894" w:rsidRPr="001F6B88" w:rsidRDefault="00972894" w:rsidP="00972894">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Olivo</w:t>
            </w:r>
          </w:p>
        </w:tc>
        <w:tc>
          <w:tcPr>
            <w:tcW w:w="0" w:type="auto"/>
            <w:hideMark/>
          </w:tcPr>
          <w:p w14:paraId="1EC431E6" w14:textId="77777777" w:rsidR="00972894" w:rsidRPr="001F6B88" w:rsidRDefault="00972894" w:rsidP="00972894">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Introducida</w:t>
            </w:r>
          </w:p>
        </w:tc>
        <w:tc>
          <w:tcPr>
            <w:tcW w:w="0" w:type="auto"/>
            <w:hideMark/>
          </w:tcPr>
          <w:p w14:paraId="67BB14F3" w14:textId="77777777" w:rsidR="00972894" w:rsidRPr="001F6B88" w:rsidRDefault="00972894" w:rsidP="00972894">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DD</w:t>
            </w:r>
          </w:p>
        </w:tc>
        <w:tc>
          <w:tcPr>
            <w:tcW w:w="0" w:type="auto"/>
            <w:hideMark/>
          </w:tcPr>
          <w:p w14:paraId="0F1FAAA9" w14:textId="77777777" w:rsidR="00972894" w:rsidRPr="001F6B88" w:rsidRDefault="00972894" w:rsidP="00972894">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w:t>
            </w:r>
          </w:p>
        </w:tc>
      </w:tr>
      <w:tr w:rsidR="00972894" w:rsidRPr="001F6B88" w14:paraId="7D3B22B0" w14:textId="77777777" w:rsidTr="00092AF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hideMark/>
          </w:tcPr>
          <w:p w14:paraId="36434206" w14:textId="77777777" w:rsidR="00972894" w:rsidRPr="001F6B88" w:rsidRDefault="00972894" w:rsidP="00972894">
            <w:pPr>
              <w:widowControl/>
              <w:autoSpaceDE/>
              <w:autoSpaceDN/>
              <w:jc w:val="center"/>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83</w:t>
            </w:r>
          </w:p>
        </w:tc>
        <w:tc>
          <w:tcPr>
            <w:tcW w:w="0" w:type="auto"/>
            <w:hideMark/>
          </w:tcPr>
          <w:p w14:paraId="4D48C1A9" w14:textId="77777777" w:rsidR="00972894" w:rsidRPr="001F6B88" w:rsidRDefault="00972894" w:rsidP="00972894">
            <w:pPr>
              <w:widowControl/>
              <w:autoSpaceDE/>
              <w:autoSpaceDN/>
              <w:ind w:firstLineChars="300" w:firstLine="600"/>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Pinaceae</w:t>
            </w:r>
          </w:p>
        </w:tc>
        <w:tc>
          <w:tcPr>
            <w:tcW w:w="0" w:type="auto"/>
            <w:hideMark/>
          </w:tcPr>
          <w:p w14:paraId="7B3A564B" w14:textId="77777777" w:rsidR="00972894" w:rsidRPr="001F6B88" w:rsidRDefault="00972894" w:rsidP="00972894">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 w:val="20"/>
                <w:szCs w:val="20"/>
                <w:lang w:val="es-CL" w:eastAsia="es-CL"/>
              </w:rPr>
            </w:pPr>
            <w:r w:rsidRPr="001F6B88">
              <w:rPr>
                <w:rFonts w:ascii="Calibri" w:eastAsia="Times New Roman" w:hAnsi="Calibri" w:cs="Calibri"/>
                <w:i/>
                <w:iCs/>
                <w:color w:val="000000"/>
                <w:sz w:val="20"/>
                <w:szCs w:val="20"/>
                <w:lang w:val="es-CL" w:eastAsia="es-CL"/>
              </w:rPr>
              <w:t>Cedrus libani</w:t>
            </w:r>
          </w:p>
        </w:tc>
        <w:tc>
          <w:tcPr>
            <w:tcW w:w="0" w:type="auto"/>
            <w:hideMark/>
          </w:tcPr>
          <w:p w14:paraId="080D7CA7" w14:textId="77777777" w:rsidR="00972894" w:rsidRPr="001F6B88" w:rsidRDefault="00972894" w:rsidP="00972894">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Cedro del Líbano</w:t>
            </w:r>
          </w:p>
        </w:tc>
        <w:tc>
          <w:tcPr>
            <w:tcW w:w="0" w:type="auto"/>
            <w:hideMark/>
          </w:tcPr>
          <w:p w14:paraId="0873BA75" w14:textId="77777777" w:rsidR="00972894" w:rsidRPr="001F6B88" w:rsidRDefault="00972894" w:rsidP="00972894">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Introducida</w:t>
            </w:r>
          </w:p>
        </w:tc>
        <w:tc>
          <w:tcPr>
            <w:tcW w:w="0" w:type="auto"/>
            <w:hideMark/>
          </w:tcPr>
          <w:p w14:paraId="5AC4DF49" w14:textId="77777777" w:rsidR="00972894" w:rsidRPr="001F6B88" w:rsidRDefault="00972894" w:rsidP="00972894">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VU</w:t>
            </w:r>
          </w:p>
        </w:tc>
        <w:tc>
          <w:tcPr>
            <w:tcW w:w="0" w:type="auto"/>
            <w:hideMark/>
          </w:tcPr>
          <w:p w14:paraId="4DB6E9FB" w14:textId="77777777" w:rsidR="00972894" w:rsidRPr="001F6B88" w:rsidRDefault="00972894" w:rsidP="00972894">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w:t>
            </w:r>
          </w:p>
        </w:tc>
      </w:tr>
      <w:tr w:rsidR="00972894" w:rsidRPr="001F6B88" w14:paraId="6CE8B252" w14:textId="77777777" w:rsidTr="00092AFB">
        <w:trPr>
          <w:trHeight w:val="300"/>
        </w:trPr>
        <w:tc>
          <w:tcPr>
            <w:cnfStyle w:val="001000000000" w:firstRow="0" w:lastRow="0" w:firstColumn="1" w:lastColumn="0" w:oddVBand="0" w:evenVBand="0" w:oddHBand="0" w:evenHBand="0" w:firstRowFirstColumn="0" w:firstRowLastColumn="0" w:lastRowFirstColumn="0" w:lastRowLastColumn="0"/>
            <w:tcW w:w="0" w:type="auto"/>
            <w:hideMark/>
          </w:tcPr>
          <w:p w14:paraId="60AEB857" w14:textId="77777777" w:rsidR="00972894" w:rsidRPr="001F6B88" w:rsidRDefault="00972894" w:rsidP="00972894">
            <w:pPr>
              <w:widowControl/>
              <w:autoSpaceDE/>
              <w:autoSpaceDN/>
              <w:jc w:val="center"/>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84</w:t>
            </w:r>
          </w:p>
        </w:tc>
        <w:tc>
          <w:tcPr>
            <w:tcW w:w="0" w:type="auto"/>
            <w:hideMark/>
          </w:tcPr>
          <w:p w14:paraId="29E2CBEE" w14:textId="77777777" w:rsidR="00972894" w:rsidRPr="001F6B88" w:rsidRDefault="00972894" w:rsidP="00972894">
            <w:pPr>
              <w:widowControl/>
              <w:autoSpaceDE/>
              <w:autoSpaceDN/>
              <w:ind w:firstLineChars="300" w:firstLine="60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Pinaceae</w:t>
            </w:r>
          </w:p>
        </w:tc>
        <w:tc>
          <w:tcPr>
            <w:tcW w:w="0" w:type="auto"/>
            <w:hideMark/>
          </w:tcPr>
          <w:p w14:paraId="7CB639A1" w14:textId="77777777" w:rsidR="00972894" w:rsidRPr="001F6B88" w:rsidRDefault="00972894" w:rsidP="00972894">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color w:val="000000"/>
                <w:sz w:val="20"/>
                <w:szCs w:val="20"/>
                <w:lang w:val="es-CL" w:eastAsia="es-CL"/>
              </w:rPr>
            </w:pPr>
            <w:r w:rsidRPr="001F6B88">
              <w:rPr>
                <w:rFonts w:ascii="Calibri" w:eastAsia="Times New Roman" w:hAnsi="Calibri" w:cs="Calibri"/>
                <w:i/>
                <w:iCs/>
                <w:color w:val="000000"/>
                <w:sz w:val="20"/>
                <w:szCs w:val="20"/>
                <w:lang w:val="es-CL" w:eastAsia="es-CL"/>
              </w:rPr>
              <w:t>Cedrus sp.</w:t>
            </w:r>
          </w:p>
        </w:tc>
        <w:tc>
          <w:tcPr>
            <w:tcW w:w="0" w:type="auto"/>
            <w:hideMark/>
          </w:tcPr>
          <w:p w14:paraId="75CDE353" w14:textId="77777777" w:rsidR="00972894" w:rsidRPr="001F6B88" w:rsidRDefault="00972894" w:rsidP="00972894">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Cedro</w:t>
            </w:r>
          </w:p>
        </w:tc>
        <w:tc>
          <w:tcPr>
            <w:tcW w:w="0" w:type="auto"/>
            <w:hideMark/>
          </w:tcPr>
          <w:p w14:paraId="7696E182" w14:textId="77777777" w:rsidR="00972894" w:rsidRPr="001F6B88" w:rsidRDefault="00972894" w:rsidP="00972894">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Introducida</w:t>
            </w:r>
          </w:p>
        </w:tc>
        <w:tc>
          <w:tcPr>
            <w:tcW w:w="0" w:type="auto"/>
            <w:hideMark/>
          </w:tcPr>
          <w:p w14:paraId="155629E5" w14:textId="77777777" w:rsidR="00972894" w:rsidRPr="001F6B88" w:rsidRDefault="00972894" w:rsidP="00972894">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NE</w:t>
            </w:r>
          </w:p>
        </w:tc>
        <w:tc>
          <w:tcPr>
            <w:tcW w:w="0" w:type="auto"/>
            <w:hideMark/>
          </w:tcPr>
          <w:p w14:paraId="2591FECD" w14:textId="77777777" w:rsidR="00972894" w:rsidRPr="001F6B88" w:rsidRDefault="00972894" w:rsidP="00972894">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w:t>
            </w:r>
          </w:p>
        </w:tc>
      </w:tr>
      <w:tr w:rsidR="00972894" w:rsidRPr="001F6B88" w14:paraId="01E7F365" w14:textId="77777777" w:rsidTr="00092AFB">
        <w:trPr>
          <w:cnfStyle w:val="000000100000" w:firstRow="0" w:lastRow="0" w:firstColumn="0" w:lastColumn="0" w:oddVBand="0" w:evenVBand="0" w:oddHBand="1"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0" w:type="auto"/>
            <w:hideMark/>
          </w:tcPr>
          <w:p w14:paraId="360DE84E" w14:textId="77777777" w:rsidR="00972894" w:rsidRPr="001F6B88" w:rsidRDefault="00972894" w:rsidP="00972894">
            <w:pPr>
              <w:widowControl/>
              <w:autoSpaceDE/>
              <w:autoSpaceDN/>
              <w:jc w:val="center"/>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85</w:t>
            </w:r>
          </w:p>
        </w:tc>
        <w:tc>
          <w:tcPr>
            <w:tcW w:w="0" w:type="auto"/>
            <w:hideMark/>
          </w:tcPr>
          <w:p w14:paraId="4E95BD32" w14:textId="77777777" w:rsidR="00972894" w:rsidRPr="001F6B88" w:rsidRDefault="00972894" w:rsidP="00972894">
            <w:pPr>
              <w:widowControl/>
              <w:autoSpaceDE/>
              <w:autoSpaceDN/>
              <w:ind w:firstLineChars="100" w:firstLine="200"/>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Pittosporaceae</w:t>
            </w:r>
          </w:p>
        </w:tc>
        <w:tc>
          <w:tcPr>
            <w:tcW w:w="0" w:type="auto"/>
            <w:hideMark/>
          </w:tcPr>
          <w:p w14:paraId="6187FE3B" w14:textId="77777777" w:rsidR="00972894" w:rsidRPr="001F6B88" w:rsidRDefault="00972894" w:rsidP="00972894">
            <w:pPr>
              <w:widowControl/>
              <w:autoSpaceDE/>
              <w:autoSpaceDN/>
              <w:ind w:firstLineChars="200" w:firstLine="400"/>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 w:val="20"/>
                <w:szCs w:val="20"/>
                <w:lang w:val="es-CL" w:eastAsia="es-CL"/>
              </w:rPr>
            </w:pPr>
            <w:r w:rsidRPr="001F6B88">
              <w:rPr>
                <w:rFonts w:ascii="Calibri" w:eastAsia="Times New Roman" w:hAnsi="Calibri" w:cs="Calibri"/>
                <w:i/>
                <w:iCs/>
                <w:color w:val="000000"/>
                <w:sz w:val="20"/>
                <w:szCs w:val="20"/>
                <w:lang w:val="es-CL" w:eastAsia="es-CL"/>
              </w:rPr>
              <w:t>Pittosporum tenuifolium</w:t>
            </w:r>
          </w:p>
        </w:tc>
        <w:tc>
          <w:tcPr>
            <w:tcW w:w="0" w:type="auto"/>
            <w:hideMark/>
          </w:tcPr>
          <w:p w14:paraId="3930F9D2" w14:textId="77777777" w:rsidR="00972894" w:rsidRPr="001F6B88" w:rsidRDefault="00972894" w:rsidP="00972894">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Pitosporo de hojas tenues</w:t>
            </w:r>
          </w:p>
        </w:tc>
        <w:tc>
          <w:tcPr>
            <w:tcW w:w="0" w:type="auto"/>
            <w:hideMark/>
          </w:tcPr>
          <w:p w14:paraId="26ECC5B5" w14:textId="77777777" w:rsidR="00972894" w:rsidRPr="001F6B88" w:rsidRDefault="00972894" w:rsidP="00972894">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Introducida</w:t>
            </w:r>
          </w:p>
        </w:tc>
        <w:tc>
          <w:tcPr>
            <w:tcW w:w="0" w:type="auto"/>
            <w:hideMark/>
          </w:tcPr>
          <w:p w14:paraId="6469711E" w14:textId="77777777" w:rsidR="00972894" w:rsidRPr="001F6B88" w:rsidRDefault="00972894" w:rsidP="00972894">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NE</w:t>
            </w:r>
          </w:p>
        </w:tc>
        <w:tc>
          <w:tcPr>
            <w:tcW w:w="0" w:type="auto"/>
            <w:hideMark/>
          </w:tcPr>
          <w:p w14:paraId="3C2566DD" w14:textId="77777777" w:rsidR="00972894" w:rsidRPr="001F6B88" w:rsidRDefault="00972894" w:rsidP="00972894">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w:t>
            </w:r>
          </w:p>
        </w:tc>
      </w:tr>
      <w:tr w:rsidR="00972894" w:rsidRPr="001F6B88" w14:paraId="6F2B715E" w14:textId="77777777" w:rsidTr="00092AFB">
        <w:trPr>
          <w:trHeight w:val="300"/>
        </w:trPr>
        <w:tc>
          <w:tcPr>
            <w:cnfStyle w:val="001000000000" w:firstRow="0" w:lastRow="0" w:firstColumn="1" w:lastColumn="0" w:oddVBand="0" w:evenVBand="0" w:oddHBand="0" w:evenHBand="0" w:firstRowFirstColumn="0" w:firstRowLastColumn="0" w:lastRowFirstColumn="0" w:lastRowLastColumn="0"/>
            <w:tcW w:w="0" w:type="auto"/>
            <w:hideMark/>
          </w:tcPr>
          <w:p w14:paraId="3A712BA1" w14:textId="77777777" w:rsidR="00972894" w:rsidRPr="001F6B88" w:rsidRDefault="00972894" w:rsidP="00972894">
            <w:pPr>
              <w:widowControl/>
              <w:autoSpaceDE/>
              <w:autoSpaceDN/>
              <w:jc w:val="center"/>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86</w:t>
            </w:r>
          </w:p>
        </w:tc>
        <w:tc>
          <w:tcPr>
            <w:tcW w:w="0" w:type="auto"/>
            <w:hideMark/>
          </w:tcPr>
          <w:p w14:paraId="22A39356" w14:textId="77777777" w:rsidR="00972894" w:rsidRPr="001F6B88" w:rsidRDefault="00972894" w:rsidP="00972894">
            <w:pPr>
              <w:widowControl/>
              <w:autoSpaceDE/>
              <w:autoSpaceDN/>
              <w:ind w:firstLineChars="100" w:firstLine="20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Pittosporaceae</w:t>
            </w:r>
          </w:p>
        </w:tc>
        <w:tc>
          <w:tcPr>
            <w:tcW w:w="0" w:type="auto"/>
            <w:hideMark/>
          </w:tcPr>
          <w:p w14:paraId="78581E89" w14:textId="77777777" w:rsidR="00972894" w:rsidRPr="001F6B88" w:rsidRDefault="00972894" w:rsidP="00972894">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color w:val="000000"/>
                <w:sz w:val="20"/>
                <w:szCs w:val="20"/>
                <w:lang w:val="es-CL" w:eastAsia="es-CL"/>
              </w:rPr>
            </w:pPr>
            <w:r w:rsidRPr="001F6B88">
              <w:rPr>
                <w:rFonts w:ascii="Calibri" w:eastAsia="Times New Roman" w:hAnsi="Calibri" w:cs="Calibri"/>
                <w:i/>
                <w:iCs/>
                <w:color w:val="000000"/>
                <w:sz w:val="20"/>
                <w:szCs w:val="20"/>
                <w:lang w:val="es-CL" w:eastAsia="es-CL"/>
              </w:rPr>
              <w:t>Pittosporum tobira</w:t>
            </w:r>
          </w:p>
        </w:tc>
        <w:tc>
          <w:tcPr>
            <w:tcW w:w="0" w:type="auto"/>
            <w:hideMark/>
          </w:tcPr>
          <w:p w14:paraId="679854DE" w14:textId="77777777" w:rsidR="00972894" w:rsidRPr="001F6B88" w:rsidRDefault="00972894" w:rsidP="00972894">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Pitosporo</w:t>
            </w:r>
          </w:p>
        </w:tc>
        <w:tc>
          <w:tcPr>
            <w:tcW w:w="0" w:type="auto"/>
            <w:hideMark/>
          </w:tcPr>
          <w:p w14:paraId="59FCC674" w14:textId="77777777" w:rsidR="00972894" w:rsidRPr="001F6B88" w:rsidRDefault="00972894" w:rsidP="00972894">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Introducida</w:t>
            </w:r>
          </w:p>
        </w:tc>
        <w:tc>
          <w:tcPr>
            <w:tcW w:w="0" w:type="auto"/>
            <w:hideMark/>
          </w:tcPr>
          <w:p w14:paraId="51562901" w14:textId="77777777" w:rsidR="00972894" w:rsidRPr="001F6B88" w:rsidRDefault="00972894" w:rsidP="00972894">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NE</w:t>
            </w:r>
          </w:p>
        </w:tc>
        <w:tc>
          <w:tcPr>
            <w:tcW w:w="0" w:type="auto"/>
            <w:hideMark/>
          </w:tcPr>
          <w:p w14:paraId="716FF589" w14:textId="77777777" w:rsidR="00972894" w:rsidRPr="001F6B88" w:rsidRDefault="00972894" w:rsidP="00972894">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w:t>
            </w:r>
          </w:p>
        </w:tc>
      </w:tr>
      <w:tr w:rsidR="00972894" w:rsidRPr="001F6B88" w14:paraId="22BB41C5" w14:textId="77777777" w:rsidTr="00092AFB">
        <w:trPr>
          <w:cnfStyle w:val="000000100000" w:firstRow="0" w:lastRow="0" w:firstColumn="0" w:lastColumn="0" w:oddVBand="0" w:evenVBand="0" w:oddHBand="1"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0" w:type="auto"/>
            <w:hideMark/>
          </w:tcPr>
          <w:p w14:paraId="70A912DD" w14:textId="77777777" w:rsidR="00972894" w:rsidRPr="001F6B88" w:rsidRDefault="00972894" w:rsidP="00972894">
            <w:pPr>
              <w:widowControl/>
              <w:autoSpaceDE/>
              <w:autoSpaceDN/>
              <w:jc w:val="center"/>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87</w:t>
            </w:r>
          </w:p>
        </w:tc>
        <w:tc>
          <w:tcPr>
            <w:tcW w:w="0" w:type="auto"/>
            <w:hideMark/>
          </w:tcPr>
          <w:p w14:paraId="2145A1E5" w14:textId="77777777" w:rsidR="00972894" w:rsidRPr="001F6B88" w:rsidRDefault="00972894" w:rsidP="00972894">
            <w:pPr>
              <w:widowControl/>
              <w:autoSpaceDE/>
              <w:autoSpaceDN/>
              <w:ind w:firstLineChars="100" w:firstLine="200"/>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Pittosporaceae</w:t>
            </w:r>
          </w:p>
        </w:tc>
        <w:tc>
          <w:tcPr>
            <w:tcW w:w="0" w:type="auto"/>
            <w:hideMark/>
          </w:tcPr>
          <w:p w14:paraId="0760A08B" w14:textId="77777777" w:rsidR="00972894" w:rsidRPr="001F6B88" w:rsidRDefault="00972894" w:rsidP="00972894">
            <w:pPr>
              <w:widowControl/>
              <w:autoSpaceDE/>
              <w:autoSpaceDN/>
              <w:ind w:firstLineChars="200" w:firstLine="400"/>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 w:val="20"/>
                <w:szCs w:val="20"/>
                <w:lang w:val="es-CL" w:eastAsia="es-CL"/>
              </w:rPr>
            </w:pPr>
            <w:r w:rsidRPr="001F6B88">
              <w:rPr>
                <w:rFonts w:ascii="Calibri" w:eastAsia="Times New Roman" w:hAnsi="Calibri" w:cs="Calibri"/>
                <w:i/>
                <w:iCs/>
                <w:color w:val="000000"/>
                <w:sz w:val="20"/>
                <w:szCs w:val="20"/>
                <w:lang w:val="es-CL" w:eastAsia="es-CL"/>
              </w:rPr>
              <w:t>Pittosporum undulatum</w:t>
            </w:r>
          </w:p>
        </w:tc>
        <w:tc>
          <w:tcPr>
            <w:tcW w:w="0" w:type="auto"/>
            <w:hideMark/>
          </w:tcPr>
          <w:p w14:paraId="20FB9983" w14:textId="77777777" w:rsidR="00972894" w:rsidRPr="001F6B88" w:rsidRDefault="00972894" w:rsidP="00972894">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Pitosporo ondulado</w:t>
            </w:r>
          </w:p>
        </w:tc>
        <w:tc>
          <w:tcPr>
            <w:tcW w:w="0" w:type="auto"/>
            <w:hideMark/>
          </w:tcPr>
          <w:p w14:paraId="6F3D0616" w14:textId="77777777" w:rsidR="00972894" w:rsidRPr="001F6B88" w:rsidRDefault="00972894" w:rsidP="00972894">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Introducida</w:t>
            </w:r>
          </w:p>
        </w:tc>
        <w:tc>
          <w:tcPr>
            <w:tcW w:w="0" w:type="auto"/>
            <w:hideMark/>
          </w:tcPr>
          <w:p w14:paraId="131F6F7C" w14:textId="77777777" w:rsidR="00972894" w:rsidRPr="001F6B88" w:rsidRDefault="00972894" w:rsidP="00972894">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NE</w:t>
            </w:r>
          </w:p>
        </w:tc>
        <w:tc>
          <w:tcPr>
            <w:tcW w:w="0" w:type="auto"/>
            <w:hideMark/>
          </w:tcPr>
          <w:p w14:paraId="38049455" w14:textId="77777777" w:rsidR="00972894" w:rsidRPr="001F6B88" w:rsidRDefault="00972894" w:rsidP="00972894">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w:t>
            </w:r>
          </w:p>
        </w:tc>
      </w:tr>
      <w:tr w:rsidR="00972894" w:rsidRPr="001F6B88" w14:paraId="0223C7F3" w14:textId="77777777" w:rsidTr="00092AFB">
        <w:trPr>
          <w:trHeight w:val="510"/>
        </w:trPr>
        <w:tc>
          <w:tcPr>
            <w:cnfStyle w:val="001000000000" w:firstRow="0" w:lastRow="0" w:firstColumn="1" w:lastColumn="0" w:oddVBand="0" w:evenVBand="0" w:oddHBand="0" w:evenHBand="0" w:firstRowFirstColumn="0" w:firstRowLastColumn="0" w:lastRowFirstColumn="0" w:lastRowLastColumn="0"/>
            <w:tcW w:w="0" w:type="auto"/>
            <w:hideMark/>
          </w:tcPr>
          <w:p w14:paraId="04D6E196" w14:textId="77777777" w:rsidR="00972894" w:rsidRPr="001F6B88" w:rsidRDefault="00972894" w:rsidP="00972894">
            <w:pPr>
              <w:widowControl/>
              <w:autoSpaceDE/>
              <w:autoSpaceDN/>
              <w:jc w:val="center"/>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lastRenderedPageBreak/>
              <w:t>88</w:t>
            </w:r>
          </w:p>
        </w:tc>
        <w:tc>
          <w:tcPr>
            <w:tcW w:w="0" w:type="auto"/>
            <w:hideMark/>
          </w:tcPr>
          <w:p w14:paraId="4298E1C0" w14:textId="77777777" w:rsidR="00972894" w:rsidRPr="001F6B88" w:rsidRDefault="00972894" w:rsidP="00972894">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Plantaginaceae</w:t>
            </w:r>
          </w:p>
        </w:tc>
        <w:tc>
          <w:tcPr>
            <w:tcW w:w="0" w:type="auto"/>
            <w:hideMark/>
          </w:tcPr>
          <w:p w14:paraId="7E196DAB" w14:textId="77777777" w:rsidR="00972894" w:rsidRPr="001F6B88" w:rsidRDefault="00972894" w:rsidP="00972894">
            <w:pPr>
              <w:widowControl/>
              <w:autoSpaceDE/>
              <w:autoSpaceDN/>
              <w:ind w:firstLineChars="200" w:firstLine="40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color w:val="000000"/>
                <w:sz w:val="20"/>
                <w:szCs w:val="20"/>
                <w:lang w:val="es-CL" w:eastAsia="es-CL"/>
              </w:rPr>
            </w:pPr>
            <w:r w:rsidRPr="001F6B88">
              <w:rPr>
                <w:rFonts w:ascii="Calibri" w:eastAsia="Times New Roman" w:hAnsi="Calibri" w:cs="Calibri"/>
                <w:i/>
                <w:iCs/>
                <w:color w:val="000000"/>
                <w:sz w:val="20"/>
                <w:szCs w:val="20"/>
                <w:lang w:val="es-CL" w:eastAsia="es-CL"/>
              </w:rPr>
              <w:t>Veronica x andersonii</w:t>
            </w:r>
          </w:p>
        </w:tc>
        <w:tc>
          <w:tcPr>
            <w:tcW w:w="0" w:type="auto"/>
            <w:hideMark/>
          </w:tcPr>
          <w:p w14:paraId="3091410B" w14:textId="77777777" w:rsidR="00972894" w:rsidRPr="001F6B88" w:rsidRDefault="00972894" w:rsidP="00972894">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Hebe anderson</w:t>
            </w:r>
          </w:p>
        </w:tc>
        <w:tc>
          <w:tcPr>
            <w:tcW w:w="0" w:type="auto"/>
            <w:hideMark/>
          </w:tcPr>
          <w:p w14:paraId="4F7909A7" w14:textId="77777777" w:rsidR="00972894" w:rsidRPr="001F6B88" w:rsidRDefault="00972894" w:rsidP="00972894">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Introducida</w:t>
            </w:r>
          </w:p>
        </w:tc>
        <w:tc>
          <w:tcPr>
            <w:tcW w:w="0" w:type="auto"/>
            <w:hideMark/>
          </w:tcPr>
          <w:p w14:paraId="71743085" w14:textId="77777777" w:rsidR="00972894" w:rsidRPr="001F6B88" w:rsidRDefault="00972894" w:rsidP="00972894">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NE</w:t>
            </w:r>
          </w:p>
        </w:tc>
        <w:tc>
          <w:tcPr>
            <w:tcW w:w="0" w:type="auto"/>
            <w:hideMark/>
          </w:tcPr>
          <w:p w14:paraId="11764AE4" w14:textId="77777777" w:rsidR="00972894" w:rsidRPr="001F6B88" w:rsidRDefault="00972894" w:rsidP="00972894">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w:t>
            </w:r>
          </w:p>
        </w:tc>
      </w:tr>
      <w:tr w:rsidR="00972894" w:rsidRPr="001F6B88" w14:paraId="458C5136" w14:textId="77777777" w:rsidTr="00092AFB">
        <w:trPr>
          <w:cnfStyle w:val="000000100000" w:firstRow="0" w:lastRow="0" w:firstColumn="0" w:lastColumn="0" w:oddVBand="0" w:evenVBand="0" w:oddHBand="1"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0" w:type="auto"/>
            <w:hideMark/>
          </w:tcPr>
          <w:p w14:paraId="31BA74D1" w14:textId="77777777" w:rsidR="00972894" w:rsidRPr="001F6B88" w:rsidRDefault="00972894" w:rsidP="00972894">
            <w:pPr>
              <w:widowControl/>
              <w:autoSpaceDE/>
              <w:autoSpaceDN/>
              <w:jc w:val="center"/>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89</w:t>
            </w:r>
          </w:p>
        </w:tc>
        <w:tc>
          <w:tcPr>
            <w:tcW w:w="0" w:type="auto"/>
            <w:hideMark/>
          </w:tcPr>
          <w:p w14:paraId="592050F7" w14:textId="77777777" w:rsidR="00972894" w:rsidRPr="001F6B88" w:rsidRDefault="00972894" w:rsidP="00972894">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Platanaceae</w:t>
            </w:r>
          </w:p>
        </w:tc>
        <w:tc>
          <w:tcPr>
            <w:tcW w:w="0" w:type="auto"/>
            <w:hideMark/>
          </w:tcPr>
          <w:p w14:paraId="47CEF8CF" w14:textId="77777777" w:rsidR="00972894" w:rsidRPr="001F6B88" w:rsidRDefault="00972894" w:rsidP="00972894">
            <w:pPr>
              <w:widowControl/>
              <w:autoSpaceDE/>
              <w:autoSpaceDN/>
              <w:ind w:firstLineChars="200" w:firstLine="400"/>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 w:val="20"/>
                <w:szCs w:val="20"/>
                <w:lang w:val="es-CL" w:eastAsia="es-CL"/>
              </w:rPr>
            </w:pPr>
            <w:r w:rsidRPr="001F6B88">
              <w:rPr>
                <w:rFonts w:ascii="Calibri" w:eastAsia="Times New Roman" w:hAnsi="Calibri" w:cs="Calibri"/>
                <w:i/>
                <w:iCs/>
                <w:color w:val="000000"/>
                <w:sz w:val="20"/>
                <w:szCs w:val="20"/>
                <w:lang w:val="es-CL" w:eastAsia="es-CL"/>
              </w:rPr>
              <w:t>Platanus x hispanica</w:t>
            </w:r>
          </w:p>
        </w:tc>
        <w:tc>
          <w:tcPr>
            <w:tcW w:w="0" w:type="auto"/>
            <w:hideMark/>
          </w:tcPr>
          <w:p w14:paraId="6A2BF84F" w14:textId="77777777" w:rsidR="00972894" w:rsidRPr="001F6B88" w:rsidRDefault="00972894" w:rsidP="00972894">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Plátano oriental</w:t>
            </w:r>
          </w:p>
        </w:tc>
        <w:tc>
          <w:tcPr>
            <w:tcW w:w="0" w:type="auto"/>
            <w:hideMark/>
          </w:tcPr>
          <w:p w14:paraId="33E1EA1B" w14:textId="77777777" w:rsidR="00972894" w:rsidRPr="001F6B88" w:rsidRDefault="00972894" w:rsidP="00972894">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Introducida</w:t>
            </w:r>
          </w:p>
        </w:tc>
        <w:tc>
          <w:tcPr>
            <w:tcW w:w="0" w:type="auto"/>
            <w:hideMark/>
          </w:tcPr>
          <w:p w14:paraId="7CDEEDDD" w14:textId="77777777" w:rsidR="00972894" w:rsidRPr="001F6B88" w:rsidRDefault="00972894" w:rsidP="00972894">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NE</w:t>
            </w:r>
          </w:p>
        </w:tc>
        <w:tc>
          <w:tcPr>
            <w:tcW w:w="0" w:type="auto"/>
            <w:hideMark/>
          </w:tcPr>
          <w:p w14:paraId="0F58323F" w14:textId="77777777" w:rsidR="00972894" w:rsidRPr="001F6B88" w:rsidRDefault="00972894" w:rsidP="00972894">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w:t>
            </w:r>
          </w:p>
        </w:tc>
      </w:tr>
      <w:tr w:rsidR="00972894" w:rsidRPr="001F6B88" w14:paraId="2C85A13B" w14:textId="77777777" w:rsidTr="00092AFB">
        <w:trPr>
          <w:trHeight w:val="300"/>
        </w:trPr>
        <w:tc>
          <w:tcPr>
            <w:cnfStyle w:val="001000000000" w:firstRow="0" w:lastRow="0" w:firstColumn="1" w:lastColumn="0" w:oddVBand="0" w:evenVBand="0" w:oddHBand="0" w:evenHBand="0" w:firstRowFirstColumn="0" w:firstRowLastColumn="0" w:lastRowFirstColumn="0" w:lastRowLastColumn="0"/>
            <w:tcW w:w="0" w:type="auto"/>
            <w:hideMark/>
          </w:tcPr>
          <w:p w14:paraId="3314528B" w14:textId="77777777" w:rsidR="00972894" w:rsidRPr="001F6B88" w:rsidRDefault="00972894" w:rsidP="00972894">
            <w:pPr>
              <w:widowControl/>
              <w:autoSpaceDE/>
              <w:autoSpaceDN/>
              <w:jc w:val="center"/>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90</w:t>
            </w:r>
          </w:p>
        </w:tc>
        <w:tc>
          <w:tcPr>
            <w:tcW w:w="0" w:type="auto"/>
            <w:hideMark/>
          </w:tcPr>
          <w:p w14:paraId="2DAF74BD" w14:textId="77777777" w:rsidR="00972894" w:rsidRPr="001F6B88" w:rsidRDefault="00972894" w:rsidP="00972894">
            <w:pPr>
              <w:widowControl/>
              <w:autoSpaceDE/>
              <w:autoSpaceDN/>
              <w:ind w:firstLineChars="300" w:firstLine="60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Poaceae</w:t>
            </w:r>
          </w:p>
        </w:tc>
        <w:tc>
          <w:tcPr>
            <w:tcW w:w="0" w:type="auto"/>
            <w:hideMark/>
          </w:tcPr>
          <w:p w14:paraId="3F1E531F" w14:textId="77777777" w:rsidR="00972894" w:rsidRPr="001F6B88" w:rsidRDefault="00972894" w:rsidP="00972894">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color w:val="000000"/>
                <w:sz w:val="20"/>
                <w:szCs w:val="20"/>
                <w:lang w:val="es-CL" w:eastAsia="es-CL"/>
              </w:rPr>
            </w:pPr>
            <w:r w:rsidRPr="001F6B88">
              <w:rPr>
                <w:rFonts w:ascii="Calibri" w:eastAsia="Times New Roman" w:hAnsi="Calibri" w:cs="Calibri"/>
                <w:i/>
                <w:iCs/>
                <w:color w:val="000000"/>
                <w:sz w:val="20"/>
                <w:szCs w:val="20"/>
                <w:lang w:val="es-CL" w:eastAsia="es-CL"/>
              </w:rPr>
              <w:t>Chusquea quila</w:t>
            </w:r>
          </w:p>
        </w:tc>
        <w:tc>
          <w:tcPr>
            <w:tcW w:w="0" w:type="auto"/>
            <w:hideMark/>
          </w:tcPr>
          <w:p w14:paraId="0967ABA6" w14:textId="77777777" w:rsidR="00972894" w:rsidRPr="001F6B88" w:rsidRDefault="00972894" w:rsidP="00972894">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Quila</w:t>
            </w:r>
          </w:p>
        </w:tc>
        <w:tc>
          <w:tcPr>
            <w:tcW w:w="0" w:type="auto"/>
            <w:hideMark/>
          </w:tcPr>
          <w:p w14:paraId="6930BB8B" w14:textId="77777777" w:rsidR="00972894" w:rsidRPr="001F6B88" w:rsidRDefault="00972894" w:rsidP="00972894">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Endémica</w:t>
            </w:r>
          </w:p>
        </w:tc>
        <w:tc>
          <w:tcPr>
            <w:tcW w:w="0" w:type="auto"/>
            <w:hideMark/>
          </w:tcPr>
          <w:p w14:paraId="0D97C533" w14:textId="77777777" w:rsidR="00972894" w:rsidRPr="001F6B88" w:rsidRDefault="00972894" w:rsidP="00972894">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NE</w:t>
            </w:r>
          </w:p>
        </w:tc>
        <w:tc>
          <w:tcPr>
            <w:tcW w:w="0" w:type="auto"/>
            <w:hideMark/>
          </w:tcPr>
          <w:p w14:paraId="1274F91E" w14:textId="77777777" w:rsidR="00972894" w:rsidRPr="001F6B88" w:rsidRDefault="00972894" w:rsidP="00972894">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w:t>
            </w:r>
          </w:p>
        </w:tc>
      </w:tr>
      <w:tr w:rsidR="00972894" w:rsidRPr="001F6B88" w14:paraId="35F06C61" w14:textId="77777777" w:rsidTr="00092AF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hideMark/>
          </w:tcPr>
          <w:p w14:paraId="1D872A27" w14:textId="77777777" w:rsidR="00972894" w:rsidRPr="001F6B88" w:rsidRDefault="00972894" w:rsidP="00972894">
            <w:pPr>
              <w:widowControl/>
              <w:autoSpaceDE/>
              <w:autoSpaceDN/>
              <w:jc w:val="center"/>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91</w:t>
            </w:r>
          </w:p>
        </w:tc>
        <w:tc>
          <w:tcPr>
            <w:tcW w:w="0" w:type="auto"/>
            <w:hideMark/>
          </w:tcPr>
          <w:p w14:paraId="6568EC36" w14:textId="77777777" w:rsidR="00972894" w:rsidRPr="001F6B88" w:rsidRDefault="00972894" w:rsidP="00972894">
            <w:pPr>
              <w:widowControl/>
              <w:autoSpaceDE/>
              <w:autoSpaceDN/>
              <w:ind w:firstLineChars="300" w:firstLine="600"/>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Poaceae</w:t>
            </w:r>
          </w:p>
        </w:tc>
        <w:tc>
          <w:tcPr>
            <w:tcW w:w="0" w:type="auto"/>
            <w:hideMark/>
          </w:tcPr>
          <w:p w14:paraId="053ACFDA" w14:textId="77777777" w:rsidR="00972894" w:rsidRPr="001F6B88" w:rsidRDefault="00972894" w:rsidP="00972894">
            <w:pPr>
              <w:widowControl/>
              <w:autoSpaceDE/>
              <w:autoSpaceDN/>
              <w:ind w:firstLineChars="200" w:firstLine="400"/>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 w:val="20"/>
                <w:szCs w:val="20"/>
                <w:lang w:val="es-CL" w:eastAsia="es-CL"/>
              </w:rPr>
            </w:pPr>
            <w:r w:rsidRPr="001F6B88">
              <w:rPr>
                <w:rFonts w:ascii="Calibri" w:eastAsia="Times New Roman" w:hAnsi="Calibri" w:cs="Calibri"/>
                <w:i/>
                <w:iCs/>
                <w:color w:val="000000"/>
                <w:sz w:val="20"/>
                <w:szCs w:val="20"/>
                <w:lang w:val="es-CL" w:eastAsia="es-CL"/>
              </w:rPr>
              <w:t>Cortaderia selloana</w:t>
            </w:r>
          </w:p>
        </w:tc>
        <w:tc>
          <w:tcPr>
            <w:tcW w:w="0" w:type="auto"/>
            <w:hideMark/>
          </w:tcPr>
          <w:p w14:paraId="3C4497D1" w14:textId="77777777" w:rsidR="00972894" w:rsidRPr="001F6B88" w:rsidRDefault="00972894" w:rsidP="00972894">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Cola de zorro</w:t>
            </w:r>
          </w:p>
        </w:tc>
        <w:tc>
          <w:tcPr>
            <w:tcW w:w="0" w:type="auto"/>
            <w:hideMark/>
          </w:tcPr>
          <w:p w14:paraId="2E80FA8E" w14:textId="77777777" w:rsidR="00972894" w:rsidRPr="001F6B88" w:rsidRDefault="00972894" w:rsidP="00972894">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Nativa</w:t>
            </w:r>
          </w:p>
        </w:tc>
        <w:tc>
          <w:tcPr>
            <w:tcW w:w="0" w:type="auto"/>
            <w:hideMark/>
          </w:tcPr>
          <w:p w14:paraId="2518D3F5" w14:textId="77777777" w:rsidR="00972894" w:rsidRPr="001F6B88" w:rsidRDefault="00972894" w:rsidP="00972894">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NE</w:t>
            </w:r>
          </w:p>
        </w:tc>
        <w:tc>
          <w:tcPr>
            <w:tcW w:w="0" w:type="auto"/>
            <w:hideMark/>
          </w:tcPr>
          <w:p w14:paraId="44882496" w14:textId="77777777" w:rsidR="00972894" w:rsidRPr="001F6B88" w:rsidRDefault="00972894" w:rsidP="00972894">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w:t>
            </w:r>
          </w:p>
        </w:tc>
      </w:tr>
      <w:tr w:rsidR="00972894" w:rsidRPr="001F6B88" w14:paraId="5038157C" w14:textId="77777777" w:rsidTr="00092AFB">
        <w:trPr>
          <w:trHeight w:val="510"/>
        </w:trPr>
        <w:tc>
          <w:tcPr>
            <w:cnfStyle w:val="001000000000" w:firstRow="0" w:lastRow="0" w:firstColumn="1" w:lastColumn="0" w:oddVBand="0" w:evenVBand="0" w:oddHBand="0" w:evenHBand="0" w:firstRowFirstColumn="0" w:firstRowLastColumn="0" w:lastRowFirstColumn="0" w:lastRowLastColumn="0"/>
            <w:tcW w:w="0" w:type="auto"/>
            <w:hideMark/>
          </w:tcPr>
          <w:p w14:paraId="637A8F91" w14:textId="77777777" w:rsidR="00972894" w:rsidRPr="001F6B88" w:rsidRDefault="00972894" w:rsidP="00972894">
            <w:pPr>
              <w:widowControl/>
              <w:autoSpaceDE/>
              <w:autoSpaceDN/>
              <w:jc w:val="center"/>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92</w:t>
            </w:r>
          </w:p>
        </w:tc>
        <w:tc>
          <w:tcPr>
            <w:tcW w:w="0" w:type="auto"/>
            <w:hideMark/>
          </w:tcPr>
          <w:p w14:paraId="6FE28EB5" w14:textId="77777777" w:rsidR="00972894" w:rsidRPr="001F6B88" w:rsidRDefault="00972894" w:rsidP="00972894">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Poligonaceae</w:t>
            </w:r>
          </w:p>
        </w:tc>
        <w:tc>
          <w:tcPr>
            <w:tcW w:w="0" w:type="auto"/>
            <w:hideMark/>
          </w:tcPr>
          <w:p w14:paraId="61899835" w14:textId="77777777" w:rsidR="00972894" w:rsidRPr="001F6B88" w:rsidRDefault="00972894" w:rsidP="00972894">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color w:val="000000"/>
                <w:sz w:val="20"/>
                <w:szCs w:val="20"/>
                <w:lang w:val="es-CL" w:eastAsia="es-CL"/>
              </w:rPr>
            </w:pPr>
            <w:r w:rsidRPr="001F6B88">
              <w:rPr>
                <w:rFonts w:ascii="Calibri" w:eastAsia="Times New Roman" w:hAnsi="Calibri" w:cs="Calibri"/>
                <w:i/>
                <w:iCs/>
                <w:color w:val="000000"/>
                <w:sz w:val="20"/>
                <w:szCs w:val="20"/>
                <w:lang w:val="es-CL" w:eastAsia="es-CL"/>
              </w:rPr>
              <w:t>Muehlenbeckia hastulata</w:t>
            </w:r>
          </w:p>
        </w:tc>
        <w:tc>
          <w:tcPr>
            <w:tcW w:w="0" w:type="auto"/>
            <w:hideMark/>
          </w:tcPr>
          <w:p w14:paraId="76A11D2A" w14:textId="77777777" w:rsidR="00972894" w:rsidRPr="001F6B88" w:rsidRDefault="00972894" w:rsidP="00972894">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Quilo</w:t>
            </w:r>
          </w:p>
        </w:tc>
        <w:tc>
          <w:tcPr>
            <w:tcW w:w="0" w:type="auto"/>
            <w:hideMark/>
          </w:tcPr>
          <w:p w14:paraId="1DE8D463" w14:textId="77777777" w:rsidR="00972894" w:rsidRPr="001F6B88" w:rsidRDefault="00972894" w:rsidP="00972894">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Nativa</w:t>
            </w:r>
          </w:p>
        </w:tc>
        <w:tc>
          <w:tcPr>
            <w:tcW w:w="0" w:type="auto"/>
            <w:hideMark/>
          </w:tcPr>
          <w:p w14:paraId="0828A4D2" w14:textId="77777777" w:rsidR="00972894" w:rsidRPr="001F6B88" w:rsidRDefault="00972894" w:rsidP="00972894">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NE</w:t>
            </w:r>
          </w:p>
        </w:tc>
        <w:tc>
          <w:tcPr>
            <w:tcW w:w="0" w:type="auto"/>
            <w:hideMark/>
          </w:tcPr>
          <w:p w14:paraId="1A47D160" w14:textId="77777777" w:rsidR="00972894" w:rsidRPr="001F6B88" w:rsidRDefault="00972894" w:rsidP="00972894">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w:t>
            </w:r>
          </w:p>
        </w:tc>
      </w:tr>
      <w:tr w:rsidR="00972894" w:rsidRPr="001F6B88" w14:paraId="3C340B1A" w14:textId="77777777" w:rsidTr="00092AF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hideMark/>
          </w:tcPr>
          <w:p w14:paraId="129D0613" w14:textId="77777777" w:rsidR="00972894" w:rsidRPr="001F6B88" w:rsidRDefault="00972894" w:rsidP="00972894">
            <w:pPr>
              <w:widowControl/>
              <w:autoSpaceDE/>
              <w:autoSpaceDN/>
              <w:jc w:val="center"/>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93</w:t>
            </w:r>
          </w:p>
        </w:tc>
        <w:tc>
          <w:tcPr>
            <w:tcW w:w="0" w:type="auto"/>
            <w:hideMark/>
          </w:tcPr>
          <w:p w14:paraId="2CFEBA14" w14:textId="77777777" w:rsidR="00972894" w:rsidRPr="001F6B88" w:rsidRDefault="00972894" w:rsidP="00972894">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Quillajaceae</w:t>
            </w:r>
          </w:p>
        </w:tc>
        <w:tc>
          <w:tcPr>
            <w:tcW w:w="0" w:type="auto"/>
            <w:hideMark/>
          </w:tcPr>
          <w:p w14:paraId="43356D6D" w14:textId="77777777" w:rsidR="00972894" w:rsidRPr="001F6B88" w:rsidRDefault="00972894" w:rsidP="00972894">
            <w:pPr>
              <w:widowControl/>
              <w:autoSpaceDE/>
              <w:autoSpaceDN/>
              <w:ind w:firstLineChars="300" w:firstLine="600"/>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 w:val="20"/>
                <w:szCs w:val="20"/>
                <w:lang w:val="es-CL" w:eastAsia="es-CL"/>
              </w:rPr>
            </w:pPr>
            <w:r w:rsidRPr="001F6B88">
              <w:rPr>
                <w:rFonts w:ascii="Calibri" w:eastAsia="Times New Roman" w:hAnsi="Calibri" w:cs="Calibri"/>
                <w:i/>
                <w:iCs/>
                <w:color w:val="000000"/>
                <w:sz w:val="20"/>
                <w:szCs w:val="20"/>
                <w:lang w:val="es-CL" w:eastAsia="es-CL"/>
              </w:rPr>
              <w:t>Quillaja saponaria</w:t>
            </w:r>
          </w:p>
        </w:tc>
        <w:tc>
          <w:tcPr>
            <w:tcW w:w="0" w:type="auto"/>
            <w:hideMark/>
          </w:tcPr>
          <w:p w14:paraId="73B3D878" w14:textId="77777777" w:rsidR="00972894" w:rsidRPr="001F6B88" w:rsidRDefault="00972894" w:rsidP="00972894">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Quillay</w:t>
            </w:r>
          </w:p>
        </w:tc>
        <w:tc>
          <w:tcPr>
            <w:tcW w:w="0" w:type="auto"/>
            <w:hideMark/>
          </w:tcPr>
          <w:p w14:paraId="558466AF" w14:textId="77777777" w:rsidR="00972894" w:rsidRPr="001F6B88" w:rsidRDefault="00972894" w:rsidP="00972894">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Endémica</w:t>
            </w:r>
          </w:p>
        </w:tc>
        <w:tc>
          <w:tcPr>
            <w:tcW w:w="0" w:type="auto"/>
            <w:hideMark/>
          </w:tcPr>
          <w:p w14:paraId="5364216A" w14:textId="77777777" w:rsidR="00972894" w:rsidRPr="001F6B88" w:rsidRDefault="00972894" w:rsidP="00972894">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LC</w:t>
            </w:r>
          </w:p>
        </w:tc>
        <w:tc>
          <w:tcPr>
            <w:tcW w:w="0" w:type="auto"/>
            <w:hideMark/>
          </w:tcPr>
          <w:p w14:paraId="4362B12E" w14:textId="77777777" w:rsidR="00972894" w:rsidRPr="001F6B88" w:rsidRDefault="00972894" w:rsidP="00972894">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w:t>
            </w:r>
          </w:p>
        </w:tc>
      </w:tr>
      <w:tr w:rsidR="00972894" w:rsidRPr="001F6B88" w14:paraId="395C9D50" w14:textId="77777777" w:rsidTr="00092AFB">
        <w:trPr>
          <w:trHeight w:val="510"/>
        </w:trPr>
        <w:tc>
          <w:tcPr>
            <w:cnfStyle w:val="001000000000" w:firstRow="0" w:lastRow="0" w:firstColumn="1" w:lastColumn="0" w:oddVBand="0" w:evenVBand="0" w:oddHBand="0" w:evenHBand="0" w:firstRowFirstColumn="0" w:firstRowLastColumn="0" w:lastRowFirstColumn="0" w:lastRowLastColumn="0"/>
            <w:tcW w:w="0" w:type="auto"/>
            <w:hideMark/>
          </w:tcPr>
          <w:p w14:paraId="339AB2AC" w14:textId="77777777" w:rsidR="00972894" w:rsidRPr="001F6B88" w:rsidRDefault="00972894" w:rsidP="00972894">
            <w:pPr>
              <w:widowControl/>
              <w:autoSpaceDE/>
              <w:autoSpaceDN/>
              <w:jc w:val="center"/>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94</w:t>
            </w:r>
          </w:p>
        </w:tc>
        <w:tc>
          <w:tcPr>
            <w:tcW w:w="0" w:type="auto"/>
            <w:hideMark/>
          </w:tcPr>
          <w:p w14:paraId="50C53C3C" w14:textId="77777777" w:rsidR="00972894" w:rsidRPr="001F6B88" w:rsidRDefault="00972894" w:rsidP="00972894">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Ranunculaceae</w:t>
            </w:r>
          </w:p>
        </w:tc>
        <w:tc>
          <w:tcPr>
            <w:tcW w:w="0" w:type="auto"/>
            <w:hideMark/>
          </w:tcPr>
          <w:p w14:paraId="39A4BC23" w14:textId="77777777" w:rsidR="00972894" w:rsidRPr="001F6B88" w:rsidRDefault="00972894" w:rsidP="00972894">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color w:val="000000"/>
                <w:sz w:val="20"/>
                <w:szCs w:val="20"/>
                <w:lang w:val="es-CL" w:eastAsia="es-CL"/>
              </w:rPr>
            </w:pPr>
            <w:r w:rsidRPr="001F6B88">
              <w:rPr>
                <w:rFonts w:ascii="Calibri" w:eastAsia="Times New Roman" w:hAnsi="Calibri" w:cs="Calibri"/>
                <w:i/>
                <w:iCs/>
                <w:color w:val="000000"/>
                <w:sz w:val="20"/>
                <w:szCs w:val="20"/>
                <w:lang w:val="es-CL" w:eastAsia="es-CL"/>
              </w:rPr>
              <w:t>Helleborus purpurascens</w:t>
            </w:r>
          </w:p>
        </w:tc>
        <w:tc>
          <w:tcPr>
            <w:tcW w:w="0" w:type="auto"/>
            <w:hideMark/>
          </w:tcPr>
          <w:p w14:paraId="7FD26B98" w14:textId="77777777" w:rsidR="00972894" w:rsidRPr="001F6B88" w:rsidRDefault="00972894" w:rsidP="00972894">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Rosa de navidad</w:t>
            </w:r>
          </w:p>
        </w:tc>
        <w:tc>
          <w:tcPr>
            <w:tcW w:w="0" w:type="auto"/>
            <w:hideMark/>
          </w:tcPr>
          <w:p w14:paraId="4676A11A" w14:textId="77777777" w:rsidR="00972894" w:rsidRPr="001F6B88" w:rsidRDefault="00972894" w:rsidP="00972894">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Introducida</w:t>
            </w:r>
          </w:p>
        </w:tc>
        <w:tc>
          <w:tcPr>
            <w:tcW w:w="0" w:type="auto"/>
            <w:hideMark/>
          </w:tcPr>
          <w:p w14:paraId="500F3816" w14:textId="77777777" w:rsidR="00972894" w:rsidRPr="001F6B88" w:rsidRDefault="00972894" w:rsidP="00972894">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LC</w:t>
            </w:r>
          </w:p>
        </w:tc>
        <w:tc>
          <w:tcPr>
            <w:tcW w:w="0" w:type="auto"/>
            <w:hideMark/>
          </w:tcPr>
          <w:p w14:paraId="72E7956E" w14:textId="77777777" w:rsidR="00972894" w:rsidRPr="001F6B88" w:rsidRDefault="00972894" w:rsidP="00972894">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w:t>
            </w:r>
          </w:p>
        </w:tc>
      </w:tr>
      <w:tr w:rsidR="00972894" w:rsidRPr="001F6B88" w14:paraId="498EEE3F" w14:textId="77777777" w:rsidTr="00092AFB">
        <w:trPr>
          <w:cnfStyle w:val="000000100000" w:firstRow="0" w:lastRow="0" w:firstColumn="0" w:lastColumn="0" w:oddVBand="0" w:evenVBand="0" w:oddHBand="1"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0" w:type="auto"/>
            <w:hideMark/>
          </w:tcPr>
          <w:p w14:paraId="310BE5BF" w14:textId="77777777" w:rsidR="00972894" w:rsidRPr="001F6B88" w:rsidRDefault="00972894" w:rsidP="00972894">
            <w:pPr>
              <w:widowControl/>
              <w:autoSpaceDE/>
              <w:autoSpaceDN/>
              <w:jc w:val="center"/>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95</w:t>
            </w:r>
          </w:p>
        </w:tc>
        <w:tc>
          <w:tcPr>
            <w:tcW w:w="0" w:type="auto"/>
            <w:hideMark/>
          </w:tcPr>
          <w:p w14:paraId="3079A881" w14:textId="77777777" w:rsidR="00972894" w:rsidRPr="001F6B88" w:rsidRDefault="00972894" w:rsidP="00972894">
            <w:pPr>
              <w:widowControl/>
              <w:autoSpaceDE/>
              <w:autoSpaceDN/>
              <w:ind w:firstLineChars="300" w:firstLine="600"/>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Rosaceae</w:t>
            </w:r>
          </w:p>
        </w:tc>
        <w:tc>
          <w:tcPr>
            <w:tcW w:w="0" w:type="auto"/>
            <w:hideMark/>
          </w:tcPr>
          <w:p w14:paraId="464227B7" w14:textId="77777777" w:rsidR="00972894" w:rsidRPr="001F6B88" w:rsidRDefault="00972894" w:rsidP="00972894">
            <w:pPr>
              <w:widowControl/>
              <w:autoSpaceDE/>
              <w:autoSpaceDN/>
              <w:ind w:firstLineChars="200" w:firstLine="400"/>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 w:val="20"/>
                <w:szCs w:val="20"/>
                <w:lang w:val="es-CL" w:eastAsia="es-CL"/>
              </w:rPr>
            </w:pPr>
            <w:r w:rsidRPr="001F6B88">
              <w:rPr>
                <w:rFonts w:ascii="Calibri" w:eastAsia="Times New Roman" w:hAnsi="Calibri" w:cs="Calibri"/>
                <w:i/>
                <w:iCs/>
                <w:color w:val="000000"/>
                <w:sz w:val="20"/>
                <w:szCs w:val="20"/>
                <w:lang w:val="es-CL" w:eastAsia="es-CL"/>
              </w:rPr>
              <w:t>Cotoneaster pannosus</w:t>
            </w:r>
          </w:p>
        </w:tc>
        <w:tc>
          <w:tcPr>
            <w:tcW w:w="0" w:type="auto"/>
            <w:hideMark/>
          </w:tcPr>
          <w:p w14:paraId="72FA82ED" w14:textId="77777777" w:rsidR="00972894" w:rsidRPr="001F6B88" w:rsidRDefault="00972894" w:rsidP="00972894">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Cotoneaster</w:t>
            </w:r>
          </w:p>
        </w:tc>
        <w:tc>
          <w:tcPr>
            <w:tcW w:w="0" w:type="auto"/>
            <w:hideMark/>
          </w:tcPr>
          <w:p w14:paraId="0F7DAA13" w14:textId="77777777" w:rsidR="00972894" w:rsidRPr="001F6B88" w:rsidRDefault="00972894" w:rsidP="00972894">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Introducida</w:t>
            </w:r>
          </w:p>
        </w:tc>
        <w:tc>
          <w:tcPr>
            <w:tcW w:w="0" w:type="auto"/>
            <w:hideMark/>
          </w:tcPr>
          <w:p w14:paraId="62F244A3" w14:textId="77777777" w:rsidR="00972894" w:rsidRPr="001F6B88" w:rsidRDefault="00972894" w:rsidP="00972894">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NE</w:t>
            </w:r>
          </w:p>
        </w:tc>
        <w:tc>
          <w:tcPr>
            <w:tcW w:w="0" w:type="auto"/>
            <w:hideMark/>
          </w:tcPr>
          <w:p w14:paraId="034001BA" w14:textId="77777777" w:rsidR="00972894" w:rsidRPr="001F6B88" w:rsidRDefault="00972894" w:rsidP="00972894">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w:t>
            </w:r>
          </w:p>
        </w:tc>
      </w:tr>
      <w:tr w:rsidR="00972894" w:rsidRPr="001F6B88" w14:paraId="73192A21" w14:textId="77777777" w:rsidTr="00092AFB">
        <w:trPr>
          <w:trHeight w:val="300"/>
        </w:trPr>
        <w:tc>
          <w:tcPr>
            <w:cnfStyle w:val="001000000000" w:firstRow="0" w:lastRow="0" w:firstColumn="1" w:lastColumn="0" w:oddVBand="0" w:evenVBand="0" w:oddHBand="0" w:evenHBand="0" w:firstRowFirstColumn="0" w:firstRowLastColumn="0" w:lastRowFirstColumn="0" w:lastRowLastColumn="0"/>
            <w:tcW w:w="0" w:type="auto"/>
            <w:hideMark/>
          </w:tcPr>
          <w:p w14:paraId="0B56D124" w14:textId="77777777" w:rsidR="00972894" w:rsidRPr="001F6B88" w:rsidRDefault="00972894" w:rsidP="00972894">
            <w:pPr>
              <w:widowControl/>
              <w:autoSpaceDE/>
              <w:autoSpaceDN/>
              <w:jc w:val="center"/>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96</w:t>
            </w:r>
          </w:p>
        </w:tc>
        <w:tc>
          <w:tcPr>
            <w:tcW w:w="0" w:type="auto"/>
            <w:hideMark/>
          </w:tcPr>
          <w:p w14:paraId="1CA20BED" w14:textId="77777777" w:rsidR="00972894" w:rsidRPr="001F6B88" w:rsidRDefault="00972894" w:rsidP="00972894">
            <w:pPr>
              <w:widowControl/>
              <w:autoSpaceDE/>
              <w:autoSpaceDN/>
              <w:ind w:firstLineChars="300" w:firstLine="60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Rosaceae</w:t>
            </w:r>
          </w:p>
        </w:tc>
        <w:tc>
          <w:tcPr>
            <w:tcW w:w="0" w:type="auto"/>
            <w:hideMark/>
          </w:tcPr>
          <w:p w14:paraId="0FB03F45" w14:textId="77777777" w:rsidR="00972894" w:rsidRPr="001F6B88" w:rsidRDefault="00972894" w:rsidP="00972894">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color w:val="000000"/>
                <w:sz w:val="20"/>
                <w:szCs w:val="20"/>
                <w:lang w:val="es-CL" w:eastAsia="es-CL"/>
              </w:rPr>
            </w:pPr>
            <w:r w:rsidRPr="001F6B88">
              <w:rPr>
                <w:rFonts w:ascii="Calibri" w:eastAsia="Times New Roman" w:hAnsi="Calibri" w:cs="Calibri"/>
                <w:i/>
                <w:iCs/>
                <w:color w:val="000000"/>
                <w:sz w:val="20"/>
                <w:szCs w:val="20"/>
                <w:lang w:val="es-CL" w:eastAsia="es-CL"/>
              </w:rPr>
              <w:t>Cydonia oblonga</w:t>
            </w:r>
          </w:p>
        </w:tc>
        <w:tc>
          <w:tcPr>
            <w:tcW w:w="0" w:type="auto"/>
            <w:hideMark/>
          </w:tcPr>
          <w:p w14:paraId="7777E812" w14:textId="77777777" w:rsidR="00972894" w:rsidRPr="001F6B88" w:rsidRDefault="00972894" w:rsidP="00972894">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Membrillo</w:t>
            </w:r>
          </w:p>
        </w:tc>
        <w:tc>
          <w:tcPr>
            <w:tcW w:w="0" w:type="auto"/>
            <w:hideMark/>
          </w:tcPr>
          <w:p w14:paraId="4E0EE89C" w14:textId="77777777" w:rsidR="00972894" w:rsidRPr="001F6B88" w:rsidRDefault="00972894" w:rsidP="00972894">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Introducida</w:t>
            </w:r>
          </w:p>
        </w:tc>
        <w:tc>
          <w:tcPr>
            <w:tcW w:w="0" w:type="auto"/>
            <w:hideMark/>
          </w:tcPr>
          <w:p w14:paraId="2CFE7C12" w14:textId="77777777" w:rsidR="00972894" w:rsidRPr="001F6B88" w:rsidRDefault="00972894" w:rsidP="00972894">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LC</w:t>
            </w:r>
          </w:p>
        </w:tc>
        <w:tc>
          <w:tcPr>
            <w:tcW w:w="0" w:type="auto"/>
            <w:hideMark/>
          </w:tcPr>
          <w:p w14:paraId="39EA7862" w14:textId="77777777" w:rsidR="00972894" w:rsidRPr="001F6B88" w:rsidRDefault="00972894" w:rsidP="00972894">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w:t>
            </w:r>
          </w:p>
        </w:tc>
      </w:tr>
      <w:tr w:rsidR="00972894" w:rsidRPr="001F6B88" w14:paraId="549AC559" w14:textId="77777777" w:rsidTr="00092AF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hideMark/>
          </w:tcPr>
          <w:p w14:paraId="27722EB9" w14:textId="77777777" w:rsidR="00972894" w:rsidRPr="001F6B88" w:rsidRDefault="00972894" w:rsidP="00972894">
            <w:pPr>
              <w:widowControl/>
              <w:autoSpaceDE/>
              <w:autoSpaceDN/>
              <w:jc w:val="center"/>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97</w:t>
            </w:r>
          </w:p>
        </w:tc>
        <w:tc>
          <w:tcPr>
            <w:tcW w:w="0" w:type="auto"/>
            <w:hideMark/>
          </w:tcPr>
          <w:p w14:paraId="62773710" w14:textId="77777777" w:rsidR="00972894" w:rsidRPr="001F6B88" w:rsidRDefault="00972894" w:rsidP="00972894">
            <w:pPr>
              <w:widowControl/>
              <w:autoSpaceDE/>
              <w:autoSpaceDN/>
              <w:ind w:firstLineChars="300" w:firstLine="600"/>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Rosaceae</w:t>
            </w:r>
          </w:p>
        </w:tc>
        <w:tc>
          <w:tcPr>
            <w:tcW w:w="0" w:type="auto"/>
            <w:hideMark/>
          </w:tcPr>
          <w:p w14:paraId="12884213" w14:textId="77777777" w:rsidR="00972894" w:rsidRPr="001F6B88" w:rsidRDefault="00972894" w:rsidP="00972894">
            <w:pPr>
              <w:widowControl/>
              <w:autoSpaceDE/>
              <w:autoSpaceDN/>
              <w:ind w:firstLineChars="200" w:firstLine="400"/>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 w:val="20"/>
                <w:szCs w:val="20"/>
                <w:lang w:val="es-CL" w:eastAsia="es-CL"/>
              </w:rPr>
            </w:pPr>
            <w:r w:rsidRPr="001F6B88">
              <w:rPr>
                <w:rFonts w:ascii="Calibri" w:eastAsia="Times New Roman" w:hAnsi="Calibri" w:cs="Calibri"/>
                <w:i/>
                <w:iCs/>
                <w:color w:val="000000"/>
                <w:sz w:val="20"/>
                <w:szCs w:val="20"/>
                <w:lang w:val="es-CL" w:eastAsia="es-CL"/>
              </w:rPr>
              <w:t>Eriobotrya japonica</w:t>
            </w:r>
          </w:p>
        </w:tc>
        <w:tc>
          <w:tcPr>
            <w:tcW w:w="0" w:type="auto"/>
            <w:hideMark/>
          </w:tcPr>
          <w:p w14:paraId="105B7D8A" w14:textId="77777777" w:rsidR="00972894" w:rsidRPr="001F6B88" w:rsidRDefault="00972894" w:rsidP="00972894">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Níspero</w:t>
            </w:r>
          </w:p>
        </w:tc>
        <w:tc>
          <w:tcPr>
            <w:tcW w:w="0" w:type="auto"/>
            <w:hideMark/>
          </w:tcPr>
          <w:p w14:paraId="20EBD82C" w14:textId="77777777" w:rsidR="00972894" w:rsidRPr="001F6B88" w:rsidRDefault="00972894" w:rsidP="00972894">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Introducida</w:t>
            </w:r>
          </w:p>
        </w:tc>
        <w:tc>
          <w:tcPr>
            <w:tcW w:w="0" w:type="auto"/>
            <w:hideMark/>
          </w:tcPr>
          <w:p w14:paraId="12D0DCF0" w14:textId="77777777" w:rsidR="00972894" w:rsidRPr="001F6B88" w:rsidRDefault="00972894" w:rsidP="00972894">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NE</w:t>
            </w:r>
          </w:p>
        </w:tc>
        <w:tc>
          <w:tcPr>
            <w:tcW w:w="0" w:type="auto"/>
            <w:hideMark/>
          </w:tcPr>
          <w:p w14:paraId="71B8AB91" w14:textId="77777777" w:rsidR="00972894" w:rsidRPr="001F6B88" w:rsidRDefault="00972894" w:rsidP="00972894">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w:t>
            </w:r>
          </w:p>
        </w:tc>
      </w:tr>
      <w:tr w:rsidR="00972894" w:rsidRPr="001F6B88" w14:paraId="78EED9B2" w14:textId="77777777" w:rsidTr="00092AFB">
        <w:trPr>
          <w:trHeight w:val="300"/>
        </w:trPr>
        <w:tc>
          <w:tcPr>
            <w:cnfStyle w:val="001000000000" w:firstRow="0" w:lastRow="0" w:firstColumn="1" w:lastColumn="0" w:oddVBand="0" w:evenVBand="0" w:oddHBand="0" w:evenHBand="0" w:firstRowFirstColumn="0" w:firstRowLastColumn="0" w:lastRowFirstColumn="0" w:lastRowLastColumn="0"/>
            <w:tcW w:w="0" w:type="auto"/>
            <w:hideMark/>
          </w:tcPr>
          <w:p w14:paraId="5091C1EB" w14:textId="77777777" w:rsidR="00972894" w:rsidRPr="001F6B88" w:rsidRDefault="00972894" w:rsidP="00972894">
            <w:pPr>
              <w:widowControl/>
              <w:autoSpaceDE/>
              <w:autoSpaceDN/>
              <w:jc w:val="center"/>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98</w:t>
            </w:r>
          </w:p>
        </w:tc>
        <w:tc>
          <w:tcPr>
            <w:tcW w:w="0" w:type="auto"/>
            <w:hideMark/>
          </w:tcPr>
          <w:p w14:paraId="02C9455E" w14:textId="77777777" w:rsidR="00972894" w:rsidRPr="001F6B88" w:rsidRDefault="00972894" w:rsidP="00972894">
            <w:pPr>
              <w:widowControl/>
              <w:autoSpaceDE/>
              <w:autoSpaceDN/>
              <w:ind w:firstLineChars="300" w:firstLine="60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Rosaceae</w:t>
            </w:r>
          </w:p>
        </w:tc>
        <w:tc>
          <w:tcPr>
            <w:tcW w:w="0" w:type="auto"/>
            <w:hideMark/>
          </w:tcPr>
          <w:p w14:paraId="7E76D753" w14:textId="77777777" w:rsidR="00972894" w:rsidRPr="001F6B88" w:rsidRDefault="00972894" w:rsidP="00972894">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color w:val="000000"/>
                <w:sz w:val="20"/>
                <w:szCs w:val="20"/>
                <w:lang w:val="es-CL" w:eastAsia="es-CL"/>
              </w:rPr>
            </w:pPr>
            <w:r w:rsidRPr="001F6B88">
              <w:rPr>
                <w:rFonts w:ascii="Calibri" w:eastAsia="Times New Roman" w:hAnsi="Calibri" w:cs="Calibri"/>
                <w:i/>
                <w:iCs/>
                <w:color w:val="000000"/>
                <w:sz w:val="20"/>
                <w:szCs w:val="20"/>
                <w:lang w:val="es-CL" w:eastAsia="es-CL"/>
              </w:rPr>
              <w:t>Prunus avium</w:t>
            </w:r>
          </w:p>
        </w:tc>
        <w:tc>
          <w:tcPr>
            <w:tcW w:w="0" w:type="auto"/>
            <w:hideMark/>
          </w:tcPr>
          <w:p w14:paraId="302F837E" w14:textId="77777777" w:rsidR="00972894" w:rsidRPr="001F6B88" w:rsidRDefault="00972894" w:rsidP="00972894">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Cerezo</w:t>
            </w:r>
          </w:p>
        </w:tc>
        <w:tc>
          <w:tcPr>
            <w:tcW w:w="0" w:type="auto"/>
            <w:hideMark/>
          </w:tcPr>
          <w:p w14:paraId="29D43864" w14:textId="77777777" w:rsidR="00972894" w:rsidRPr="001F6B88" w:rsidRDefault="00972894" w:rsidP="00972894">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Introducida</w:t>
            </w:r>
          </w:p>
        </w:tc>
        <w:tc>
          <w:tcPr>
            <w:tcW w:w="0" w:type="auto"/>
            <w:hideMark/>
          </w:tcPr>
          <w:p w14:paraId="4D840FF8" w14:textId="77777777" w:rsidR="00972894" w:rsidRPr="001F6B88" w:rsidRDefault="00972894" w:rsidP="00972894">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LC</w:t>
            </w:r>
          </w:p>
        </w:tc>
        <w:tc>
          <w:tcPr>
            <w:tcW w:w="0" w:type="auto"/>
            <w:hideMark/>
          </w:tcPr>
          <w:p w14:paraId="5E658D69" w14:textId="77777777" w:rsidR="00972894" w:rsidRPr="001F6B88" w:rsidRDefault="00972894" w:rsidP="00972894">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w:t>
            </w:r>
          </w:p>
        </w:tc>
      </w:tr>
      <w:tr w:rsidR="00972894" w:rsidRPr="001F6B88" w14:paraId="53DAF10F" w14:textId="77777777" w:rsidTr="00092AF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hideMark/>
          </w:tcPr>
          <w:p w14:paraId="7E2278B9" w14:textId="77777777" w:rsidR="00972894" w:rsidRPr="001F6B88" w:rsidRDefault="00972894" w:rsidP="00972894">
            <w:pPr>
              <w:widowControl/>
              <w:autoSpaceDE/>
              <w:autoSpaceDN/>
              <w:jc w:val="center"/>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99</w:t>
            </w:r>
          </w:p>
        </w:tc>
        <w:tc>
          <w:tcPr>
            <w:tcW w:w="0" w:type="auto"/>
            <w:hideMark/>
          </w:tcPr>
          <w:p w14:paraId="0B7E432D" w14:textId="77777777" w:rsidR="00972894" w:rsidRPr="001F6B88" w:rsidRDefault="00972894" w:rsidP="00972894">
            <w:pPr>
              <w:widowControl/>
              <w:autoSpaceDE/>
              <w:autoSpaceDN/>
              <w:ind w:firstLineChars="300" w:firstLine="600"/>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Rosaceae</w:t>
            </w:r>
          </w:p>
        </w:tc>
        <w:tc>
          <w:tcPr>
            <w:tcW w:w="0" w:type="auto"/>
            <w:hideMark/>
          </w:tcPr>
          <w:p w14:paraId="05E3D378" w14:textId="77777777" w:rsidR="00972894" w:rsidRPr="001F6B88" w:rsidRDefault="00972894" w:rsidP="00972894">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 w:val="20"/>
                <w:szCs w:val="20"/>
                <w:lang w:val="es-CL" w:eastAsia="es-CL"/>
              </w:rPr>
            </w:pPr>
            <w:r w:rsidRPr="001F6B88">
              <w:rPr>
                <w:rFonts w:ascii="Calibri" w:eastAsia="Times New Roman" w:hAnsi="Calibri" w:cs="Calibri"/>
                <w:i/>
                <w:iCs/>
                <w:color w:val="000000"/>
                <w:sz w:val="20"/>
                <w:szCs w:val="20"/>
                <w:lang w:val="es-CL" w:eastAsia="es-CL"/>
              </w:rPr>
              <w:t>Prunus cerasifera</w:t>
            </w:r>
          </w:p>
        </w:tc>
        <w:tc>
          <w:tcPr>
            <w:tcW w:w="0" w:type="auto"/>
            <w:hideMark/>
          </w:tcPr>
          <w:p w14:paraId="103445F7" w14:textId="77777777" w:rsidR="00972894" w:rsidRPr="001F6B88" w:rsidRDefault="00972894" w:rsidP="00972894">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Ciruelo rojo</w:t>
            </w:r>
          </w:p>
        </w:tc>
        <w:tc>
          <w:tcPr>
            <w:tcW w:w="0" w:type="auto"/>
            <w:hideMark/>
          </w:tcPr>
          <w:p w14:paraId="406CBE04" w14:textId="77777777" w:rsidR="00972894" w:rsidRPr="001F6B88" w:rsidRDefault="00972894" w:rsidP="00972894">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Introducida</w:t>
            </w:r>
          </w:p>
        </w:tc>
        <w:tc>
          <w:tcPr>
            <w:tcW w:w="0" w:type="auto"/>
            <w:hideMark/>
          </w:tcPr>
          <w:p w14:paraId="26C27C84" w14:textId="77777777" w:rsidR="00972894" w:rsidRPr="001F6B88" w:rsidRDefault="00972894" w:rsidP="00972894">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DD</w:t>
            </w:r>
          </w:p>
        </w:tc>
        <w:tc>
          <w:tcPr>
            <w:tcW w:w="0" w:type="auto"/>
            <w:hideMark/>
          </w:tcPr>
          <w:p w14:paraId="0E2F9E5C" w14:textId="77777777" w:rsidR="00972894" w:rsidRPr="001F6B88" w:rsidRDefault="00972894" w:rsidP="00972894">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w:t>
            </w:r>
          </w:p>
        </w:tc>
      </w:tr>
      <w:tr w:rsidR="00972894" w:rsidRPr="001F6B88" w14:paraId="1952063C" w14:textId="77777777" w:rsidTr="00092AFB">
        <w:trPr>
          <w:trHeight w:val="300"/>
        </w:trPr>
        <w:tc>
          <w:tcPr>
            <w:cnfStyle w:val="001000000000" w:firstRow="0" w:lastRow="0" w:firstColumn="1" w:lastColumn="0" w:oddVBand="0" w:evenVBand="0" w:oddHBand="0" w:evenHBand="0" w:firstRowFirstColumn="0" w:firstRowLastColumn="0" w:lastRowFirstColumn="0" w:lastRowLastColumn="0"/>
            <w:tcW w:w="0" w:type="auto"/>
            <w:hideMark/>
          </w:tcPr>
          <w:p w14:paraId="115EAACA" w14:textId="77777777" w:rsidR="00972894" w:rsidRPr="001F6B88" w:rsidRDefault="00972894" w:rsidP="00972894">
            <w:pPr>
              <w:widowControl/>
              <w:autoSpaceDE/>
              <w:autoSpaceDN/>
              <w:jc w:val="center"/>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100</w:t>
            </w:r>
          </w:p>
        </w:tc>
        <w:tc>
          <w:tcPr>
            <w:tcW w:w="0" w:type="auto"/>
            <w:hideMark/>
          </w:tcPr>
          <w:p w14:paraId="77CAAECB" w14:textId="77777777" w:rsidR="00972894" w:rsidRPr="001F6B88" w:rsidRDefault="00972894" w:rsidP="00972894">
            <w:pPr>
              <w:widowControl/>
              <w:autoSpaceDE/>
              <w:autoSpaceDN/>
              <w:ind w:firstLineChars="300" w:firstLine="60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Rosaceae</w:t>
            </w:r>
          </w:p>
        </w:tc>
        <w:tc>
          <w:tcPr>
            <w:tcW w:w="0" w:type="auto"/>
            <w:hideMark/>
          </w:tcPr>
          <w:p w14:paraId="35A0906B" w14:textId="77777777" w:rsidR="00972894" w:rsidRPr="001F6B88" w:rsidRDefault="00972894" w:rsidP="00972894">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color w:val="000000"/>
                <w:sz w:val="20"/>
                <w:szCs w:val="20"/>
                <w:lang w:val="es-CL" w:eastAsia="es-CL"/>
              </w:rPr>
            </w:pPr>
            <w:r w:rsidRPr="001F6B88">
              <w:rPr>
                <w:rFonts w:ascii="Calibri" w:eastAsia="Times New Roman" w:hAnsi="Calibri" w:cs="Calibri"/>
                <w:i/>
                <w:iCs/>
                <w:color w:val="000000"/>
                <w:sz w:val="20"/>
                <w:szCs w:val="20"/>
                <w:lang w:val="es-CL" w:eastAsia="es-CL"/>
              </w:rPr>
              <w:t>Prunus persica</w:t>
            </w:r>
          </w:p>
        </w:tc>
        <w:tc>
          <w:tcPr>
            <w:tcW w:w="0" w:type="auto"/>
            <w:hideMark/>
          </w:tcPr>
          <w:p w14:paraId="6BD11749" w14:textId="77777777" w:rsidR="00972894" w:rsidRPr="001F6B88" w:rsidRDefault="00972894" w:rsidP="00972894">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Durazno</w:t>
            </w:r>
          </w:p>
        </w:tc>
        <w:tc>
          <w:tcPr>
            <w:tcW w:w="0" w:type="auto"/>
            <w:hideMark/>
          </w:tcPr>
          <w:p w14:paraId="4F77311F" w14:textId="77777777" w:rsidR="00972894" w:rsidRPr="001F6B88" w:rsidRDefault="00972894" w:rsidP="00972894">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Introducida</w:t>
            </w:r>
          </w:p>
        </w:tc>
        <w:tc>
          <w:tcPr>
            <w:tcW w:w="0" w:type="auto"/>
            <w:hideMark/>
          </w:tcPr>
          <w:p w14:paraId="2AA457CB" w14:textId="77777777" w:rsidR="00972894" w:rsidRPr="001F6B88" w:rsidRDefault="00972894" w:rsidP="00972894">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NE</w:t>
            </w:r>
          </w:p>
        </w:tc>
        <w:tc>
          <w:tcPr>
            <w:tcW w:w="0" w:type="auto"/>
            <w:hideMark/>
          </w:tcPr>
          <w:p w14:paraId="7DC8BEF0" w14:textId="77777777" w:rsidR="00972894" w:rsidRPr="001F6B88" w:rsidRDefault="00972894" w:rsidP="00972894">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w:t>
            </w:r>
          </w:p>
        </w:tc>
      </w:tr>
      <w:tr w:rsidR="00972894" w:rsidRPr="001F6B88" w14:paraId="420D1962" w14:textId="77777777" w:rsidTr="00092AF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hideMark/>
          </w:tcPr>
          <w:p w14:paraId="7AC5E7D0" w14:textId="77777777" w:rsidR="00972894" w:rsidRPr="001F6B88" w:rsidRDefault="00972894" w:rsidP="00972894">
            <w:pPr>
              <w:widowControl/>
              <w:autoSpaceDE/>
              <w:autoSpaceDN/>
              <w:jc w:val="center"/>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101</w:t>
            </w:r>
          </w:p>
        </w:tc>
        <w:tc>
          <w:tcPr>
            <w:tcW w:w="0" w:type="auto"/>
            <w:hideMark/>
          </w:tcPr>
          <w:p w14:paraId="155B035C" w14:textId="77777777" w:rsidR="00972894" w:rsidRPr="001F6B88" w:rsidRDefault="00972894" w:rsidP="00972894">
            <w:pPr>
              <w:widowControl/>
              <w:autoSpaceDE/>
              <w:autoSpaceDN/>
              <w:ind w:firstLineChars="300" w:firstLine="600"/>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Rosaceae</w:t>
            </w:r>
          </w:p>
        </w:tc>
        <w:tc>
          <w:tcPr>
            <w:tcW w:w="0" w:type="auto"/>
            <w:hideMark/>
          </w:tcPr>
          <w:p w14:paraId="5F9CB05E" w14:textId="77777777" w:rsidR="00972894" w:rsidRPr="001F6B88" w:rsidRDefault="00972894" w:rsidP="00972894">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 w:val="20"/>
                <w:szCs w:val="20"/>
                <w:lang w:val="es-CL" w:eastAsia="es-CL"/>
              </w:rPr>
            </w:pPr>
            <w:r w:rsidRPr="001F6B88">
              <w:rPr>
                <w:rFonts w:ascii="Calibri" w:eastAsia="Times New Roman" w:hAnsi="Calibri" w:cs="Calibri"/>
                <w:i/>
                <w:iCs/>
                <w:color w:val="000000"/>
                <w:sz w:val="20"/>
                <w:szCs w:val="20"/>
                <w:lang w:val="es-CL" w:eastAsia="es-CL"/>
              </w:rPr>
              <w:t>Prunus dulcis</w:t>
            </w:r>
          </w:p>
        </w:tc>
        <w:tc>
          <w:tcPr>
            <w:tcW w:w="0" w:type="auto"/>
            <w:hideMark/>
          </w:tcPr>
          <w:p w14:paraId="1926FF16" w14:textId="77777777" w:rsidR="00972894" w:rsidRPr="001F6B88" w:rsidRDefault="00972894" w:rsidP="00972894">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Almendro</w:t>
            </w:r>
          </w:p>
        </w:tc>
        <w:tc>
          <w:tcPr>
            <w:tcW w:w="0" w:type="auto"/>
            <w:hideMark/>
          </w:tcPr>
          <w:p w14:paraId="0814A8EA" w14:textId="77777777" w:rsidR="00972894" w:rsidRPr="001F6B88" w:rsidRDefault="00972894" w:rsidP="00972894">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Introducida</w:t>
            </w:r>
          </w:p>
        </w:tc>
        <w:tc>
          <w:tcPr>
            <w:tcW w:w="0" w:type="auto"/>
            <w:hideMark/>
          </w:tcPr>
          <w:p w14:paraId="1BA0DC25" w14:textId="77777777" w:rsidR="00972894" w:rsidRPr="001F6B88" w:rsidRDefault="00972894" w:rsidP="00972894">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NE</w:t>
            </w:r>
          </w:p>
        </w:tc>
        <w:tc>
          <w:tcPr>
            <w:tcW w:w="0" w:type="auto"/>
            <w:hideMark/>
          </w:tcPr>
          <w:p w14:paraId="052A47B2" w14:textId="77777777" w:rsidR="00972894" w:rsidRPr="001F6B88" w:rsidRDefault="00972894" w:rsidP="00972894">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w:t>
            </w:r>
          </w:p>
        </w:tc>
      </w:tr>
      <w:tr w:rsidR="00972894" w:rsidRPr="001F6B88" w14:paraId="623C880D" w14:textId="77777777" w:rsidTr="00092AFB">
        <w:trPr>
          <w:trHeight w:val="300"/>
        </w:trPr>
        <w:tc>
          <w:tcPr>
            <w:cnfStyle w:val="001000000000" w:firstRow="0" w:lastRow="0" w:firstColumn="1" w:lastColumn="0" w:oddVBand="0" w:evenVBand="0" w:oddHBand="0" w:evenHBand="0" w:firstRowFirstColumn="0" w:firstRowLastColumn="0" w:lastRowFirstColumn="0" w:lastRowLastColumn="0"/>
            <w:tcW w:w="0" w:type="auto"/>
            <w:hideMark/>
          </w:tcPr>
          <w:p w14:paraId="0B939467" w14:textId="77777777" w:rsidR="00972894" w:rsidRPr="001F6B88" w:rsidRDefault="00972894" w:rsidP="00972894">
            <w:pPr>
              <w:widowControl/>
              <w:autoSpaceDE/>
              <w:autoSpaceDN/>
              <w:jc w:val="center"/>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102</w:t>
            </w:r>
          </w:p>
        </w:tc>
        <w:tc>
          <w:tcPr>
            <w:tcW w:w="0" w:type="auto"/>
            <w:hideMark/>
          </w:tcPr>
          <w:p w14:paraId="37B0F80E" w14:textId="77777777" w:rsidR="00972894" w:rsidRPr="001F6B88" w:rsidRDefault="00972894" w:rsidP="00972894">
            <w:pPr>
              <w:widowControl/>
              <w:autoSpaceDE/>
              <w:autoSpaceDN/>
              <w:ind w:firstLineChars="300" w:firstLine="60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Rosaceae</w:t>
            </w:r>
          </w:p>
        </w:tc>
        <w:tc>
          <w:tcPr>
            <w:tcW w:w="0" w:type="auto"/>
            <w:hideMark/>
          </w:tcPr>
          <w:p w14:paraId="1B28F340" w14:textId="77777777" w:rsidR="00972894" w:rsidRPr="001F6B88" w:rsidRDefault="00972894" w:rsidP="00972894">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color w:val="000000"/>
                <w:sz w:val="20"/>
                <w:szCs w:val="20"/>
                <w:lang w:val="es-CL" w:eastAsia="es-CL"/>
              </w:rPr>
            </w:pPr>
            <w:r w:rsidRPr="001F6B88">
              <w:rPr>
                <w:rFonts w:ascii="Calibri" w:eastAsia="Times New Roman" w:hAnsi="Calibri" w:cs="Calibri"/>
                <w:i/>
                <w:iCs/>
                <w:color w:val="000000"/>
                <w:sz w:val="20"/>
                <w:szCs w:val="20"/>
                <w:lang w:val="es-CL" w:eastAsia="es-CL"/>
              </w:rPr>
              <w:t>Prunus sp.</w:t>
            </w:r>
          </w:p>
        </w:tc>
        <w:tc>
          <w:tcPr>
            <w:tcW w:w="0" w:type="auto"/>
            <w:hideMark/>
          </w:tcPr>
          <w:p w14:paraId="0D08A0A4" w14:textId="77777777" w:rsidR="00972894" w:rsidRPr="001F6B88" w:rsidRDefault="00972894" w:rsidP="00972894">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Ciruelo</w:t>
            </w:r>
          </w:p>
        </w:tc>
        <w:tc>
          <w:tcPr>
            <w:tcW w:w="0" w:type="auto"/>
            <w:hideMark/>
          </w:tcPr>
          <w:p w14:paraId="1F076482" w14:textId="77777777" w:rsidR="00972894" w:rsidRPr="001F6B88" w:rsidRDefault="00972894" w:rsidP="00972894">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Introducida</w:t>
            </w:r>
          </w:p>
        </w:tc>
        <w:tc>
          <w:tcPr>
            <w:tcW w:w="0" w:type="auto"/>
            <w:hideMark/>
          </w:tcPr>
          <w:p w14:paraId="79A79A27" w14:textId="77777777" w:rsidR="00972894" w:rsidRPr="001F6B88" w:rsidRDefault="00972894" w:rsidP="00972894">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NE</w:t>
            </w:r>
          </w:p>
        </w:tc>
        <w:tc>
          <w:tcPr>
            <w:tcW w:w="0" w:type="auto"/>
            <w:hideMark/>
          </w:tcPr>
          <w:p w14:paraId="2DD1BC96" w14:textId="77777777" w:rsidR="00972894" w:rsidRPr="001F6B88" w:rsidRDefault="00972894" w:rsidP="00972894">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w:t>
            </w:r>
          </w:p>
        </w:tc>
      </w:tr>
      <w:tr w:rsidR="00972894" w:rsidRPr="001F6B88" w14:paraId="13DFF3AF" w14:textId="77777777" w:rsidTr="00092AFB">
        <w:trPr>
          <w:cnfStyle w:val="000000100000" w:firstRow="0" w:lastRow="0" w:firstColumn="0" w:lastColumn="0" w:oddVBand="0" w:evenVBand="0" w:oddHBand="1"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0" w:type="auto"/>
            <w:hideMark/>
          </w:tcPr>
          <w:p w14:paraId="473C5874" w14:textId="77777777" w:rsidR="00972894" w:rsidRPr="001F6B88" w:rsidRDefault="00972894" w:rsidP="00972894">
            <w:pPr>
              <w:widowControl/>
              <w:autoSpaceDE/>
              <w:autoSpaceDN/>
              <w:jc w:val="center"/>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103</w:t>
            </w:r>
          </w:p>
        </w:tc>
        <w:tc>
          <w:tcPr>
            <w:tcW w:w="0" w:type="auto"/>
            <w:hideMark/>
          </w:tcPr>
          <w:p w14:paraId="711A2C09" w14:textId="77777777" w:rsidR="00972894" w:rsidRPr="001F6B88" w:rsidRDefault="00972894" w:rsidP="00972894">
            <w:pPr>
              <w:widowControl/>
              <w:autoSpaceDE/>
              <w:autoSpaceDN/>
              <w:ind w:firstLineChars="300" w:firstLine="600"/>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Rosaceae</w:t>
            </w:r>
          </w:p>
        </w:tc>
        <w:tc>
          <w:tcPr>
            <w:tcW w:w="0" w:type="auto"/>
            <w:hideMark/>
          </w:tcPr>
          <w:p w14:paraId="14184391" w14:textId="77777777" w:rsidR="00972894" w:rsidRPr="001F6B88" w:rsidRDefault="00972894" w:rsidP="00972894">
            <w:pPr>
              <w:widowControl/>
              <w:autoSpaceDE/>
              <w:autoSpaceDN/>
              <w:ind w:firstLineChars="200" w:firstLine="400"/>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 w:val="20"/>
                <w:szCs w:val="20"/>
                <w:lang w:val="es-CL" w:eastAsia="es-CL"/>
              </w:rPr>
            </w:pPr>
            <w:r w:rsidRPr="001F6B88">
              <w:rPr>
                <w:rFonts w:ascii="Calibri" w:eastAsia="Times New Roman" w:hAnsi="Calibri" w:cs="Calibri"/>
                <w:i/>
                <w:iCs/>
                <w:color w:val="000000"/>
                <w:sz w:val="20"/>
                <w:szCs w:val="20"/>
                <w:lang w:val="es-CL" w:eastAsia="es-CL"/>
              </w:rPr>
              <w:t>Pyracantha coccinea</w:t>
            </w:r>
          </w:p>
        </w:tc>
        <w:tc>
          <w:tcPr>
            <w:tcW w:w="0" w:type="auto"/>
            <w:hideMark/>
          </w:tcPr>
          <w:p w14:paraId="01E4D38B" w14:textId="77777777" w:rsidR="00972894" w:rsidRPr="001F6B88" w:rsidRDefault="00972894" w:rsidP="00972894">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Espino de fuego</w:t>
            </w:r>
          </w:p>
        </w:tc>
        <w:tc>
          <w:tcPr>
            <w:tcW w:w="0" w:type="auto"/>
            <w:hideMark/>
          </w:tcPr>
          <w:p w14:paraId="42942202" w14:textId="77777777" w:rsidR="00972894" w:rsidRPr="001F6B88" w:rsidRDefault="00972894" w:rsidP="00972894">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Introducida</w:t>
            </w:r>
          </w:p>
        </w:tc>
        <w:tc>
          <w:tcPr>
            <w:tcW w:w="0" w:type="auto"/>
            <w:hideMark/>
          </w:tcPr>
          <w:p w14:paraId="47E98E81" w14:textId="77777777" w:rsidR="00972894" w:rsidRPr="001F6B88" w:rsidRDefault="00972894" w:rsidP="00972894">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NE</w:t>
            </w:r>
          </w:p>
        </w:tc>
        <w:tc>
          <w:tcPr>
            <w:tcW w:w="0" w:type="auto"/>
            <w:hideMark/>
          </w:tcPr>
          <w:p w14:paraId="660CCB4B" w14:textId="77777777" w:rsidR="00972894" w:rsidRPr="001F6B88" w:rsidRDefault="00972894" w:rsidP="00972894">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w:t>
            </w:r>
          </w:p>
        </w:tc>
      </w:tr>
      <w:tr w:rsidR="00972894" w:rsidRPr="001F6B88" w14:paraId="356DBD8C" w14:textId="77777777" w:rsidTr="00092AFB">
        <w:trPr>
          <w:trHeight w:val="300"/>
        </w:trPr>
        <w:tc>
          <w:tcPr>
            <w:cnfStyle w:val="001000000000" w:firstRow="0" w:lastRow="0" w:firstColumn="1" w:lastColumn="0" w:oddVBand="0" w:evenVBand="0" w:oddHBand="0" w:evenHBand="0" w:firstRowFirstColumn="0" w:firstRowLastColumn="0" w:lastRowFirstColumn="0" w:lastRowLastColumn="0"/>
            <w:tcW w:w="0" w:type="auto"/>
            <w:hideMark/>
          </w:tcPr>
          <w:p w14:paraId="11944895" w14:textId="77777777" w:rsidR="00972894" w:rsidRPr="001F6B88" w:rsidRDefault="00972894" w:rsidP="00972894">
            <w:pPr>
              <w:widowControl/>
              <w:autoSpaceDE/>
              <w:autoSpaceDN/>
              <w:jc w:val="center"/>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104</w:t>
            </w:r>
          </w:p>
        </w:tc>
        <w:tc>
          <w:tcPr>
            <w:tcW w:w="0" w:type="auto"/>
            <w:hideMark/>
          </w:tcPr>
          <w:p w14:paraId="00B144F7" w14:textId="77777777" w:rsidR="00972894" w:rsidRPr="001F6B88" w:rsidRDefault="00972894" w:rsidP="00972894">
            <w:pPr>
              <w:widowControl/>
              <w:autoSpaceDE/>
              <w:autoSpaceDN/>
              <w:ind w:firstLineChars="300" w:firstLine="60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Rosaceae</w:t>
            </w:r>
          </w:p>
        </w:tc>
        <w:tc>
          <w:tcPr>
            <w:tcW w:w="0" w:type="auto"/>
            <w:hideMark/>
          </w:tcPr>
          <w:p w14:paraId="2BAF5A20" w14:textId="77777777" w:rsidR="00972894" w:rsidRPr="001F6B88" w:rsidRDefault="00972894" w:rsidP="00972894">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color w:val="000000"/>
                <w:sz w:val="20"/>
                <w:szCs w:val="20"/>
                <w:lang w:val="es-CL" w:eastAsia="es-CL"/>
              </w:rPr>
            </w:pPr>
            <w:r w:rsidRPr="001F6B88">
              <w:rPr>
                <w:rFonts w:ascii="Calibri" w:eastAsia="Times New Roman" w:hAnsi="Calibri" w:cs="Calibri"/>
                <w:i/>
                <w:iCs/>
                <w:color w:val="000000"/>
                <w:sz w:val="20"/>
                <w:szCs w:val="20"/>
                <w:lang w:val="es-CL" w:eastAsia="es-CL"/>
              </w:rPr>
              <w:t>Rosa pouzini</w:t>
            </w:r>
          </w:p>
        </w:tc>
        <w:tc>
          <w:tcPr>
            <w:tcW w:w="0" w:type="auto"/>
            <w:hideMark/>
          </w:tcPr>
          <w:p w14:paraId="01213F6B" w14:textId="77777777" w:rsidR="00972894" w:rsidRPr="001F6B88" w:rsidRDefault="00972894" w:rsidP="00972894">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Rosa</w:t>
            </w:r>
          </w:p>
        </w:tc>
        <w:tc>
          <w:tcPr>
            <w:tcW w:w="0" w:type="auto"/>
            <w:hideMark/>
          </w:tcPr>
          <w:p w14:paraId="738A96EA" w14:textId="77777777" w:rsidR="00972894" w:rsidRPr="001F6B88" w:rsidRDefault="00972894" w:rsidP="00972894">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Introducida</w:t>
            </w:r>
          </w:p>
        </w:tc>
        <w:tc>
          <w:tcPr>
            <w:tcW w:w="0" w:type="auto"/>
            <w:hideMark/>
          </w:tcPr>
          <w:p w14:paraId="26CC898E" w14:textId="77777777" w:rsidR="00972894" w:rsidRPr="001F6B88" w:rsidRDefault="00972894" w:rsidP="00972894">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NE</w:t>
            </w:r>
          </w:p>
        </w:tc>
        <w:tc>
          <w:tcPr>
            <w:tcW w:w="0" w:type="auto"/>
            <w:hideMark/>
          </w:tcPr>
          <w:p w14:paraId="0FC5E1A2" w14:textId="77777777" w:rsidR="00972894" w:rsidRPr="001F6B88" w:rsidRDefault="00972894" w:rsidP="00972894">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w:t>
            </w:r>
          </w:p>
        </w:tc>
      </w:tr>
      <w:tr w:rsidR="00972894" w:rsidRPr="001F6B88" w14:paraId="4C3A1C9F" w14:textId="77777777" w:rsidTr="00092AF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hideMark/>
          </w:tcPr>
          <w:p w14:paraId="4E0D7874" w14:textId="77777777" w:rsidR="00972894" w:rsidRPr="001F6B88" w:rsidRDefault="00972894" w:rsidP="00972894">
            <w:pPr>
              <w:widowControl/>
              <w:autoSpaceDE/>
              <w:autoSpaceDN/>
              <w:jc w:val="center"/>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105</w:t>
            </w:r>
          </w:p>
        </w:tc>
        <w:tc>
          <w:tcPr>
            <w:tcW w:w="0" w:type="auto"/>
            <w:hideMark/>
          </w:tcPr>
          <w:p w14:paraId="75D2D6C0" w14:textId="77777777" w:rsidR="00972894" w:rsidRPr="001F6B88" w:rsidRDefault="00972894" w:rsidP="00972894">
            <w:pPr>
              <w:widowControl/>
              <w:autoSpaceDE/>
              <w:autoSpaceDN/>
              <w:ind w:firstLineChars="300" w:firstLine="600"/>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Rosaceae</w:t>
            </w:r>
          </w:p>
        </w:tc>
        <w:tc>
          <w:tcPr>
            <w:tcW w:w="0" w:type="auto"/>
            <w:hideMark/>
          </w:tcPr>
          <w:p w14:paraId="34857112" w14:textId="77777777" w:rsidR="00972894" w:rsidRPr="001F6B88" w:rsidRDefault="00972894" w:rsidP="00972894">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 w:val="20"/>
                <w:szCs w:val="20"/>
                <w:lang w:val="es-CL" w:eastAsia="es-CL"/>
              </w:rPr>
            </w:pPr>
            <w:r w:rsidRPr="001F6B88">
              <w:rPr>
                <w:rFonts w:ascii="Calibri" w:eastAsia="Times New Roman" w:hAnsi="Calibri" w:cs="Calibri"/>
                <w:i/>
                <w:iCs/>
                <w:color w:val="000000"/>
                <w:sz w:val="20"/>
                <w:szCs w:val="20"/>
                <w:lang w:val="es-CL" w:eastAsia="es-CL"/>
              </w:rPr>
              <w:t>Rosa abietina</w:t>
            </w:r>
          </w:p>
        </w:tc>
        <w:tc>
          <w:tcPr>
            <w:tcW w:w="0" w:type="auto"/>
            <w:hideMark/>
          </w:tcPr>
          <w:p w14:paraId="7E4F99F9" w14:textId="77777777" w:rsidR="00972894" w:rsidRPr="001F6B88" w:rsidRDefault="00972894" w:rsidP="00972894">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Rosa</w:t>
            </w:r>
          </w:p>
        </w:tc>
        <w:tc>
          <w:tcPr>
            <w:tcW w:w="0" w:type="auto"/>
            <w:hideMark/>
          </w:tcPr>
          <w:p w14:paraId="4ED2EEE0" w14:textId="77777777" w:rsidR="00972894" w:rsidRPr="001F6B88" w:rsidRDefault="00972894" w:rsidP="00972894">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Introducida</w:t>
            </w:r>
          </w:p>
        </w:tc>
        <w:tc>
          <w:tcPr>
            <w:tcW w:w="0" w:type="auto"/>
            <w:hideMark/>
          </w:tcPr>
          <w:p w14:paraId="0D22E650" w14:textId="77777777" w:rsidR="00972894" w:rsidRPr="001F6B88" w:rsidRDefault="00972894" w:rsidP="00972894">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DD</w:t>
            </w:r>
          </w:p>
        </w:tc>
        <w:tc>
          <w:tcPr>
            <w:tcW w:w="0" w:type="auto"/>
            <w:hideMark/>
          </w:tcPr>
          <w:p w14:paraId="0EEA43DD" w14:textId="77777777" w:rsidR="00972894" w:rsidRPr="001F6B88" w:rsidRDefault="00972894" w:rsidP="00972894">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w:t>
            </w:r>
          </w:p>
        </w:tc>
      </w:tr>
      <w:tr w:rsidR="00972894" w:rsidRPr="001F6B88" w14:paraId="176AC6B9" w14:textId="77777777" w:rsidTr="00092AFB">
        <w:trPr>
          <w:trHeight w:val="300"/>
        </w:trPr>
        <w:tc>
          <w:tcPr>
            <w:cnfStyle w:val="001000000000" w:firstRow="0" w:lastRow="0" w:firstColumn="1" w:lastColumn="0" w:oddVBand="0" w:evenVBand="0" w:oddHBand="0" w:evenHBand="0" w:firstRowFirstColumn="0" w:firstRowLastColumn="0" w:lastRowFirstColumn="0" w:lastRowLastColumn="0"/>
            <w:tcW w:w="0" w:type="auto"/>
            <w:hideMark/>
          </w:tcPr>
          <w:p w14:paraId="6C68E776" w14:textId="77777777" w:rsidR="00972894" w:rsidRPr="001F6B88" w:rsidRDefault="00972894" w:rsidP="00972894">
            <w:pPr>
              <w:widowControl/>
              <w:autoSpaceDE/>
              <w:autoSpaceDN/>
              <w:jc w:val="center"/>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106</w:t>
            </w:r>
          </w:p>
        </w:tc>
        <w:tc>
          <w:tcPr>
            <w:tcW w:w="0" w:type="auto"/>
            <w:hideMark/>
          </w:tcPr>
          <w:p w14:paraId="0F8482B2" w14:textId="77777777" w:rsidR="00972894" w:rsidRPr="001F6B88" w:rsidRDefault="00972894" w:rsidP="00972894">
            <w:pPr>
              <w:widowControl/>
              <w:autoSpaceDE/>
              <w:autoSpaceDN/>
              <w:ind w:firstLineChars="300" w:firstLine="60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Rosaceae</w:t>
            </w:r>
          </w:p>
        </w:tc>
        <w:tc>
          <w:tcPr>
            <w:tcW w:w="0" w:type="auto"/>
            <w:hideMark/>
          </w:tcPr>
          <w:p w14:paraId="69969EA2" w14:textId="77777777" w:rsidR="00972894" w:rsidRPr="001F6B88" w:rsidRDefault="00972894" w:rsidP="00972894">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color w:val="000000"/>
                <w:sz w:val="20"/>
                <w:szCs w:val="20"/>
                <w:lang w:val="es-CL" w:eastAsia="es-CL"/>
              </w:rPr>
            </w:pPr>
            <w:r w:rsidRPr="001F6B88">
              <w:rPr>
                <w:rFonts w:ascii="Calibri" w:eastAsia="Times New Roman" w:hAnsi="Calibri" w:cs="Calibri"/>
                <w:i/>
                <w:iCs/>
                <w:color w:val="000000"/>
                <w:sz w:val="20"/>
                <w:szCs w:val="20"/>
                <w:lang w:val="es-CL" w:eastAsia="es-CL"/>
              </w:rPr>
              <w:t>Rosa gallica</w:t>
            </w:r>
          </w:p>
        </w:tc>
        <w:tc>
          <w:tcPr>
            <w:tcW w:w="0" w:type="auto"/>
            <w:hideMark/>
          </w:tcPr>
          <w:p w14:paraId="5250A0FD" w14:textId="77777777" w:rsidR="00972894" w:rsidRPr="001F6B88" w:rsidRDefault="00972894" w:rsidP="00972894">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Rosa</w:t>
            </w:r>
          </w:p>
        </w:tc>
        <w:tc>
          <w:tcPr>
            <w:tcW w:w="0" w:type="auto"/>
            <w:hideMark/>
          </w:tcPr>
          <w:p w14:paraId="7A3CF893" w14:textId="77777777" w:rsidR="00972894" w:rsidRPr="001F6B88" w:rsidRDefault="00972894" w:rsidP="00972894">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Introducida</w:t>
            </w:r>
          </w:p>
        </w:tc>
        <w:tc>
          <w:tcPr>
            <w:tcW w:w="0" w:type="auto"/>
            <w:hideMark/>
          </w:tcPr>
          <w:p w14:paraId="10192A79" w14:textId="77777777" w:rsidR="00972894" w:rsidRPr="001F6B88" w:rsidRDefault="00972894" w:rsidP="00972894">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NE</w:t>
            </w:r>
          </w:p>
        </w:tc>
        <w:tc>
          <w:tcPr>
            <w:tcW w:w="0" w:type="auto"/>
            <w:hideMark/>
          </w:tcPr>
          <w:p w14:paraId="307F1C3B" w14:textId="77777777" w:rsidR="00972894" w:rsidRPr="001F6B88" w:rsidRDefault="00972894" w:rsidP="00972894">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w:t>
            </w:r>
          </w:p>
        </w:tc>
      </w:tr>
      <w:tr w:rsidR="00972894" w:rsidRPr="001F6B88" w14:paraId="150ECC4E" w14:textId="77777777" w:rsidTr="00092AF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hideMark/>
          </w:tcPr>
          <w:p w14:paraId="76565F07" w14:textId="77777777" w:rsidR="00972894" w:rsidRPr="001F6B88" w:rsidRDefault="00972894" w:rsidP="00972894">
            <w:pPr>
              <w:widowControl/>
              <w:autoSpaceDE/>
              <w:autoSpaceDN/>
              <w:jc w:val="center"/>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107</w:t>
            </w:r>
          </w:p>
        </w:tc>
        <w:tc>
          <w:tcPr>
            <w:tcW w:w="0" w:type="auto"/>
            <w:hideMark/>
          </w:tcPr>
          <w:p w14:paraId="6A8875BE" w14:textId="77777777" w:rsidR="00972894" w:rsidRPr="001F6B88" w:rsidRDefault="00972894" w:rsidP="00972894">
            <w:pPr>
              <w:widowControl/>
              <w:autoSpaceDE/>
              <w:autoSpaceDN/>
              <w:ind w:firstLineChars="200" w:firstLine="400"/>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Rubiaceae</w:t>
            </w:r>
          </w:p>
        </w:tc>
        <w:tc>
          <w:tcPr>
            <w:tcW w:w="0" w:type="auto"/>
            <w:hideMark/>
          </w:tcPr>
          <w:p w14:paraId="1019F0F0" w14:textId="77777777" w:rsidR="00972894" w:rsidRPr="001F6B88" w:rsidRDefault="00972894" w:rsidP="00972894">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 w:val="20"/>
                <w:szCs w:val="20"/>
                <w:lang w:val="es-CL" w:eastAsia="es-CL"/>
              </w:rPr>
            </w:pPr>
            <w:r w:rsidRPr="001F6B88">
              <w:rPr>
                <w:rFonts w:ascii="Calibri" w:eastAsia="Times New Roman" w:hAnsi="Calibri" w:cs="Calibri"/>
                <w:i/>
                <w:iCs/>
                <w:color w:val="000000"/>
                <w:sz w:val="20"/>
                <w:szCs w:val="20"/>
                <w:lang w:val="es-CL" w:eastAsia="es-CL"/>
              </w:rPr>
              <w:t>Coprosma repens</w:t>
            </w:r>
          </w:p>
        </w:tc>
        <w:tc>
          <w:tcPr>
            <w:tcW w:w="0" w:type="auto"/>
            <w:hideMark/>
          </w:tcPr>
          <w:p w14:paraId="4E3CE4C7" w14:textId="77777777" w:rsidR="00972894" w:rsidRPr="001F6B88" w:rsidRDefault="00972894" w:rsidP="00972894">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Brillantisima</w:t>
            </w:r>
          </w:p>
        </w:tc>
        <w:tc>
          <w:tcPr>
            <w:tcW w:w="0" w:type="auto"/>
            <w:hideMark/>
          </w:tcPr>
          <w:p w14:paraId="11218BF9" w14:textId="77777777" w:rsidR="00972894" w:rsidRPr="001F6B88" w:rsidRDefault="00972894" w:rsidP="00972894">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Introducida</w:t>
            </w:r>
          </w:p>
        </w:tc>
        <w:tc>
          <w:tcPr>
            <w:tcW w:w="0" w:type="auto"/>
            <w:hideMark/>
          </w:tcPr>
          <w:p w14:paraId="4F039597" w14:textId="77777777" w:rsidR="00972894" w:rsidRPr="001F6B88" w:rsidRDefault="00972894" w:rsidP="00972894">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NE</w:t>
            </w:r>
          </w:p>
        </w:tc>
        <w:tc>
          <w:tcPr>
            <w:tcW w:w="0" w:type="auto"/>
            <w:hideMark/>
          </w:tcPr>
          <w:p w14:paraId="578E9C4B" w14:textId="77777777" w:rsidR="00972894" w:rsidRPr="001F6B88" w:rsidRDefault="00972894" w:rsidP="00972894">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w:t>
            </w:r>
          </w:p>
        </w:tc>
      </w:tr>
      <w:tr w:rsidR="00972894" w:rsidRPr="001F6B88" w14:paraId="407CD849" w14:textId="77777777" w:rsidTr="00092AFB">
        <w:trPr>
          <w:trHeight w:val="300"/>
        </w:trPr>
        <w:tc>
          <w:tcPr>
            <w:cnfStyle w:val="001000000000" w:firstRow="0" w:lastRow="0" w:firstColumn="1" w:lastColumn="0" w:oddVBand="0" w:evenVBand="0" w:oddHBand="0" w:evenHBand="0" w:firstRowFirstColumn="0" w:firstRowLastColumn="0" w:lastRowFirstColumn="0" w:lastRowLastColumn="0"/>
            <w:tcW w:w="0" w:type="auto"/>
            <w:hideMark/>
          </w:tcPr>
          <w:p w14:paraId="73C084C1" w14:textId="77777777" w:rsidR="00972894" w:rsidRPr="001F6B88" w:rsidRDefault="00972894" w:rsidP="00972894">
            <w:pPr>
              <w:widowControl/>
              <w:autoSpaceDE/>
              <w:autoSpaceDN/>
              <w:jc w:val="center"/>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108</w:t>
            </w:r>
          </w:p>
        </w:tc>
        <w:tc>
          <w:tcPr>
            <w:tcW w:w="0" w:type="auto"/>
            <w:hideMark/>
          </w:tcPr>
          <w:p w14:paraId="3BB1D7B3" w14:textId="77777777" w:rsidR="00972894" w:rsidRPr="001F6B88" w:rsidRDefault="00972894" w:rsidP="00972894">
            <w:pPr>
              <w:widowControl/>
              <w:autoSpaceDE/>
              <w:autoSpaceDN/>
              <w:ind w:firstLineChars="200" w:firstLine="40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Rubiaceae</w:t>
            </w:r>
          </w:p>
        </w:tc>
        <w:tc>
          <w:tcPr>
            <w:tcW w:w="0" w:type="auto"/>
            <w:hideMark/>
          </w:tcPr>
          <w:p w14:paraId="30ACC3F9" w14:textId="77777777" w:rsidR="00972894" w:rsidRPr="001F6B88" w:rsidRDefault="00972894" w:rsidP="00972894">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color w:val="000000"/>
                <w:sz w:val="20"/>
                <w:szCs w:val="20"/>
                <w:lang w:val="es-CL" w:eastAsia="es-CL"/>
              </w:rPr>
            </w:pPr>
            <w:r w:rsidRPr="001F6B88">
              <w:rPr>
                <w:rFonts w:ascii="Calibri" w:eastAsia="Times New Roman" w:hAnsi="Calibri" w:cs="Calibri"/>
                <w:i/>
                <w:iCs/>
                <w:color w:val="000000"/>
                <w:sz w:val="20"/>
                <w:szCs w:val="20"/>
                <w:lang w:val="es-CL" w:eastAsia="es-CL"/>
              </w:rPr>
              <w:t>Gardenia jasminoides</w:t>
            </w:r>
          </w:p>
        </w:tc>
        <w:tc>
          <w:tcPr>
            <w:tcW w:w="0" w:type="auto"/>
            <w:hideMark/>
          </w:tcPr>
          <w:p w14:paraId="6EE6E80B" w14:textId="77777777" w:rsidR="00972894" w:rsidRPr="001F6B88" w:rsidRDefault="00972894" w:rsidP="00972894">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Gardenia</w:t>
            </w:r>
          </w:p>
        </w:tc>
        <w:tc>
          <w:tcPr>
            <w:tcW w:w="0" w:type="auto"/>
            <w:hideMark/>
          </w:tcPr>
          <w:p w14:paraId="2B60DDDE" w14:textId="77777777" w:rsidR="00972894" w:rsidRPr="001F6B88" w:rsidRDefault="00972894" w:rsidP="00972894">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Introducida</w:t>
            </w:r>
          </w:p>
        </w:tc>
        <w:tc>
          <w:tcPr>
            <w:tcW w:w="0" w:type="auto"/>
            <w:hideMark/>
          </w:tcPr>
          <w:p w14:paraId="3E2C4878" w14:textId="77777777" w:rsidR="00972894" w:rsidRPr="001F6B88" w:rsidRDefault="00972894" w:rsidP="00972894">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LC</w:t>
            </w:r>
          </w:p>
        </w:tc>
        <w:tc>
          <w:tcPr>
            <w:tcW w:w="0" w:type="auto"/>
            <w:hideMark/>
          </w:tcPr>
          <w:p w14:paraId="43E4ED9F" w14:textId="77777777" w:rsidR="00972894" w:rsidRPr="001F6B88" w:rsidRDefault="00972894" w:rsidP="00972894">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w:t>
            </w:r>
          </w:p>
        </w:tc>
      </w:tr>
      <w:tr w:rsidR="00972894" w:rsidRPr="001F6B88" w14:paraId="6B437390" w14:textId="77777777" w:rsidTr="00092AF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hideMark/>
          </w:tcPr>
          <w:p w14:paraId="10823519" w14:textId="77777777" w:rsidR="00972894" w:rsidRPr="001F6B88" w:rsidRDefault="00972894" w:rsidP="00972894">
            <w:pPr>
              <w:widowControl/>
              <w:autoSpaceDE/>
              <w:autoSpaceDN/>
              <w:jc w:val="center"/>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109</w:t>
            </w:r>
          </w:p>
        </w:tc>
        <w:tc>
          <w:tcPr>
            <w:tcW w:w="0" w:type="auto"/>
            <w:hideMark/>
          </w:tcPr>
          <w:p w14:paraId="6E3BCBFB" w14:textId="77777777" w:rsidR="00972894" w:rsidRPr="001F6B88" w:rsidRDefault="00972894" w:rsidP="00972894">
            <w:pPr>
              <w:widowControl/>
              <w:autoSpaceDE/>
              <w:autoSpaceDN/>
              <w:ind w:firstLineChars="300" w:firstLine="600"/>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Rutaceae</w:t>
            </w:r>
          </w:p>
        </w:tc>
        <w:tc>
          <w:tcPr>
            <w:tcW w:w="0" w:type="auto"/>
            <w:hideMark/>
          </w:tcPr>
          <w:p w14:paraId="070D5C77" w14:textId="77777777" w:rsidR="00972894" w:rsidRPr="001F6B88" w:rsidRDefault="00972894" w:rsidP="00972894">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 w:val="20"/>
                <w:szCs w:val="20"/>
                <w:lang w:val="es-CL" w:eastAsia="es-CL"/>
              </w:rPr>
            </w:pPr>
            <w:r w:rsidRPr="001F6B88">
              <w:rPr>
                <w:rFonts w:ascii="Calibri" w:eastAsia="Times New Roman" w:hAnsi="Calibri" w:cs="Calibri"/>
                <w:i/>
                <w:iCs/>
                <w:color w:val="000000"/>
                <w:sz w:val="20"/>
                <w:szCs w:val="20"/>
                <w:lang w:val="es-CL" w:eastAsia="es-CL"/>
              </w:rPr>
              <w:t>Citrus aurantium</w:t>
            </w:r>
          </w:p>
        </w:tc>
        <w:tc>
          <w:tcPr>
            <w:tcW w:w="0" w:type="auto"/>
            <w:hideMark/>
          </w:tcPr>
          <w:p w14:paraId="26A0F382" w14:textId="77777777" w:rsidR="00972894" w:rsidRPr="001F6B88" w:rsidRDefault="00972894" w:rsidP="00972894">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Naranjo</w:t>
            </w:r>
          </w:p>
        </w:tc>
        <w:tc>
          <w:tcPr>
            <w:tcW w:w="0" w:type="auto"/>
            <w:hideMark/>
          </w:tcPr>
          <w:p w14:paraId="07AA9780" w14:textId="77777777" w:rsidR="00972894" w:rsidRPr="001F6B88" w:rsidRDefault="00972894" w:rsidP="00972894">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Introducida</w:t>
            </w:r>
          </w:p>
        </w:tc>
        <w:tc>
          <w:tcPr>
            <w:tcW w:w="0" w:type="auto"/>
            <w:hideMark/>
          </w:tcPr>
          <w:p w14:paraId="3682B1BD" w14:textId="77777777" w:rsidR="00972894" w:rsidRPr="001F6B88" w:rsidRDefault="00972894" w:rsidP="00972894">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NE</w:t>
            </w:r>
          </w:p>
        </w:tc>
        <w:tc>
          <w:tcPr>
            <w:tcW w:w="0" w:type="auto"/>
            <w:hideMark/>
          </w:tcPr>
          <w:p w14:paraId="4EE967E4" w14:textId="77777777" w:rsidR="00972894" w:rsidRPr="001F6B88" w:rsidRDefault="00972894" w:rsidP="00972894">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w:t>
            </w:r>
          </w:p>
        </w:tc>
      </w:tr>
      <w:tr w:rsidR="00972894" w:rsidRPr="001F6B88" w14:paraId="3A2774C4" w14:textId="77777777" w:rsidTr="00092AFB">
        <w:trPr>
          <w:trHeight w:val="300"/>
        </w:trPr>
        <w:tc>
          <w:tcPr>
            <w:cnfStyle w:val="001000000000" w:firstRow="0" w:lastRow="0" w:firstColumn="1" w:lastColumn="0" w:oddVBand="0" w:evenVBand="0" w:oddHBand="0" w:evenHBand="0" w:firstRowFirstColumn="0" w:firstRowLastColumn="0" w:lastRowFirstColumn="0" w:lastRowLastColumn="0"/>
            <w:tcW w:w="0" w:type="auto"/>
            <w:hideMark/>
          </w:tcPr>
          <w:p w14:paraId="15B53E12" w14:textId="77777777" w:rsidR="00972894" w:rsidRPr="001F6B88" w:rsidRDefault="00972894" w:rsidP="00972894">
            <w:pPr>
              <w:widowControl/>
              <w:autoSpaceDE/>
              <w:autoSpaceDN/>
              <w:jc w:val="center"/>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110</w:t>
            </w:r>
          </w:p>
        </w:tc>
        <w:tc>
          <w:tcPr>
            <w:tcW w:w="0" w:type="auto"/>
            <w:hideMark/>
          </w:tcPr>
          <w:p w14:paraId="651AFB99" w14:textId="77777777" w:rsidR="00972894" w:rsidRPr="001F6B88" w:rsidRDefault="00972894" w:rsidP="00972894">
            <w:pPr>
              <w:widowControl/>
              <w:autoSpaceDE/>
              <w:autoSpaceDN/>
              <w:ind w:firstLineChars="300" w:firstLine="60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Rutaceae</w:t>
            </w:r>
          </w:p>
        </w:tc>
        <w:tc>
          <w:tcPr>
            <w:tcW w:w="0" w:type="auto"/>
            <w:hideMark/>
          </w:tcPr>
          <w:p w14:paraId="57330C39" w14:textId="77777777" w:rsidR="00972894" w:rsidRPr="001F6B88" w:rsidRDefault="00972894" w:rsidP="00972894">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color w:val="000000"/>
                <w:sz w:val="20"/>
                <w:szCs w:val="20"/>
                <w:lang w:val="es-CL" w:eastAsia="es-CL"/>
              </w:rPr>
            </w:pPr>
            <w:r w:rsidRPr="001F6B88">
              <w:rPr>
                <w:rFonts w:ascii="Calibri" w:eastAsia="Times New Roman" w:hAnsi="Calibri" w:cs="Calibri"/>
                <w:i/>
                <w:iCs/>
                <w:color w:val="000000"/>
                <w:sz w:val="20"/>
                <w:szCs w:val="20"/>
                <w:lang w:val="es-CL" w:eastAsia="es-CL"/>
              </w:rPr>
              <w:t>Citrus x limon</w:t>
            </w:r>
          </w:p>
        </w:tc>
        <w:tc>
          <w:tcPr>
            <w:tcW w:w="0" w:type="auto"/>
            <w:hideMark/>
          </w:tcPr>
          <w:p w14:paraId="5C68D945" w14:textId="77777777" w:rsidR="00972894" w:rsidRPr="001F6B88" w:rsidRDefault="00972894" w:rsidP="00972894">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Limonero</w:t>
            </w:r>
          </w:p>
        </w:tc>
        <w:tc>
          <w:tcPr>
            <w:tcW w:w="0" w:type="auto"/>
            <w:hideMark/>
          </w:tcPr>
          <w:p w14:paraId="3D6421DB" w14:textId="77777777" w:rsidR="00972894" w:rsidRPr="001F6B88" w:rsidRDefault="00972894" w:rsidP="00972894">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Introducida</w:t>
            </w:r>
          </w:p>
        </w:tc>
        <w:tc>
          <w:tcPr>
            <w:tcW w:w="0" w:type="auto"/>
            <w:hideMark/>
          </w:tcPr>
          <w:p w14:paraId="457396B7" w14:textId="77777777" w:rsidR="00972894" w:rsidRPr="001F6B88" w:rsidRDefault="00972894" w:rsidP="00972894">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NE</w:t>
            </w:r>
          </w:p>
        </w:tc>
        <w:tc>
          <w:tcPr>
            <w:tcW w:w="0" w:type="auto"/>
            <w:hideMark/>
          </w:tcPr>
          <w:p w14:paraId="7E69C13E" w14:textId="77777777" w:rsidR="00972894" w:rsidRPr="001F6B88" w:rsidRDefault="00972894" w:rsidP="00972894">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w:t>
            </w:r>
          </w:p>
        </w:tc>
      </w:tr>
      <w:tr w:rsidR="00972894" w:rsidRPr="001F6B88" w14:paraId="3035CE26" w14:textId="77777777" w:rsidTr="00092AF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hideMark/>
          </w:tcPr>
          <w:p w14:paraId="16B745D1" w14:textId="77777777" w:rsidR="00972894" w:rsidRPr="001F6B88" w:rsidRDefault="00972894" w:rsidP="00972894">
            <w:pPr>
              <w:widowControl/>
              <w:autoSpaceDE/>
              <w:autoSpaceDN/>
              <w:jc w:val="center"/>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111</w:t>
            </w:r>
          </w:p>
        </w:tc>
        <w:tc>
          <w:tcPr>
            <w:tcW w:w="0" w:type="auto"/>
            <w:hideMark/>
          </w:tcPr>
          <w:p w14:paraId="0FFE28C3" w14:textId="77777777" w:rsidR="00972894" w:rsidRPr="001F6B88" w:rsidRDefault="00972894" w:rsidP="00972894">
            <w:pPr>
              <w:widowControl/>
              <w:autoSpaceDE/>
              <w:autoSpaceDN/>
              <w:ind w:firstLineChars="300" w:firstLine="600"/>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Rutaceae</w:t>
            </w:r>
          </w:p>
        </w:tc>
        <w:tc>
          <w:tcPr>
            <w:tcW w:w="0" w:type="auto"/>
            <w:hideMark/>
          </w:tcPr>
          <w:p w14:paraId="246E7F68" w14:textId="77777777" w:rsidR="00972894" w:rsidRPr="001F6B88" w:rsidRDefault="00972894" w:rsidP="00972894">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 w:val="20"/>
                <w:szCs w:val="20"/>
                <w:lang w:val="es-CL" w:eastAsia="es-CL"/>
              </w:rPr>
            </w:pPr>
            <w:r w:rsidRPr="001F6B88">
              <w:rPr>
                <w:rFonts w:ascii="Calibri" w:eastAsia="Times New Roman" w:hAnsi="Calibri" w:cs="Calibri"/>
                <w:i/>
                <w:iCs/>
                <w:color w:val="000000"/>
                <w:sz w:val="20"/>
                <w:szCs w:val="20"/>
                <w:lang w:val="es-CL" w:eastAsia="es-CL"/>
              </w:rPr>
              <w:t>Ruta graveolens</w:t>
            </w:r>
          </w:p>
        </w:tc>
        <w:tc>
          <w:tcPr>
            <w:tcW w:w="0" w:type="auto"/>
            <w:hideMark/>
          </w:tcPr>
          <w:p w14:paraId="3E1A85F5" w14:textId="77777777" w:rsidR="00972894" w:rsidRPr="001F6B88" w:rsidRDefault="00972894" w:rsidP="00972894">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Ruda</w:t>
            </w:r>
          </w:p>
        </w:tc>
        <w:tc>
          <w:tcPr>
            <w:tcW w:w="0" w:type="auto"/>
            <w:hideMark/>
          </w:tcPr>
          <w:p w14:paraId="1A91E54B" w14:textId="77777777" w:rsidR="00972894" w:rsidRPr="001F6B88" w:rsidRDefault="00972894" w:rsidP="00972894">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Introducida</w:t>
            </w:r>
          </w:p>
        </w:tc>
        <w:tc>
          <w:tcPr>
            <w:tcW w:w="0" w:type="auto"/>
            <w:hideMark/>
          </w:tcPr>
          <w:p w14:paraId="6A162730" w14:textId="77777777" w:rsidR="00972894" w:rsidRPr="001F6B88" w:rsidRDefault="00972894" w:rsidP="00972894">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NE</w:t>
            </w:r>
          </w:p>
        </w:tc>
        <w:tc>
          <w:tcPr>
            <w:tcW w:w="0" w:type="auto"/>
            <w:hideMark/>
          </w:tcPr>
          <w:p w14:paraId="6EEA5E6F" w14:textId="77777777" w:rsidR="00972894" w:rsidRPr="001F6B88" w:rsidRDefault="00972894" w:rsidP="00972894">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w:t>
            </w:r>
          </w:p>
        </w:tc>
      </w:tr>
      <w:tr w:rsidR="00972894" w:rsidRPr="001F6B88" w14:paraId="70F64D60" w14:textId="77777777" w:rsidTr="00092AFB">
        <w:trPr>
          <w:trHeight w:val="300"/>
        </w:trPr>
        <w:tc>
          <w:tcPr>
            <w:cnfStyle w:val="001000000000" w:firstRow="0" w:lastRow="0" w:firstColumn="1" w:lastColumn="0" w:oddVBand="0" w:evenVBand="0" w:oddHBand="0" w:evenHBand="0" w:firstRowFirstColumn="0" w:firstRowLastColumn="0" w:lastRowFirstColumn="0" w:lastRowLastColumn="0"/>
            <w:tcW w:w="0" w:type="auto"/>
            <w:hideMark/>
          </w:tcPr>
          <w:p w14:paraId="1B324B2B" w14:textId="77777777" w:rsidR="00972894" w:rsidRPr="001F6B88" w:rsidRDefault="00972894" w:rsidP="00972894">
            <w:pPr>
              <w:widowControl/>
              <w:autoSpaceDE/>
              <w:autoSpaceDN/>
              <w:jc w:val="center"/>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112</w:t>
            </w:r>
          </w:p>
        </w:tc>
        <w:tc>
          <w:tcPr>
            <w:tcW w:w="0" w:type="auto"/>
            <w:hideMark/>
          </w:tcPr>
          <w:p w14:paraId="737A6F68" w14:textId="77777777" w:rsidR="00972894" w:rsidRPr="001F6B88" w:rsidRDefault="00972894" w:rsidP="00972894">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Salicaceae</w:t>
            </w:r>
          </w:p>
        </w:tc>
        <w:tc>
          <w:tcPr>
            <w:tcW w:w="0" w:type="auto"/>
            <w:hideMark/>
          </w:tcPr>
          <w:p w14:paraId="3B10F13A" w14:textId="77777777" w:rsidR="00972894" w:rsidRPr="001F6B88" w:rsidRDefault="00972894" w:rsidP="00972894">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color w:val="000000"/>
                <w:sz w:val="20"/>
                <w:szCs w:val="20"/>
                <w:lang w:val="es-CL" w:eastAsia="es-CL"/>
              </w:rPr>
            </w:pPr>
            <w:r w:rsidRPr="001F6B88">
              <w:rPr>
                <w:rFonts w:ascii="Calibri" w:eastAsia="Times New Roman" w:hAnsi="Calibri" w:cs="Calibri"/>
                <w:i/>
                <w:iCs/>
                <w:color w:val="000000"/>
                <w:sz w:val="20"/>
                <w:szCs w:val="20"/>
                <w:lang w:val="es-CL" w:eastAsia="es-CL"/>
              </w:rPr>
              <w:t>Populus alba</w:t>
            </w:r>
          </w:p>
        </w:tc>
        <w:tc>
          <w:tcPr>
            <w:tcW w:w="0" w:type="auto"/>
            <w:hideMark/>
          </w:tcPr>
          <w:p w14:paraId="14030F12" w14:textId="77777777" w:rsidR="00972894" w:rsidRPr="001F6B88" w:rsidRDefault="00972894" w:rsidP="00972894">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Álamo blanco</w:t>
            </w:r>
          </w:p>
        </w:tc>
        <w:tc>
          <w:tcPr>
            <w:tcW w:w="0" w:type="auto"/>
            <w:hideMark/>
          </w:tcPr>
          <w:p w14:paraId="5465E693" w14:textId="77777777" w:rsidR="00972894" w:rsidRPr="001F6B88" w:rsidRDefault="00972894" w:rsidP="00972894">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Introducida</w:t>
            </w:r>
          </w:p>
        </w:tc>
        <w:tc>
          <w:tcPr>
            <w:tcW w:w="0" w:type="auto"/>
            <w:hideMark/>
          </w:tcPr>
          <w:p w14:paraId="644B88B7" w14:textId="77777777" w:rsidR="00972894" w:rsidRPr="001F6B88" w:rsidRDefault="00972894" w:rsidP="00972894">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LC</w:t>
            </w:r>
          </w:p>
        </w:tc>
        <w:tc>
          <w:tcPr>
            <w:tcW w:w="0" w:type="auto"/>
            <w:hideMark/>
          </w:tcPr>
          <w:p w14:paraId="40C8C33A" w14:textId="77777777" w:rsidR="00972894" w:rsidRPr="001F6B88" w:rsidRDefault="00972894" w:rsidP="00972894">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w:t>
            </w:r>
          </w:p>
        </w:tc>
      </w:tr>
      <w:tr w:rsidR="00972894" w:rsidRPr="001F6B88" w14:paraId="3DFBD40A" w14:textId="77777777" w:rsidTr="00092AF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hideMark/>
          </w:tcPr>
          <w:p w14:paraId="34035CC1" w14:textId="77777777" w:rsidR="00972894" w:rsidRPr="001F6B88" w:rsidRDefault="00972894" w:rsidP="00972894">
            <w:pPr>
              <w:widowControl/>
              <w:autoSpaceDE/>
              <w:autoSpaceDN/>
              <w:jc w:val="center"/>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113</w:t>
            </w:r>
          </w:p>
        </w:tc>
        <w:tc>
          <w:tcPr>
            <w:tcW w:w="0" w:type="auto"/>
            <w:hideMark/>
          </w:tcPr>
          <w:p w14:paraId="000A1BC7" w14:textId="77777777" w:rsidR="00972894" w:rsidRPr="001F6B88" w:rsidRDefault="00972894" w:rsidP="00972894">
            <w:pPr>
              <w:widowControl/>
              <w:autoSpaceDE/>
              <w:autoSpaceDN/>
              <w:ind w:firstLineChars="100" w:firstLine="200"/>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Sapindaceae</w:t>
            </w:r>
          </w:p>
        </w:tc>
        <w:tc>
          <w:tcPr>
            <w:tcW w:w="0" w:type="auto"/>
            <w:hideMark/>
          </w:tcPr>
          <w:p w14:paraId="1ED85598" w14:textId="77777777" w:rsidR="00972894" w:rsidRPr="001F6B88" w:rsidRDefault="00972894" w:rsidP="00972894">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 w:val="20"/>
                <w:szCs w:val="20"/>
                <w:lang w:val="es-CL" w:eastAsia="es-CL"/>
              </w:rPr>
            </w:pPr>
            <w:r w:rsidRPr="001F6B88">
              <w:rPr>
                <w:rFonts w:ascii="Calibri" w:eastAsia="Times New Roman" w:hAnsi="Calibri" w:cs="Calibri"/>
                <w:i/>
                <w:iCs/>
                <w:color w:val="000000"/>
                <w:sz w:val="20"/>
                <w:szCs w:val="20"/>
                <w:lang w:val="es-CL" w:eastAsia="es-CL"/>
              </w:rPr>
              <w:t>Acer negundo</w:t>
            </w:r>
          </w:p>
        </w:tc>
        <w:tc>
          <w:tcPr>
            <w:tcW w:w="0" w:type="auto"/>
            <w:hideMark/>
          </w:tcPr>
          <w:p w14:paraId="6C5879D1" w14:textId="77777777" w:rsidR="00972894" w:rsidRPr="001F6B88" w:rsidRDefault="00972894" w:rsidP="00972894">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Arce americano</w:t>
            </w:r>
          </w:p>
        </w:tc>
        <w:tc>
          <w:tcPr>
            <w:tcW w:w="0" w:type="auto"/>
            <w:hideMark/>
          </w:tcPr>
          <w:p w14:paraId="194626FD" w14:textId="77777777" w:rsidR="00972894" w:rsidRPr="001F6B88" w:rsidRDefault="00972894" w:rsidP="00972894">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Introducida</w:t>
            </w:r>
          </w:p>
        </w:tc>
        <w:tc>
          <w:tcPr>
            <w:tcW w:w="0" w:type="auto"/>
            <w:hideMark/>
          </w:tcPr>
          <w:p w14:paraId="3352664B" w14:textId="77777777" w:rsidR="00972894" w:rsidRPr="001F6B88" w:rsidRDefault="00972894" w:rsidP="00972894">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LC</w:t>
            </w:r>
          </w:p>
        </w:tc>
        <w:tc>
          <w:tcPr>
            <w:tcW w:w="0" w:type="auto"/>
            <w:hideMark/>
          </w:tcPr>
          <w:p w14:paraId="7B2B0F6D" w14:textId="77777777" w:rsidR="00972894" w:rsidRPr="001F6B88" w:rsidRDefault="00972894" w:rsidP="00972894">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w:t>
            </w:r>
          </w:p>
        </w:tc>
      </w:tr>
      <w:tr w:rsidR="00972894" w:rsidRPr="001F6B88" w14:paraId="04B50F68" w14:textId="77777777" w:rsidTr="00092AFB">
        <w:trPr>
          <w:trHeight w:val="300"/>
        </w:trPr>
        <w:tc>
          <w:tcPr>
            <w:cnfStyle w:val="001000000000" w:firstRow="0" w:lastRow="0" w:firstColumn="1" w:lastColumn="0" w:oddVBand="0" w:evenVBand="0" w:oddHBand="0" w:evenHBand="0" w:firstRowFirstColumn="0" w:firstRowLastColumn="0" w:lastRowFirstColumn="0" w:lastRowLastColumn="0"/>
            <w:tcW w:w="0" w:type="auto"/>
            <w:hideMark/>
          </w:tcPr>
          <w:p w14:paraId="01025ED3" w14:textId="77777777" w:rsidR="00972894" w:rsidRPr="001F6B88" w:rsidRDefault="00972894" w:rsidP="00972894">
            <w:pPr>
              <w:widowControl/>
              <w:autoSpaceDE/>
              <w:autoSpaceDN/>
              <w:jc w:val="center"/>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114</w:t>
            </w:r>
          </w:p>
        </w:tc>
        <w:tc>
          <w:tcPr>
            <w:tcW w:w="0" w:type="auto"/>
            <w:hideMark/>
          </w:tcPr>
          <w:p w14:paraId="52FC7A4D" w14:textId="77777777" w:rsidR="00972894" w:rsidRPr="001F6B88" w:rsidRDefault="00972894" w:rsidP="00972894">
            <w:pPr>
              <w:widowControl/>
              <w:autoSpaceDE/>
              <w:autoSpaceDN/>
              <w:ind w:firstLineChars="100" w:firstLine="20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Sapindaceae</w:t>
            </w:r>
          </w:p>
        </w:tc>
        <w:tc>
          <w:tcPr>
            <w:tcW w:w="0" w:type="auto"/>
            <w:hideMark/>
          </w:tcPr>
          <w:p w14:paraId="3AECB7E9" w14:textId="77777777" w:rsidR="00972894" w:rsidRPr="001F6B88" w:rsidRDefault="00972894" w:rsidP="00972894">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color w:val="000000"/>
                <w:sz w:val="20"/>
                <w:szCs w:val="20"/>
                <w:lang w:val="es-CL" w:eastAsia="es-CL"/>
              </w:rPr>
            </w:pPr>
            <w:r w:rsidRPr="001F6B88">
              <w:rPr>
                <w:rFonts w:ascii="Calibri" w:eastAsia="Times New Roman" w:hAnsi="Calibri" w:cs="Calibri"/>
                <w:i/>
                <w:iCs/>
                <w:color w:val="000000"/>
                <w:sz w:val="20"/>
                <w:szCs w:val="20"/>
                <w:lang w:val="es-CL" w:eastAsia="es-CL"/>
              </w:rPr>
              <w:t>Acer japonicum</w:t>
            </w:r>
          </w:p>
        </w:tc>
        <w:tc>
          <w:tcPr>
            <w:tcW w:w="0" w:type="auto"/>
            <w:hideMark/>
          </w:tcPr>
          <w:p w14:paraId="26584614" w14:textId="77777777" w:rsidR="00972894" w:rsidRPr="001F6B88" w:rsidRDefault="00972894" w:rsidP="00972894">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Arce japones</w:t>
            </w:r>
          </w:p>
        </w:tc>
        <w:tc>
          <w:tcPr>
            <w:tcW w:w="0" w:type="auto"/>
            <w:hideMark/>
          </w:tcPr>
          <w:p w14:paraId="23853E57" w14:textId="77777777" w:rsidR="00972894" w:rsidRPr="001F6B88" w:rsidRDefault="00972894" w:rsidP="00972894">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Introducida</w:t>
            </w:r>
          </w:p>
        </w:tc>
        <w:tc>
          <w:tcPr>
            <w:tcW w:w="0" w:type="auto"/>
            <w:hideMark/>
          </w:tcPr>
          <w:p w14:paraId="49B5579C" w14:textId="77777777" w:rsidR="00972894" w:rsidRPr="001F6B88" w:rsidRDefault="00972894" w:rsidP="00972894">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LC</w:t>
            </w:r>
          </w:p>
        </w:tc>
        <w:tc>
          <w:tcPr>
            <w:tcW w:w="0" w:type="auto"/>
            <w:hideMark/>
          </w:tcPr>
          <w:p w14:paraId="4CEEEADD" w14:textId="77777777" w:rsidR="00972894" w:rsidRPr="001F6B88" w:rsidRDefault="00972894" w:rsidP="00972894">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w:t>
            </w:r>
          </w:p>
        </w:tc>
      </w:tr>
      <w:tr w:rsidR="00972894" w:rsidRPr="001F6B88" w14:paraId="4FA2D4EA" w14:textId="77777777" w:rsidTr="00092AF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hideMark/>
          </w:tcPr>
          <w:p w14:paraId="311CCA92" w14:textId="77777777" w:rsidR="00972894" w:rsidRPr="001F6B88" w:rsidRDefault="00972894" w:rsidP="00972894">
            <w:pPr>
              <w:widowControl/>
              <w:autoSpaceDE/>
              <w:autoSpaceDN/>
              <w:jc w:val="center"/>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115</w:t>
            </w:r>
          </w:p>
        </w:tc>
        <w:tc>
          <w:tcPr>
            <w:tcW w:w="0" w:type="auto"/>
            <w:hideMark/>
          </w:tcPr>
          <w:p w14:paraId="389408F3" w14:textId="77777777" w:rsidR="00972894" w:rsidRPr="001F6B88" w:rsidRDefault="00972894" w:rsidP="00972894">
            <w:pPr>
              <w:widowControl/>
              <w:autoSpaceDE/>
              <w:autoSpaceDN/>
              <w:ind w:firstLineChars="100" w:firstLine="200"/>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Sapindaceae</w:t>
            </w:r>
          </w:p>
        </w:tc>
        <w:tc>
          <w:tcPr>
            <w:tcW w:w="0" w:type="auto"/>
            <w:hideMark/>
          </w:tcPr>
          <w:p w14:paraId="222817D0" w14:textId="77777777" w:rsidR="00972894" w:rsidRPr="001F6B88" w:rsidRDefault="00972894" w:rsidP="00972894">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 w:val="20"/>
                <w:szCs w:val="20"/>
                <w:lang w:val="es-CL" w:eastAsia="es-CL"/>
              </w:rPr>
            </w:pPr>
            <w:r w:rsidRPr="001F6B88">
              <w:rPr>
                <w:rFonts w:ascii="Calibri" w:eastAsia="Times New Roman" w:hAnsi="Calibri" w:cs="Calibri"/>
                <w:i/>
                <w:iCs/>
                <w:color w:val="000000"/>
                <w:sz w:val="20"/>
                <w:szCs w:val="20"/>
                <w:lang w:val="es-CL" w:eastAsia="es-CL"/>
              </w:rPr>
              <w:t>Acer sp.</w:t>
            </w:r>
          </w:p>
        </w:tc>
        <w:tc>
          <w:tcPr>
            <w:tcW w:w="0" w:type="auto"/>
            <w:hideMark/>
          </w:tcPr>
          <w:p w14:paraId="77264F9D" w14:textId="77777777" w:rsidR="00972894" w:rsidRPr="001F6B88" w:rsidRDefault="00972894" w:rsidP="00972894">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Arce americano</w:t>
            </w:r>
          </w:p>
        </w:tc>
        <w:tc>
          <w:tcPr>
            <w:tcW w:w="0" w:type="auto"/>
            <w:hideMark/>
          </w:tcPr>
          <w:p w14:paraId="13C93E10" w14:textId="77777777" w:rsidR="00972894" w:rsidRPr="001F6B88" w:rsidRDefault="00972894" w:rsidP="00972894">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Introducida</w:t>
            </w:r>
          </w:p>
        </w:tc>
        <w:tc>
          <w:tcPr>
            <w:tcW w:w="0" w:type="auto"/>
            <w:hideMark/>
          </w:tcPr>
          <w:p w14:paraId="2A5EA163" w14:textId="77777777" w:rsidR="00972894" w:rsidRPr="001F6B88" w:rsidRDefault="00972894" w:rsidP="00972894">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LC</w:t>
            </w:r>
          </w:p>
        </w:tc>
        <w:tc>
          <w:tcPr>
            <w:tcW w:w="0" w:type="auto"/>
            <w:hideMark/>
          </w:tcPr>
          <w:p w14:paraId="0B6227F0" w14:textId="77777777" w:rsidR="00972894" w:rsidRPr="001F6B88" w:rsidRDefault="00972894" w:rsidP="00972894">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w:t>
            </w:r>
          </w:p>
        </w:tc>
      </w:tr>
      <w:tr w:rsidR="00972894" w:rsidRPr="001F6B88" w14:paraId="55527C9D" w14:textId="77777777" w:rsidTr="00092AFB">
        <w:trPr>
          <w:trHeight w:val="300"/>
        </w:trPr>
        <w:tc>
          <w:tcPr>
            <w:cnfStyle w:val="001000000000" w:firstRow="0" w:lastRow="0" w:firstColumn="1" w:lastColumn="0" w:oddVBand="0" w:evenVBand="0" w:oddHBand="0" w:evenHBand="0" w:firstRowFirstColumn="0" w:firstRowLastColumn="0" w:lastRowFirstColumn="0" w:lastRowLastColumn="0"/>
            <w:tcW w:w="0" w:type="auto"/>
            <w:hideMark/>
          </w:tcPr>
          <w:p w14:paraId="34CEEDB9" w14:textId="77777777" w:rsidR="00972894" w:rsidRPr="001F6B88" w:rsidRDefault="00972894" w:rsidP="00972894">
            <w:pPr>
              <w:widowControl/>
              <w:autoSpaceDE/>
              <w:autoSpaceDN/>
              <w:jc w:val="center"/>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116</w:t>
            </w:r>
          </w:p>
        </w:tc>
        <w:tc>
          <w:tcPr>
            <w:tcW w:w="0" w:type="auto"/>
            <w:hideMark/>
          </w:tcPr>
          <w:p w14:paraId="0182AE73" w14:textId="77777777" w:rsidR="00972894" w:rsidRPr="001F6B88" w:rsidRDefault="00972894" w:rsidP="00972894">
            <w:pPr>
              <w:widowControl/>
              <w:autoSpaceDE/>
              <w:autoSpaceDN/>
              <w:ind w:firstLineChars="100" w:firstLine="20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Sapindaceae</w:t>
            </w:r>
          </w:p>
        </w:tc>
        <w:tc>
          <w:tcPr>
            <w:tcW w:w="0" w:type="auto"/>
            <w:hideMark/>
          </w:tcPr>
          <w:p w14:paraId="0D6B15E5" w14:textId="77777777" w:rsidR="00972894" w:rsidRPr="001F6B88" w:rsidRDefault="00972894" w:rsidP="00972894">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color w:val="000000"/>
                <w:sz w:val="20"/>
                <w:szCs w:val="20"/>
                <w:lang w:val="es-CL" w:eastAsia="es-CL"/>
              </w:rPr>
            </w:pPr>
            <w:r w:rsidRPr="001F6B88">
              <w:rPr>
                <w:rFonts w:ascii="Calibri" w:eastAsia="Times New Roman" w:hAnsi="Calibri" w:cs="Calibri"/>
                <w:i/>
                <w:iCs/>
                <w:color w:val="000000"/>
                <w:sz w:val="20"/>
                <w:szCs w:val="20"/>
                <w:lang w:val="es-CL" w:eastAsia="es-CL"/>
              </w:rPr>
              <w:t>Dodonaea viscosa</w:t>
            </w:r>
          </w:p>
        </w:tc>
        <w:tc>
          <w:tcPr>
            <w:tcW w:w="0" w:type="auto"/>
            <w:hideMark/>
          </w:tcPr>
          <w:p w14:paraId="6033BACC" w14:textId="77777777" w:rsidR="00972894" w:rsidRPr="001F6B88" w:rsidRDefault="00972894" w:rsidP="00972894">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Candela</w:t>
            </w:r>
          </w:p>
        </w:tc>
        <w:tc>
          <w:tcPr>
            <w:tcW w:w="0" w:type="auto"/>
            <w:hideMark/>
          </w:tcPr>
          <w:p w14:paraId="3B9209D3" w14:textId="77777777" w:rsidR="00972894" w:rsidRPr="001F6B88" w:rsidRDefault="00972894" w:rsidP="00972894">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Introducida</w:t>
            </w:r>
          </w:p>
        </w:tc>
        <w:tc>
          <w:tcPr>
            <w:tcW w:w="0" w:type="auto"/>
            <w:hideMark/>
          </w:tcPr>
          <w:p w14:paraId="6C8FC069" w14:textId="77777777" w:rsidR="00972894" w:rsidRPr="001F6B88" w:rsidRDefault="00972894" w:rsidP="00972894">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LC</w:t>
            </w:r>
          </w:p>
        </w:tc>
        <w:tc>
          <w:tcPr>
            <w:tcW w:w="0" w:type="auto"/>
            <w:hideMark/>
          </w:tcPr>
          <w:p w14:paraId="61D57766" w14:textId="77777777" w:rsidR="00972894" w:rsidRPr="001F6B88" w:rsidRDefault="00972894" w:rsidP="00972894">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w:t>
            </w:r>
          </w:p>
        </w:tc>
      </w:tr>
      <w:tr w:rsidR="00972894" w:rsidRPr="001F6B88" w14:paraId="7A76128D" w14:textId="77777777" w:rsidTr="00092AF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hideMark/>
          </w:tcPr>
          <w:p w14:paraId="588376D7" w14:textId="77777777" w:rsidR="00972894" w:rsidRPr="001F6B88" w:rsidRDefault="00972894" w:rsidP="00972894">
            <w:pPr>
              <w:widowControl/>
              <w:autoSpaceDE/>
              <w:autoSpaceDN/>
              <w:jc w:val="center"/>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117</w:t>
            </w:r>
          </w:p>
        </w:tc>
        <w:tc>
          <w:tcPr>
            <w:tcW w:w="0" w:type="auto"/>
            <w:hideMark/>
          </w:tcPr>
          <w:p w14:paraId="4672EDD9" w14:textId="77777777" w:rsidR="00972894" w:rsidRPr="001F6B88" w:rsidRDefault="00972894" w:rsidP="00972894">
            <w:pPr>
              <w:widowControl/>
              <w:autoSpaceDE/>
              <w:autoSpaceDN/>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Scrophulariaceae</w:t>
            </w:r>
          </w:p>
        </w:tc>
        <w:tc>
          <w:tcPr>
            <w:tcW w:w="0" w:type="auto"/>
            <w:hideMark/>
          </w:tcPr>
          <w:p w14:paraId="421B6C35" w14:textId="77777777" w:rsidR="00972894" w:rsidRPr="001F6B88" w:rsidRDefault="00972894" w:rsidP="00972894">
            <w:pPr>
              <w:widowControl/>
              <w:autoSpaceDE/>
              <w:autoSpaceDN/>
              <w:ind w:firstLineChars="300" w:firstLine="600"/>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 w:val="20"/>
                <w:szCs w:val="20"/>
                <w:lang w:val="es-CL" w:eastAsia="es-CL"/>
              </w:rPr>
            </w:pPr>
            <w:r w:rsidRPr="001F6B88">
              <w:rPr>
                <w:rFonts w:ascii="Calibri" w:eastAsia="Times New Roman" w:hAnsi="Calibri" w:cs="Calibri"/>
                <w:i/>
                <w:iCs/>
                <w:color w:val="000000"/>
                <w:sz w:val="20"/>
                <w:szCs w:val="20"/>
                <w:lang w:val="es-CL" w:eastAsia="es-CL"/>
              </w:rPr>
              <w:t>Buddleja globosa</w:t>
            </w:r>
          </w:p>
        </w:tc>
        <w:tc>
          <w:tcPr>
            <w:tcW w:w="0" w:type="auto"/>
            <w:hideMark/>
          </w:tcPr>
          <w:p w14:paraId="311306F2" w14:textId="77777777" w:rsidR="00972894" w:rsidRPr="001F6B88" w:rsidRDefault="00972894" w:rsidP="00972894">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Matico</w:t>
            </w:r>
          </w:p>
        </w:tc>
        <w:tc>
          <w:tcPr>
            <w:tcW w:w="0" w:type="auto"/>
            <w:hideMark/>
          </w:tcPr>
          <w:p w14:paraId="41FE35A6" w14:textId="77777777" w:rsidR="00972894" w:rsidRPr="001F6B88" w:rsidRDefault="00972894" w:rsidP="00972894">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Introducida</w:t>
            </w:r>
          </w:p>
        </w:tc>
        <w:tc>
          <w:tcPr>
            <w:tcW w:w="0" w:type="auto"/>
            <w:hideMark/>
          </w:tcPr>
          <w:p w14:paraId="505D02F0" w14:textId="77777777" w:rsidR="00972894" w:rsidRPr="001F6B88" w:rsidRDefault="00972894" w:rsidP="00972894">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NE</w:t>
            </w:r>
          </w:p>
        </w:tc>
        <w:tc>
          <w:tcPr>
            <w:tcW w:w="0" w:type="auto"/>
            <w:hideMark/>
          </w:tcPr>
          <w:p w14:paraId="1B467EAA" w14:textId="77777777" w:rsidR="00972894" w:rsidRPr="001F6B88" w:rsidRDefault="00972894" w:rsidP="00972894">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w:t>
            </w:r>
          </w:p>
        </w:tc>
      </w:tr>
      <w:tr w:rsidR="00972894" w:rsidRPr="001F6B88" w14:paraId="12FE94A7" w14:textId="77777777" w:rsidTr="00092AFB">
        <w:trPr>
          <w:trHeight w:val="300"/>
        </w:trPr>
        <w:tc>
          <w:tcPr>
            <w:cnfStyle w:val="001000000000" w:firstRow="0" w:lastRow="0" w:firstColumn="1" w:lastColumn="0" w:oddVBand="0" w:evenVBand="0" w:oddHBand="0" w:evenHBand="0" w:firstRowFirstColumn="0" w:firstRowLastColumn="0" w:lastRowFirstColumn="0" w:lastRowLastColumn="0"/>
            <w:tcW w:w="0" w:type="auto"/>
            <w:hideMark/>
          </w:tcPr>
          <w:p w14:paraId="1EB2A06A" w14:textId="77777777" w:rsidR="00972894" w:rsidRPr="001F6B88" w:rsidRDefault="00972894" w:rsidP="00972894">
            <w:pPr>
              <w:widowControl/>
              <w:autoSpaceDE/>
              <w:autoSpaceDN/>
              <w:jc w:val="center"/>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118</w:t>
            </w:r>
          </w:p>
        </w:tc>
        <w:tc>
          <w:tcPr>
            <w:tcW w:w="0" w:type="auto"/>
            <w:hideMark/>
          </w:tcPr>
          <w:p w14:paraId="45C0B948" w14:textId="77777777" w:rsidR="00972894" w:rsidRPr="001F6B88" w:rsidRDefault="00972894" w:rsidP="00972894">
            <w:pPr>
              <w:widowControl/>
              <w:autoSpaceDE/>
              <w:autoSpaceDN/>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Scrophulariaceae</w:t>
            </w:r>
          </w:p>
        </w:tc>
        <w:tc>
          <w:tcPr>
            <w:tcW w:w="0" w:type="auto"/>
            <w:hideMark/>
          </w:tcPr>
          <w:p w14:paraId="0D90D088" w14:textId="77777777" w:rsidR="00972894" w:rsidRPr="001F6B88" w:rsidRDefault="00972894" w:rsidP="00972894">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color w:val="000000"/>
                <w:sz w:val="20"/>
                <w:szCs w:val="20"/>
                <w:lang w:val="es-CL" w:eastAsia="es-CL"/>
              </w:rPr>
            </w:pPr>
            <w:r w:rsidRPr="001F6B88">
              <w:rPr>
                <w:rFonts w:ascii="Calibri" w:eastAsia="Times New Roman" w:hAnsi="Calibri" w:cs="Calibri"/>
                <w:i/>
                <w:iCs/>
                <w:color w:val="000000"/>
                <w:sz w:val="20"/>
                <w:szCs w:val="20"/>
                <w:lang w:val="es-CL" w:eastAsia="es-CL"/>
              </w:rPr>
              <w:t>Myoporum laetum</w:t>
            </w:r>
          </w:p>
        </w:tc>
        <w:tc>
          <w:tcPr>
            <w:tcW w:w="0" w:type="auto"/>
            <w:hideMark/>
          </w:tcPr>
          <w:p w14:paraId="079CAEED" w14:textId="77777777" w:rsidR="00972894" w:rsidRPr="001F6B88" w:rsidRDefault="00972894" w:rsidP="00972894">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Gandul</w:t>
            </w:r>
          </w:p>
        </w:tc>
        <w:tc>
          <w:tcPr>
            <w:tcW w:w="0" w:type="auto"/>
            <w:hideMark/>
          </w:tcPr>
          <w:p w14:paraId="20EF7272" w14:textId="77777777" w:rsidR="00972894" w:rsidRPr="001F6B88" w:rsidRDefault="00972894" w:rsidP="00972894">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Introducida</w:t>
            </w:r>
          </w:p>
        </w:tc>
        <w:tc>
          <w:tcPr>
            <w:tcW w:w="0" w:type="auto"/>
            <w:hideMark/>
          </w:tcPr>
          <w:p w14:paraId="1D0649AC" w14:textId="77777777" w:rsidR="00972894" w:rsidRPr="001F6B88" w:rsidRDefault="00972894" w:rsidP="00972894">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NE</w:t>
            </w:r>
          </w:p>
        </w:tc>
        <w:tc>
          <w:tcPr>
            <w:tcW w:w="0" w:type="auto"/>
            <w:hideMark/>
          </w:tcPr>
          <w:p w14:paraId="1544FF30" w14:textId="77777777" w:rsidR="00972894" w:rsidRPr="001F6B88" w:rsidRDefault="00972894" w:rsidP="00972894">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w:t>
            </w:r>
          </w:p>
        </w:tc>
      </w:tr>
      <w:tr w:rsidR="00972894" w:rsidRPr="001F6B88" w14:paraId="66D64838" w14:textId="77777777" w:rsidTr="00092AFB">
        <w:trPr>
          <w:cnfStyle w:val="000000100000" w:firstRow="0" w:lastRow="0" w:firstColumn="0" w:lastColumn="0" w:oddVBand="0" w:evenVBand="0" w:oddHBand="1"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0" w:type="auto"/>
            <w:hideMark/>
          </w:tcPr>
          <w:p w14:paraId="4B9997B2" w14:textId="77777777" w:rsidR="00972894" w:rsidRPr="001F6B88" w:rsidRDefault="00972894" w:rsidP="00972894">
            <w:pPr>
              <w:widowControl/>
              <w:autoSpaceDE/>
              <w:autoSpaceDN/>
              <w:jc w:val="center"/>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119</w:t>
            </w:r>
          </w:p>
        </w:tc>
        <w:tc>
          <w:tcPr>
            <w:tcW w:w="0" w:type="auto"/>
            <w:hideMark/>
          </w:tcPr>
          <w:p w14:paraId="5E5D5703" w14:textId="77777777" w:rsidR="00972894" w:rsidRPr="001F6B88" w:rsidRDefault="00972894" w:rsidP="00972894">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Simaroubaceae</w:t>
            </w:r>
          </w:p>
        </w:tc>
        <w:tc>
          <w:tcPr>
            <w:tcW w:w="0" w:type="auto"/>
            <w:hideMark/>
          </w:tcPr>
          <w:p w14:paraId="3DDFF5A4" w14:textId="77777777" w:rsidR="00972894" w:rsidRPr="001F6B88" w:rsidRDefault="00972894" w:rsidP="00972894">
            <w:pPr>
              <w:widowControl/>
              <w:autoSpaceDE/>
              <w:autoSpaceDN/>
              <w:ind w:firstLineChars="300" w:firstLine="600"/>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 w:val="20"/>
                <w:szCs w:val="20"/>
                <w:lang w:val="es-CL" w:eastAsia="es-CL"/>
              </w:rPr>
            </w:pPr>
            <w:r w:rsidRPr="001F6B88">
              <w:rPr>
                <w:rFonts w:ascii="Calibri" w:eastAsia="Times New Roman" w:hAnsi="Calibri" w:cs="Calibri"/>
                <w:i/>
                <w:iCs/>
                <w:color w:val="000000"/>
                <w:sz w:val="20"/>
                <w:szCs w:val="20"/>
                <w:lang w:val="es-CL" w:eastAsia="es-CL"/>
              </w:rPr>
              <w:t>Ailanthus altissima</w:t>
            </w:r>
          </w:p>
        </w:tc>
        <w:tc>
          <w:tcPr>
            <w:tcW w:w="0" w:type="auto"/>
            <w:hideMark/>
          </w:tcPr>
          <w:p w14:paraId="53DF6F77" w14:textId="77777777" w:rsidR="00972894" w:rsidRPr="001F6B88" w:rsidRDefault="00972894" w:rsidP="00972894">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Ailanto</w:t>
            </w:r>
          </w:p>
        </w:tc>
        <w:tc>
          <w:tcPr>
            <w:tcW w:w="0" w:type="auto"/>
            <w:hideMark/>
          </w:tcPr>
          <w:p w14:paraId="3DC40EBC" w14:textId="77777777" w:rsidR="00972894" w:rsidRPr="001F6B88" w:rsidRDefault="00972894" w:rsidP="00972894">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Introducida</w:t>
            </w:r>
          </w:p>
        </w:tc>
        <w:tc>
          <w:tcPr>
            <w:tcW w:w="0" w:type="auto"/>
            <w:hideMark/>
          </w:tcPr>
          <w:p w14:paraId="2576085B" w14:textId="77777777" w:rsidR="00972894" w:rsidRPr="001F6B88" w:rsidRDefault="00972894" w:rsidP="00972894">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LC</w:t>
            </w:r>
          </w:p>
        </w:tc>
        <w:tc>
          <w:tcPr>
            <w:tcW w:w="0" w:type="auto"/>
            <w:hideMark/>
          </w:tcPr>
          <w:p w14:paraId="3C2B5E87" w14:textId="77777777" w:rsidR="00972894" w:rsidRPr="001F6B88" w:rsidRDefault="00972894" w:rsidP="00972894">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w:t>
            </w:r>
          </w:p>
        </w:tc>
      </w:tr>
      <w:tr w:rsidR="00972894" w:rsidRPr="001F6B88" w14:paraId="239E4493" w14:textId="77777777" w:rsidTr="00092AFB">
        <w:trPr>
          <w:trHeight w:val="300"/>
        </w:trPr>
        <w:tc>
          <w:tcPr>
            <w:cnfStyle w:val="001000000000" w:firstRow="0" w:lastRow="0" w:firstColumn="1" w:lastColumn="0" w:oddVBand="0" w:evenVBand="0" w:oddHBand="0" w:evenHBand="0" w:firstRowFirstColumn="0" w:firstRowLastColumn="0" w:lastRowFirstColumn="0" w:lastRowLastColumn="0"/>
            <w:tcW w:w="0" w:type="auto"/>
            <w:hideMark/>
          </w:tcPr>
          <w:p w14:paraId="459D6AC1" w14:textId="77777777" w:rsidR="00972894" w:rsidRPr="001F6B88" w:rsidRDefault="00972894" w:rsidP="00972894">
            <w:pPr>
              <w:widowControl/>
              <w:autoSpaceDE/>
              <w:autoSpaceDN/>
              <w:jc w:val="center"/>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120</w:t>
            </w:r>
          </w:p>
        </w:tc>
        <w:tc>
          <w:tcPr>
            <w:tcW w:w="0" w:type="auto"/>
            <w:hideMark/>
          </w:tcPr>
          <w:p w14:paraId="431542DB" w14:textId="77777777" w:rsidR="00972894" w:rsidRPr="001F6B88" w:rsidRDefault="00972894" w:rsidP="00972894">
            <w:pPr>
              <w:widowControl/>
              <w:autoSpaceDE/>
              <w:autoSpaceDN/>
              <w:ind w:firstLineChars="200" w:firstLine="40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Solanaceae</w:t>
            </w:r>
          </w:p>
        </w:tc>
        <w:tc>
          <w:tcPr>
            <w:tcW w:w="0" w:type="auto"/>
            <w:hideMark/>
          </w:tcPr>
          <w:p w14:paraId="21B2B61C" w14:textId="77777777" w:rsidR="00972894" w:rsidRPr="001F6B88" w:rsidRDefault="00972894" w:rsidP="00972894">
            <w:pPr>
              <w:widowControl/>
              <w:autoSpaceDE/>
              <w:autoSpaceDN/>
              <w:ind w:firstLineChars="200" w:firstLine="40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color w:val="000000"/>
                <w:sz w:val="20"/>
                <w:szCs w:val="20"/>
                <w:lang w:val="es-CL" w:eastAsia="es-CL"/>
              </w:rPr>
            </w:pPr>
            <w:r w:rsidRPr="001F6B88">
              <w:rPr>
                <w:rFonts w:ascii="Calibri" w:eastAsia="Times New Roman" w:hAnsi="Calibri" w:cs="Calibri"/>
                <w:i/>
                <w:iCs/>
                <w:color w:val="000000"/>
                <w:sz w:val="20"/>
                <w:szCs w:val="20"/>
                <w:lang w:val="es-CL" w:eastAsia="es-CL"/>
              </w:rPr>
              <w:t>Capsicum annuum</w:t>
            </w:r>
          </w:p>
        </w:tc>
        <w:tc>
          <w:tcPr>
            <w:tcW w:w="0" w:type="auto"/>
            <w:hideMark/>
          </w:tcPr>
          <w:p w14:paraId="60010EE3" w14:textId="77777777" w:rsidR="00972894" w:rsidRPr="001F6B88" w:rsidRDefault="00972894" w:rsidP="00972894">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Ají/Pimiento</w:t>
            </w:r>
          </w:p>
        </w:tc>
        <w:tc>
          <w:tcPr>
            <w:tcW w:w="0" w:type="auto"/>
            <w:hideMark/>
          </w:tcPr>
          <w:p w14:paraId="23A4F594" w14:textId="77777777" w:rsidR="00972894" w:rsidRPr="001F6B88" w:rsidRDefault="00972894" w:rsidP="00972894">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Introducida</w:t>
            </w:r>
          </w:p>
        </w:tc>
        <w:tc>
          <w:tcPr>
            <w:tcW w:w="0" w:type="auto"/>
            <w:hideMark/>
          </w:tcPr>
          <w:p w14:paraId="0A6E03D0" w14:textId="77777777" w:rsidR="00972894" w:rsidRPr="001F6B88" w:rsidRDefault="00972894" w:rsidP="00972894">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LC</w:t>
            </w:r>
          </w:p>
        </w:tc>
        <w:tc>
          <w:tcPr>
            <w:tcW w:w="0" w:type="auto"/>
            <w:hideMark/>
          </w:tcPr>
          <w:p w14:paraId="3994FC42" w14:textId="77777777" w:rsidR="00972894" w:rsidRPr="001F6B88" w:rsidRDefault="00972894" w:rsidP="00972894">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w:t>
            </w:r>
          </w:p>
        </w:tc>
      </w:tr>
      <w:tr w:rsidR="00972894" w:rsidRPr="001F6B88" w14:paraId="356E0339" w14:textId="77777777" w:rsidTr="00092AFB">
        <w:trPr>
          <w:cnfStyle w:val="000000100000" w:firstRow="0" w:lastRow="0" w:firstColumn="0" w:lastColumn="0" w:oddVBand="0" w:evenVBand="0" w:oddHBand="1"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0" w:type="auto"/>
            <w:hideMark/>
          </w:tcPr>
          <w:p w14:paraId="09B971A7" w14:textId="77777777" w:rsidR="00972894" w:rsidRPr="001F6B88" w:rsidRDefault="00972894" w:rsidP="00972894">
            <w:pPr>
              <w:widowControl/>
              <w:autoSpaceDE/>
              <w:autoSpaceDN/>
              <w:jc w:val="center"/>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lastRenderedPageBreak/>
              <w:t>121</w:t>
            </w:r>
          </w:p>
        </w:tc>
        <w:tc>
          <w:tcPr>
            <w:tcW w:w="0" w:type="auto"/>
            <w:hideMark/>
          </w:tcPr>
          <w:p w14:paraId="2A49DAA0" w14:textId="77777777" w:rsidR="00972894" w:rsidRPr="001F6B88" w:rsidRDefault="00972894" w:rsidP="00972894">
            <w:pPr>
              <w:widowControl/>
              <w:autoSpaceDE/>
              <w:autoSpaceDN/>
              <w:ind w:firstLineChars="200" w:firstLine="400"/>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Solanaceae</w:t>
            </w:r>
          </w:p>
        </w:tc>
        <w:tc>
          <w:tcPr>
            <w:tcW w:w="0" w:type="auto"/>
            <w:hideMark/>
          </w:tcPr>
          <w:p w14:paraId="6E55067C" w14:textId="77777777" w:rsidR="00972894" w:rsidRPr="001F6B88" w:rsidRDefault="00972894" w:rsidP="00972894">
            <w:pPr>
              <w:widowControl/>
              <w:autoSpaceDE/>
              <w:autoSpaceDN/>
              <w:ind w:firstLineChars="300" w:firstLine="600"/>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 w:val="20"/>
                <w:szCs w:val="20"/>
                <w:lang w:val="es-CL" w:eastAsia="es-CL"/>
              </w:rPr>
            </w:pPr>
            <w:r w:rsidRPr="001F6B88">
              <w:rPr>
                <w:rFonts w:ascii="Calibri" w:eastAsia="Times New Roman" w:hAnsi="Calibri" w:cs="Calibri"/>
                <w:i/>
                <w:iCs/>
                <w:color w:val="000000"/>
                <w:sz w:val="20"/>
                <w:szCs w:val="20"/>
                <w:lang w:val="es-CL" w:eastAsia="es-CL"/>
              </w:rPr>
              <w:t>Physalis pubescens</w:t>
            </w:r>
          </w:p>
        </w:tc>
        <w:tc>
          <w:tcPr>
            <w:tcW w:w="0" w:type="auto"/>
            <w:hideMark/>
          </w:tcPr>
          <w:p w14:paraId="4EE6C57F" w14:textId="77777777" w:rsidR="00972894" w:rsidRPr="001F6B88" w:rsidRDefault="00972894" w:rsidP="00972894">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Uchuva</w:t>
            </w:r>
          </w:p>
        </w:tc>
        <w:tc>
          <w:tcPr>
            <w:tcW w:w="0" w:type="auto"/>
            <w:hideMark/>
          </w:tcPr>
          <w:p w14:paraId="06337C1F" w14:textId="77777777" w:rsidR="00972894" w:rsidRPr="001F6B88" w:rsidRDefault="00972894" w:rsidP="00972894">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Introducida</w:t>
            </w:r>
          </w:p>
        </w:tc>
        <w:tc>
          <w:tcPr>
            <w:tcW w:w="0" w:type="auto"/>
            <w:hideMark/>
          </w:tcPr>
          <w:p w14:paraId="002D62B8" w14:textId="77777777" w:rsidR="00972894" w:rsidRPr="001F6B88" w:rsidRDefault="00972894" w:rsidP="00972894">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LC</w:t>
            </w:r>
          </w:p>
        </w:tc>
        <w:tc>
          <w:tcPr>
            <w:tcW w:w="0" w:type="auto"/>
            <w:hideMark/>
          </w:tcPr>
          <w:p w14:paraId="6830DBD2" w14:textId="77777777" w:rsidR="00972894" w:rsidRPr="001F6B88" w:rsidRDefault="00972894" w:rsidP="00972894">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w:t>
            </w:r>
          </w:p>
        </w:tc>
      </w:tr>
      <w:tr w:rsidR="00972894" w:rsidRPr="001F6B88" w14:paraId="1DE2C9E0" w14:textId="77777777" w:rsidTr="00092AFB">
        <w:trPr>
          <w:trHeight w:val="300"/>
        </w:trPr>
        <w:tc>
          <w:tcPr>
            <w:cnfStyle w:val="001000000000" w:firstRow="0" w:lastRow="0" w:firstColumn="1" w:lastColumn="0" w:oddVBand="0" w:evenVBand="0" w:oddHBand="0" w:evenHBand="0" w:firstRowFirstColumn="0" w:firstRowLastColumn="0" w:lastRowFirstColumn="0" w:lastRowLastColumn="0"/>
            <w:tcW w:w="0" w:type="auto"/>
            <w:hideMark/>
          </w:tcPr>
          <w:p w14:paraId="587E7434" w14:textId="77777777" w:rsidR="00972894" w:rsidRPr="001F6B88" w:rsidRDefault="00972894" w:rsidP="00972894">
            <w:pPr>
              <w:widowControl/>
              <w:autoSpaceDE/>
              <w:autoSpaceDN/>
              <w:jc w:val="center"/>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122</w:t>
            </w:r>
          </w:p>
        </w:tc>
        <w:tc>
          <w:tcPr>
            <w:tcW w:w="0" w:type="auto"/>
            <w:hideMark/>
          </w:tcPr>
          <w:p w14:paraId="063CC836" w14:textId="77777777" w:rsidR="00972894" w:rsidRPr="001F6B88" w:rsidRDefault="00972894" w:rsidP="00972894">
            <w:pPr>
              <w:widowControl/>
              <w:autoSpaceDE/>
              <w:autoSpaceDN/>
              <w:ind w:firstLineChars="200" w:firstLine="40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Solanaceae</w:t>
            </w:r>
          </w:p>
        </w:tc>
        <w:tc>
          <w:tcPr>
            <w:tcW w:w="0" w:type="auto"/>
            <w:hideMark/>
          </w:tcPr>
          <w:p w14:paraId="64D96082" w14:textId="77777777" w:rsidR="00972894" w:rsidRPr="001F6B88" w:rsidRDefault="00972894" w:rsidP="00972894">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color w:val="000000"/>
                <w:sz w:val="20"/>
                <w:szCs w:val="20"/>
                <w:lang w:val="es-CL" w:eastAsia="es-CL"/>
              </w:rPr>
            </w:pPr>
            <w:r w:rsidRPr="001F6B88">
              <w:rPr>
                <w:rFonts w:ascii="Calibri" w:eastAsia="Times New Roman" w:hAnsi="Calibri" w:cs="Calibri"/>
                <w:i/>
                <w:iCs/>
                <w:color w:val="000000"/>
                <w:sz w:val="20"/>
                <w:szCs w:val="20"/>
                <w:lang w:val="es-CL" w:eastAsia="es-CL"/>
              </w:rPr>
              <w:t>Cestrum parqui</w:t>
            </w:r>
          </w:p>
        </w:tc>
        <w:tc>
          <w:tcPr>
            <w:tcW w:w="0" w:type="auto"/>
            <w:hideMark/>
          </w:tcPr>
          <w:p w14:paraId="02585178" w14:textId="77777777" w:rsidR="00972894" w:rsidRPr="001F6B88" w:rsidRDefault="00972894" w:rsidP="00972894">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Palqui</w:t>
            </w:r>
          </w:p>
        </w:tc>
        <w:tc>
          <w:tcPr>
            <w:tcW w:w="0" w:type="auto"/>
            <w:hideMark/>
          </w:tcPr>
          <w:p w14:paraId="113A0DD6" w14:textId="77777777" w:rsidR="00972894" w:rsidRPr="001F6B88" w:rsidRDefault="00972894" w:rsidP="00972894">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Nativa</w:t>
            </w:r>
          </w:p>
        </w:tc>
        <w:tc>
          <w:tcPr>
            <w:tcW w:w="0" w:type="auto"/>
            <w:hideMark/>
          </w:tcPr>
          <w:p w14:paraId="7B3188C8" w14:textId="77777777" w:rsidR="00972894" w:rsidRPr="001F6B88" w:rsidRDefault="00972894" w:rsidP="00972894">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LC</w:t>
            </w:r>
          </w:p>
        </w:tc>
        <w:tc>
          <w:tcPr>
            <w:tcW w:w="0" w:type="auto"/>
            <w:hideMark/>
          </w:tcPr>
          <w:p w14:paraId="365960C9" w14:textId="77777777" w:rsidR="00972894" w:rsidRPr="001F6B88" w:rsidRDefault="00972894" w:rsidP="00972894">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w:t>
            </w:r>
          </w:p>
        </w:tc>
      </w:tr>
      <w:tr w:rsidR="00972894" w:rsidRPr="001F6B88" w14:paraId="20973F38" w14:textId="77777777" w:rsidTr="00092AF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hideMark/>
          </w:tcPr>
          <w:p w14:paraId="20675B76" w14:textId="77777777" w:rsidR="00972894" w:rsidRPr="001F6B88" w:rsidRDefault="00972894" w:rsidP="00972894">
            <w:pPr>
              <w:widowControl/>
              <w:autoSpaceDE/>
              <w:autoSpaceDN/>
              <w:jc w:val="center"/>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123</w:t>
            </w:r>
          </w:p>
        </w:tc>
        <w:tc>
          <w:tcPr>
            <w:tcW w:w="0" w:type="auto"/>
            <w:hideMark/>
          </w:tcPr>
          <w:p w14:paraId="382C837A" w14:textId="77777777" w:rsidR="00972894" w:rsidRPr="001F6B88" w:rsidRDefault="00972894" w:rsidP="00972894">
            <w:pPr>
              <w:widowControl/>
              <w:autoSpaceDE/>
              <w:autoSpaceDN/>
              <w:ind w:firstLineChars="200" w:firstLine="400"/>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Solanaceae</w:t>
            </w:r>
          </w:p>
        </w:tc>
        <w:tc>
          <w:tcPr>
            <w:tcW w:w="0" w:type="auto"/>
            <w:hideMark/>
          </w:tcPr>
          <w:p w14:paraId="1EBCAF59" w14:textId="77777777" w:rsidR="00972894" w:rsidRPr="001F6B88" w:rsidRDefault="00972894" w:rsidP="00972894">
            <w:pPr>
              <w:widowControl/>
              <w:autoSpaceDE/>
              <w:autoSpaceDN/>
              <w:ind w:firstLineChars="300" w:firstLine="600"/>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 w:val="20"/>
                <w:szCs w:val="20"/>
                <w:lang w:val="es-CL" w:eastAsia="es-CL"/>
              </w:rPr>
            </w:pPr>
            <w:r w:rsidRPr="001F6B88">
              <w:rPr>
                <w:rFonts w:ascii="Calibri" w:eastAsia="Times New Roman" w:hAnsi="Calibri" w:cs="Calibri"/>
                <w:i/>
                <w:iCs/>
                <w:color w:val="000000"/>
                <w:sz w:val="20"/>
                <w:szCs w:val="20"/>
                <w:lang w:val="es-CL" w:eastAsia="es-CL"/>
              </w:rPr>
              <w:t>Fabiana imbricata</w:t>
            </w:r>
          </w:p>
        </w:tc>
        <w:tc>
          <w:tcPr>
            <w:tcW w:w="0" w:type="auto"/>
            <w:hideMark/>
          </w:tcPr>
          <w:p w14:paraId="479F9C82" w14:textId="77777777" w:rsidR="00972894" w:rsidRPr="001F6B88" w:rsidRDefault="00972894" w:rsidP="00972894">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Pichi</w:t>
            </w:r>
          </w:p>
        </w:tc>
        <w:tc>
          <w:tcPr>
            <w:tcW w:w="0" w:type="auto"/>
            <w:hideMark/>
          </w:tcPr>
          <w:p w14:paraId="51440363" w14:textId="77777777" w:rsidR="00972894" w:rsidRPr="001F6B88" w:rsidRDefault="00972894" w:rsidP="00972894">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Nativa</w:t>
            </w:r>
          </w:p>
        </w:tc>
        <w:tc>
          <w:tcPr>
            <w:tcW w:w="0" w:type="auto"/>
            <w:hideMark/>
          </w:tcPr>
          <w:p w14:paraId="3942D6D7" w14:textId="77777777" w:rsidR="00972894" w:rsidRPr="001F6B88" w:rsidRDefault="00972894" w:rsidP="00972894">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NE</w:t>
            </w:r>
          </w:p>
        </w:tc>
        <w:tc>
          <w:tcPr>
            <w:tcW w:w="0" w:type="auto"/>
            <w:hideMark/>
          </w:tcPr>
          <w:p w14:paraId="5438C2D5" w14:textId="77777777" w:rsidR="00972894" w:rsidRPr="001F6B88" w:rsidRDefault="00972894" w:rsidP="00972894">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w:t>
            </w:r>
          </w:p>
        </w:tc>
      </w:tr>
      <w:tr w:rsidR="00972894" w:rsidRPr="001F6B88" w14:paraId="4CF8C6A4" w14:textId="77777777" w:rsidTr="00092AFB">
        <w:trPr>
          <w:trHeight w:val="300"/>
        </w:trPr>
        <w:tc>
          <w:tcPr>
            <w:cnfStyle w:val="001000000000" w:firstRow="0" w:lastRow="0" w:firstColumn="1" w:lastColumn="0" w:oddVBand="0" w:evenVBand="0" w:oddHBand="0" w:evenHBand="0" w:firstRowFirstColumn="0" w:firstRowLastColumn="0" w:lastRowFirstColumn="0" w:lastRowLastColumn="0"/>
            <w:tcW w:w="0" w:type="auto"/>
            <w:hideMark/>
          </w:tcPr>
          <w:p w14:paraId="65611903" w14:textId="77777777" w:rsidR="00972894" w:rsidRPr="001F6B88" w:rsidRDefault="00972894" w:rsidP="00972894">
            <w:pPr>
              <w:widowControl/>
              <w:autoSpaceDE/>
              <w:autoSpaceDN/>
              <w:jc w:val="center"/>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124</w:t>
            </w:r>
          </w:p>
        </w:tc>
        <w:tc>
          <w:tcPr>
            <w:tcW w:w="0" w:type="auto"/>
            <w:hideMark/>
          </w:tcPr>
          <w:p w14:paraId="590987D7" w14:textId="77777777" w:rsidR="00972894" w:rsidRPr="001F6B88" w:rsidRDefault="00972894" w:rsidP="00972894">
            <w:pPr>
              <w:widowControl/>
              <w:autoSpaceDE/>
              <w:autoSpaceDN/>
              <w:ind w:firstLineChars="300" w:firstLine="60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Theaceae</w:t>
            </w:r>
          </w:p>
        </w:tc>
        <w:tc>
          <w:tcPr>
            <w:tcW w:w="0" w:type="auto"/>
            <w:hideMark/>
          </w:tcPr>
          <w:p w14:paraId="5DAD37B1" w14:textId="77777777" w:rsidR="00972894" w:rsidRPr="001F6B88" w:rsidRDefault="00972894" w:rsidP="00972894">
            <w:pPr>
              <w:widowControl/>
              <w:autoSpaceDE/>
              <w:autoSpaceDN/>
              <w:ind w:firstLineChars="300" w:firstLine="60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color w:val="000000"/>
                <w:sz w:val="20"/>
                <w:szCs w:val="20"/>
                <w:lang w:val="es-CL" w:eastAsia="es-CL"/>
              </w:rPr>
            </w:pPr>
            <w:r w:rsidRPr="001F6B88">
              <w:rPr>
                <w:rFonts w:ascii="Calibri" w:eastAsia="Times New Roman" w:hAnsi="Calibri" w:cs="Calibri"/>
                <w:i/>
                <w:iCs/>
                <w:color w:val="000000"/>
                <w:sz w:val="20"/>
                <w:szCs w:val="20"/>
                <w:lang w:val="es-CL" w:eastAsia="es-CL"/>
              </w:rPr>
              <w:t>Camellia japonica</w:t>
            </w:r>
          </w:p>
        </w:tc>
        <w:tc>
          <w:tcPr>
            <w:tcW w:w="0" w:type="auto"/>
            <w:hideMark/>
          </w:tcPr>
          <w:p w14:paraId="593E736A" w14:textId="77777777" w:rsidR="00972894" w:rsidRPr="001F6B88" w:rsidRDefault="00972894" w:rsidP="00972894">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Camelia</w:t>
            </w:r>
          </w:p>
        </w:tc>
        <w:tc>
          <w:tcPr>
            <w:tcW w:w="0" w:type="auto"/>
            <w:hideMark/>
          </w:tcPr>
          <w:p w14:paraId="4BDE9BD9" w14:textId="77777777" w:rsidR="00972894" w:rsidRPr="001F6B88" w:rsidRDefault="00972894" w:rsidP="00972894">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Introducida</w:t>
            </w:r>
          </w:p>
        </w:tc>
        <w:tc>
          <w:tcPr>
            <w:tcW w:w="0" w:type="auto"/>
            <w:hideMark/>
          </w:tcPr>
          <w:p w14:paraId="360DB4B7" w14:textId="77777777" w:rsidR="00972894" w:rsidRPr="001F6B88" w:rsidRDefault="00972894" w:rsidP="00972894">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LC</w:t>
            </w:r>
          </w:p>
        </w:tc>
        <w:tc>
          <w:tcPr>
            <w:tcW w:w="0" w:type="auto"/>
            <w:hideMark/>
          </w:tcPr>
          <w:p w14:paraId="46DAA500" w14:textId="77777777" w:rsidR="00972894" w:rsidRPr="001F6B88" w:rsidRDefault="00972894" w:rsidP="00972894">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w:t>
            </w:r>
          </w:p>
        </w:tc>
      </w:tr>
      <w:tr w:rsidR="00972894" w:rsidRPr="001F6B88" w14:paraId="437ABBDE" w14:textId="77777777" w:rsidTr="00092AFB">
        <w:trPr>
          <w:cnfStyle w:val="000000100000" w:firstRow="0" w:lastRow="0" w:firstColumn="0" w:lastColumn="0" w:oddVBand="0" w:evenVBand="0" w:oddHBand="1"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0" w:type="auto"/>
            <w:hideMark/>
          </w:tcPr>
          <w:p w14:paraId="7EE97304" w14:textId="77777777" w:rsidR="00972894" w:rsidRPr="001F6B88" w:rsidRDefault="00972894" w:rsidP="00972894">
            <w:pPr>
              <w:widowControl/>
              <w:autoSpaceDE/>
              <w:autoSpaceDN/>
              <w:jc w:val="center"/>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125</w:t>
            </w:r>
          </w:p>
        </w:tc>
        <w:tc>
          <w:tcPr>
            <w:tcW w:w="0" w:type="auto"/>
            <w:hideMark/>
          </w:tcPr>
          <w:p w14:paraId="5CEE60CE" w14:textId="77777777" w:rsidR="00972894" w:rsidRPr="001F6B88" w:rsidRDefault="00972894" w:rsidP="00972894">
            <w:pPr>
              <w:widowControl/>
              <w:autoSpaceDE/>
              <w:autoSpaceDN/>
              <w:ind w:firstLineChars="300" w:firstLine="600"/>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Theaceae</w:t>
            </w:r>
          </w:p>
        </w:tc>
        <w:tc>
          <w:tcPr>
            <w:tcW w:w="0" w:type="auto"/>
            <w:hideMark/>
          </w:tcPr>
          <w:p w14:paraId="40049E85" w14:textId="77777777" w:rsidR="00972894" w:rsidRPr="001F6B88" w:rsidRDefault="00972894" w:rsidP="00972894">
            <w:pPr>
              <w:widowControl/>
              <w:autoSpaceDE/>
              <w:autoSpaceDN/>
              <w:ind w:firstLineChars="300" w:firstLine="600"/>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 w:val="20"/>
                <w:szCs w:val="20"/>
                <w:lang w:val="es-CL" w:eastAsia="es-CL"/>
              </w:rPr>
            </w:pPr>
            <w:r w:rsidRPr="001F6B88">
              <w:rPr>
                <w:rFonts w:ascii="Calibri" w:eastAsia="Times New Roman" w:hAnsi="Calibri" w:cs="Calibri"/>
                <w:i/>
                <w:iCs/>
                <w:color w:val="000000"/>
                <w:sz w:val="20"/>
                <w:szCs w:val="20"/>
                <w:lang w:val="es-CL" w:eastAsia="es-CL"/>
              </w:rPr>
              <w:t xml:space="preserve">Camellia sasanqua </w:t>
            </w:r>
          </w:p>
        </w:tc>
        <w:tc>
          <w:tcPr>
            <w:tcW w:w="0" w:type="auto"/>
            <w:hideMark/>
          </w:tcPr>
          <w:p w14:paraId="0C422C70" w14:textId="77777777" w:rsidR="00972894" w:rsidRPr="001F6B88" w:rsidRDefault="00972894" w:rsidP="00972894">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Camelia</w:t>
            </w:r>
          </w:p>
        </w:tc>
        <w:tc>
          <w:tcPr>
            <w:tcW w:w="0" w:type="auto"/>
            <w:hideMark/>
          </w:tcPr>
          <w:p w14:paraId="61AF692D" w14:textId="77777777" w:rsidR="00972894" w:rsidRPr="001F6B88" w:rsidRDefault="00972894" w:rsidP="00972894">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Introducida</w:t>
            </w:r>
          </w:p>
        </w:tc>
        <w:tc>
          <w:tcPr>
            <w:tcW w:w="0" w:type="auto"/>
            <w:hideMark/>
          </w:tcPr>
          <w:p w14:paraId="2162CECC" w14:textId="77777777" w:rsidR="00972894" w:rsidRPr="001F6B88" w:rsidRDefault="00972894" w:rsidP="00972894">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NE</w:t>
            </w:r>
          </w:p>
        </w:tc>
        <w:tc>
          <w:tcPr>
            <w:tcW w:w="0" w:type="auto"/>
            <w:hideMark/>
          </w:tcPr>
          <w:p w14:paraId="66A42DB7" w14:textId="77777777" w:rsidR="00972894" w:rsidRPr="001F6B88" w:rsidRDefault="00972894" w:rsidP="00972894">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w:t>
            </w:r>
          </w:p>
        </w:tc>
      </w:tr>
      <w:tr w:rsidR="00972894" w:rsidRPr="001F6B88" w14:paraId="6EFAFF55" w14:textId="77777777" w:rsidTr="00092AFB">
        <w:trPr>
          <w:trHeight w:val="300"/>
        </w:trPr>
        <w:tc>
          <w:tcPr>
            <w:cnfStyle w:val="001000000000" w:firstRow="0" w:lastRow="0" w:firstColumn="1" w:lastColumn="0" w:oddVBand="0" w:evenVBand="0" w:oddHBand="0" w:evenHBand="0" w:firstRowFirstColumn="0" w:firstRowLastColumn="0" w:lastRowFirstColumn="0" w:lastRowLastColumn="0"/>
            <w:tcW w:w="0" w:type="auto"/>
            <w:hideMark/>
          </w:tcPr>
          <w:p w14:paraId="56860D30" w14:textId="77777777" w:rsidR="00972894" w:rsidRPr="001F6B88" w:rsidRDefault="00972894" w:rsidP="00972894">
            <w:pPr>
              <w:widowControl/>
              <w:autoSpaceDE/>
              <w:autoSpaceDN/>
              <w:jc w:val="center"/>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126</w:t>
            </w:r>
          </w:p>
        </w:tc>
        <w:tc>
          <w:tcPr>
            <w:tcW w:w="0" w:type="auto"/>
            <w:hideMark/>
          </w:tcPr>
          <w:p w14:paraId="6FB4C699" w14:textId="77777777" w:rsidR="00972894" w:rsidRPr="001F6B88" w:rsidRDefault="00972894" w:rsidP="00972894">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Ulmaceae</w:t>
            </w:r>
          </w:p>
        </w:tc>
        <w:tc>
          <w:tcPr>
            <w:tcW w:w="0" w:type="auto"/>
            <w:hideMark/>
          </w:tcPr>
          <w:p w14:paraId="0533C576" w14:textId="77777777" w:rsidR="00972894" w:rsidRPr="001F6B88" w:rsidRDefault="00972894" w:rsidP="00972894">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color w:val="000000"/>
                <w:sz w:val="20"/>
                <w:szCs w:val="20"/>
                <w:lang w:val="es-CL" w:eastAsia="es-CL"/>
              </w:rPr>
            </w:pPr>
            <w:r w:rsidRPr="001F6B88">
              <w:rPr>
                <w:rFonts w:ascii="Calibri" w:eastAsia="Times New Roman" w:hAnsi="Calibri" w:cs="Calibri"/>
                <w:i/>
                <w:iCs/>
                <w:color w:val="000000"/>
                <w:sz w:val="20"/>
                <w:szCs w:val="20"/>
                <w:lang w:val="es-CL" w:eastAsia="es-CL"/>
              </w:rPr>
              <w:t>Ulmus americana</w:t>
            </w:r>
          </w:p>
        </w:tc>
        <w:tc>
          <w:tcPr>
            <w:tcW w:w="0" w:type="auto"/>
            <w:hideMark/>
          </w:tcPr>
          <w:p w14:paraId="2E2AE64F" w14:textId="77777777" w:rsidR="00972894" w:rsidRPr="001F6B88" w:rsidRDefault="00972894" w:rsidP="00972894">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Olmo</w:t>
            </w:r>
          </w:p>
        </w:tc>
        <w:tc>
          <w:tcPr>
            <w:tcW w:w="0" w:type="auto"/>
            <w:hideMark/>
          </w:tcPr>
          <w:p w14:paraId="3ED21F25" w14:textId="77777777" w:rsidR="00972894" w:rsidRPr="001F6B88" w:rsidRDefault="00972894" w:rsidP="00972894">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Introducida</w:t>
            </w:r>
          </w:p>
        </w:tc>
        <w:tc>
          <w:tcPr>
            <w:tcW w:w="0" w:type="auto"/>
            <w:hideMark/>
          </w:tcPr>
          <w:p w14:paraId="1E019BFF" w14:textId="77777777" w:rsidR="00972894" w:rsidRPr="001F6B88" w:rsidRDefault="00972894" w:rsidP="00972894">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EN</w:t>
            </w:r>
          </w:p>
        </w:tc>
        <w:tc>
          <w:tcPr>
            <w:tcW w:w="0" w:type="auto"/>
            <w:hideMark/>
          </w:tcPr>
          <w:p w14:paraId="3ECA390A" w14:textId="77777777" w:rsidR="00972894" w:rsidRPr="001F6B88" w:rsidRDefault="00972894" w:rsidP="00972894">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w:t>
            </w:r>
          </w:p>
        </w:tc>
      </w:tr>
      <w:tr w:rsidR="00972894" w:rsidRPr="001F6B88" w14:paraId="112A521A" w14:textId="77777777" w:rsidTr="00092AF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hideMark/>
          </w:tcPr>
          <w:p w14:paraId="2E2263C1" w14:textId="77777777" w:rsidR="00972894" w:rsidRPr="001F6B88" w:rsidRDefault="00972894" w:rsidP="00972894">
            <w:pPr>
              <w:widowControl/>
              <w:autoSpaceDE/>
              <w:autoSpaceDN/>
              <w:jc w:val="center"/>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127</w:t>
            </w:r>
          </w:p>
        </w:tc>
        <w:tc>
          <w:tcPr>
            <w:tcW w:w="0" w:type="auto"/>
            <w:hideMark/>
          </w:tcPr>
          <w:p w14:paraId="7859B0F6" w14:textId="77777777" w:rsidR="00972894" w:rsidRPr="001F6B88" w:rsidRDefault="00972894" w:rsidP="00972894">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Verbenaceae</w:t>
            </w:r>
          </w:p>
        </w:tc>
        <w:tc>
          <w:tcPr>
            <w:tcW w:w="0" w:type="auto"/>
            <w:hideMark/>
          </w:tcPr>
          <w:p w14:paraId="23E6C302" w14:textId="77777777" w:rsidR="00972894" w:rsidRPr="001F6B88" w:rsidRDefault="00972894" w:rsidP="00972894">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 w:val="20"/>
                <w:szCs w:val="20"/>
                <w:lang w:val="es-CL" w:eastAsia="es-CL"/>
              </w:rPr>
            </w:pPr>
            <w:r w:rsidRPr="001F6B88">
              <w:rPr>
                <w:rFonts w:ascii="Calibri" w:eastAsia="Times New Roman" w:hAnsi="Calibri" w:cs="Calibri"/>
                <w:i/>
                <w:iCs/>
                <w:color w:val="000000"/>
                <w:sz w:val="20"/>
                <w:szCs w:val="20"/>
                <w:lang w:val="es-CL" w:eastAsia="es-CL"/>
              </w:rPr>
              <w:t>Lantana camara</w:t>
            </w:r>
          </w:p>
        </w:tc>
        <w:tc>
          <w:tcPr>
            <w:tcW w:w="0" w:type="auto"/>
            <w:hideMark/>
          </w:tcPr>
          <w:p w14:paraId="66D3DE18" w14:textId="77777777" w:rsidR="00972894" w:rsidRPr="001F6B88" w:rsidRDefault="00972894" w:rsidP="00972894">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Cinco negritos</w:t>
            </w:r>
          </w:p>
        </w:tc>
        <w:tc>
          <w:tcPr>
            <w:tcW w:w="0" w:type="auto"/>
            <w:hideMark/>
          </w:tcPr>
          <w:p w14:paraId="68FC2BAA" w14:textId="77777777" w:rsidR="00972894" w:rsidRPr="001F6B88" w:rsidRDefault="00972894" w:rsidP="00972894">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Introducida</w:t>
            </w:r>
          </w:p>
        </w:tc>
        <w:tc>
          <w:tcPr>
            <w:tcW w:w="0" w:type="auto"/>
            <w:hideMark/>
          </w:tcPr>
          <w:p w14:paraId="2D23F6A5" w14:textId="77777777" w:rsidR="00972894" w:rsidRPr="001F6B88" w:rsidRDefault="00972894" w:rsidP="00972894">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NE</w:t>
            </w:r>
          </w:p>
        </w:tc>
        <w:tc>
          <w:tcPr>
            <w:tcW w:w="0" w:type="auto"/>
            <w:hideMark/>
          </w:tcPr>
          <w:p w14:paraId="57B9E245" w14:textId="77777777" w:rsidR="00972894" w:rsidRPr="001F6B88" w:rsidRDefault="00972894" w:rsidP="00972894">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w:t>
            </w:r>
          </w:p>
        </w:tc>
      </w:tr>
      <w:tr w:rsidR="00972894" w:rsidRPr="001F6B88" w14:paraId="2E55CCEC" w14:textId="77777777" w:rsidTr="00092AFB">
        <w:trPr>
          <w:trHeight w:val="300"/>
        </w:trPr>
        <w:tc>
          <w:tcPr>
            <w:cnfStyle w:val="001000000000" w:firstRow="0" w:lastRow="0" w:firstColumn="1" w:lastColumn="0" w:oddVBand="0" w:evenVBand="0" w:oddHBand="0" w:evenHBand="0" w:firstRowFirstColumn="0" w:firstRowLastColumn="0" w:lastRowFirstColumn="0" w:lastRowLastColumn="0"/>
            <w:tcW w:w="0" w:type="auto"/>
            <w:hideMark/>
          </w:tcPr>
          <w:p w14:paraId="1F9C6B8A" w14:textId="77777777" w:rsidR="00972894" w:rsidRPr="001F6B88" w:rsidRDefault="00972894" w:rsidP="00972894">
            <w:pPr>
              <w:widowControl/>
              <w:autoSpaceDE/>
              <w:autoSpaceDN/>
              <w:jc w:val="center"/>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128</w:t>
            </w:r>
          </w:p>
        </w:tc>
        <w:tc>
          <w:tcPr>
            <w:tcW w:w="0" w:type="auto"/>
            <w:hideMark/>
          </w:tcPr>
          <w:p w14:paraId="4ED65A88" w14:textId="77777777" w:rsidR="00972894" w:rsidRPr="001F6B88" w:rsidRDefault="00972894" w:rsidP="00972894">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Viburnaceae</w:t>
            </w:r>
          </w:p>
        </w:tc>
        <w:tc>
          <w:tcPr>
            <w:tcW w:w="0" w:type="auto"/>
            <w:hideMark/>
          </w:tcPr>
          <w:p w14:paraId="105C059A" w14:textId="77777777" w:rsidR="00972894" w:rsidRPr="001F6B88" w:rsidRDefault="00972894" w:rsidP="00972894">
            <w:pPr>
              <w:widowControl/>
              <w:autoSpaceDE/>
              <w:autoSpaceDN/>
              <w:ind w:firstLineChars="200" w:firstLine="40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color w:val="000000"/>
                <w:sz w:val="20"/>
                <w:szCs w:val="20"/>
                <w:lang w:val="es-CL" w:eastAsia="es-CL"/>
              </w:rPr>
            </w:pPr>
            <w:r w:rsidRPr="001F6B88">
              <w:rPr>
                <w:rFonts w:ascii="Calibri" w:eastAsia="Times New Roman" w:hAnsi="Calibri" w:cs="Calibri"/>
                <w:i/>
                <w:iCs/>
                <w:color w:val="000000"/>
                <w:sz w:val="20"/>
                <w:szCs w:val="20"/>
                <w:lang w:val="es-CL" w:eastAsia="es-CL"/>
              </w:rPr>
              <w:t>Viburnum rugosum</w:t>
            </w:r>
          </w:p>
        </w:tc>
        <w:tc>
          <w:tcPr>
            <w:tcW w:w="0" w:type="auto"/>
            <w:hideMark/>
          </w:tcPr>
          <w:p w14:paraId="354F9187" w14:textId="77777777" w:rsidR="00972894" w:rsidRPr="001F6B88" w:rsidRDefault="00972894" w:rsidP="00972894">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Durillo</w:t>
            </w:r>
          </w:p>
        </w:tc>
        <w:tc>
          <w:tcPr>
            <w:tcW w:w="0" w:type="auto"/>
            <w:hideMark/>
          </w:tcPr>
          <w:p w14:paraId="488EC4CE" w14:textId="77777777" w:rsidR="00972894" w:rsidRPr="001F6B88" w:rsidRDefault="00972894" w:rsidP="00972894">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Introducida</w:t>
            </w:r>
          </w:p>
        </w:tc>
        <w:tc>
          <w:tcPr>
            <w:tcW w:w="0" w:type="auto"/>
            <w:hideMark/>
          </w:tcPr>
          <w:p w14:paraId="2820E7BB" w14:textId="77777777" w:rsidR="00972894" w:rsidRPr="001F6B88" w:rsidRDefault="00972894" w:rsidP="00972894">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NE</w:t>
            </w:r>
          </w:p>
        </w:tc>
        <w:tc>
          <w:tcPr>
            <w:tcW w:w="0" w:type="auto"/>
            <w:hideMark/>
          </w:tcPr>
          <w:p w14:paraId="1166C30F" w14:textId="77777777" w:rsidR="00972894" w:rsidRPr="001F6B88" w:rsidRDefault="00972894" w:rsidP="00972894">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w:t>
            </w:r>
          </w:p>
        </w:tc>
      </w:tr>
      <w:tr w:rsidR="00972894" w:rsidRPr="001F6B88" w14:paraId="05D7560B" w14:textId="77777777" w:rsidTr="00092AF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hideMark/>
          </w:tcPr>
          <w:p w14:paraId="2CA35599" w14:textId="77777777" w:rsidR="00972894" w:rsidRPr="001F6B88" w:rsidRDefault="00972894" w:rsidP="00972894">
            <w:pPr>
              <w:widowControl/>
              <w:autoSpaceDE/>
              <w:autoSpaceDN/>
              <w:jc w:val="center"/>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129</w:t>
            </w:r>
          </w:p>
        </w:tc>
        <w:tc>
          <w:tcPr>
            <w:tcW w:w="0" w:type="auto"/>
            <w:hideMark/>
          </w:tcPr>
          <w:p w14:paraId="11179C96" w14:textId="77777777" w:rsidR="00972894" w:rsidRPr="001F6B88" w:rsidRDefault="00972894" w:rsidP="00972894">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Vitaceae</w:t>
            </w:r>
          </w:p>
        </w:tc>
        <w:tc>
          <w:tcPr>
            <w:tcW w:w="0" w:type="auto"/>
            <w:hideMark/>
          </w:tcPr>
          <w:p w14:paraId="51DEDD57" w14:textId="77777777" w:rsidR="00972894" w:rsidRPr="001F6B88" w:rsidRDefault="00972894" w:rsidP="00972894">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 w:val="20"/>
                <w:szCs w:val="20"/>
                <w:lang w:val="es-CL" w:eastAsia="es-CL"/>
              </w:rPr>
            </w:pPr>
            <w:r w:rsidRPr="001F6B88">
              <w:rPr>
                <w:rFonts w:ascii="Calibri" w:eastAsia="Times New Roman" w:hAnsi="Calibri" w:cs="Calibri"/>
                <w:i/>
                <w:iCs/>
                <w:color w:val="000000"/>
                <w:sz w:val="20"/>
                <w:szCs w:val="20"/>
                <w:lang w:val="es-CL" w:eastAsia="es-CL"/>
              </w:rPr>
              <w:t>Vitis vinifera</w:t>
            </w:r>
          </w:p>
        </w:tc>
        <w:tc>
          <w:tcPr>
            <w:tcW w:w="0" w:type="auto"/>
            <w:hideMark/>
          </w:tcPr>
          <w:p w14:paraId="6DDE2AF2" w14:textId="77777777" w:rsidR="00972894" w:rsidRPr="001F6B88" w:rsidRDefault="00972894" w:rsidP="00972894">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Parra</w:t>
            </w:r>
          </w:p>
        </w:tc>
        <w:tc>
          <w:tcPr>
            <w:tcW w:w="0" w:type="auto"/>
            <w:hideMark/>
          </w:tcPr>
          <w:p w14:paraId="7F2265AB" w14:textId="77777777" w:rsidR="00972894" w:rsidRPr="001F6B88" w:rsidRDefault="00972894" w:rsidP="00972894">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Introducida</w:t>
            </w:r>
          </w:p>
        </w:tc>
        <w:tc>
          <w:tcPr>
            <w:tcW w:w="0" w:type="auto"/>
            <w:hideMark/>
          </w:tcPr>
          <w:p w14:paraId="65A356B7" w14:textId="77777777" w:rsidR="00972894" w:rsidRPr="001F6B88" w:rsidRDefault="00972894" w:rsidP="00972894">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LC</w:t>
            </w:r>
          </w:p>
        </w:tc>
        <w:tc>
          <w:tcPr>
            <w:tcW w:w="0" w:type="auto"/>
            <w:hideMark/>
          </w:tcPr>
          <w:p w14:paraId="4642A596" w14:textId="77777777" w:rsidR="00972894" w:rsidRPr="001F6B88" w:rsidRDefault="00972894" w:rsidP="00972894">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val="es-CL" w:eastAsia="es-CL"/>
              </w:rPr>
            </w:pPr>
            <w:r w:rsidRPr="001F6B88">
              <w:rPr>
                <w:rFonts w:ascii="Calibri" w:eastAsia="Times New Roman" w:hAnsi="Calibri" w:cs="Calibri"/>
                <w:color w:val="000000"/>
                <w:sz w:val="20"/>
                <w:szCs w:val="20"/>
                <w:lang w:val="es-CL" w:eastAsia="es-CL"/>
              </w:rPr>
              <w:t>-</w:t>
            </w:r>
          </w:p>
        </w:tc>
      </w:tr>
    </w:tbl>
    <w:p w14:paraId="02939080" w14:textId="77777777" w:rsidR="00972894" w:rsidRPr="001F6B88" w:rsidRDefault="00972894" w:rsidP="00826E16">
      <w:pPr>
        <w:rPr>
          <w:rFonts w:ascii="Calibri" w:hAnsi="Calibri" w:cs="Calibri"/>
        </w:rPr>
      </w:pPr>
    </w:p>
    <w:p w14:paraId="002CE7BD" w14:textId="77777777" w:rsidR="00826E16" w:rsidRPr="001F6B88" w:rsidRDefault="00826E16" w:rsidP="00826E16">
      <w:pPr>
        <w:rPr>
          <w:rFonts w:ascii="Calibri" w:hAnsi="Calibri" w:cs="Calibri"/>
        </w:rPr>
      </w:pPr>
    </w:p>
    <w:p w14:paraId="7D227221" w14:textId="5F4C147B" w:rsidR="00191A69" w:rsidRPr="001F6B88" w:rsidRDefault="00AE1684" w:rsidP="00191A69">
      <w:pPr>
        <w:rPr>
          <w:rFonts w:ascii="Calibri" w:hAnsi="Calibri" w:cs="Calibri"/>
          <w:lang w:val="es-CL"/>
        </w:rPr>
      </w:pPr>
      <w:bookmarkStart w:id="100" w:name="_Ref187835131"/>
      <w:r w:rsidRPr="00BC7974">
        <w:rPr>
          <w:rFonts w:ascii="Calibri" w:hAnsi="Calibri" w:cs="Calibri"/>
        </w:rPr>
        <w:t xml:space="preserve">Anexo </w:t>
      </w:r>
      <w:r w:rsidRPr="00BC7974">
        <w:rPr>
          <w:rFonts w:ascii="Calibri" w:hAnsi="Calibri" w:cs="Calibri"/>
        </w:rPr>
        <w:fldChar w:fldCharType="begin"/>
      </w:r>
      <w:r w:rsidRPr="00BC7974">
        <w:rPr>
          <w:rFonts w:ascii="Calibri" w:hAnsi="Calibri" w:cs="Calibri"/>
        </w:rPr>
        <w:instrText xml:space="preserve"> SEQ Anexo \* ARABIC </w:instrText>
      </w:r>
      <w:r w:rsidRPr="00BC7974">
        <w:rPr>
          <w:rFonts w:ascii="Calibri" w:hAnsi="Calibri" w:cs="Calibri"/>
        </w:rPr>
        <w:fldChar w:fldCharType="separate"/>
      </w:r>
      <w:r>
        <w:rPr>
          <w:rFonts w:ascii="Calibri" w:hAnsi="Calibri" w:cs="Calibri"/>
          <w:noProof/>
        </w:rPr>
        <w:t>2</w:t>
      </w:r>
      <w:r w:rsidRPr="00BC7974">
        <w:rPr>
          <w:rFonts w:ascii="Calibri" w:hAnsi="Calibri" w:cs="Calibri"/>
        </w:rPr>
        <w:fldChar w:fldCharType="end"/>
      </w:r>
      <w:r w:rsidRPr="00BC7974">
        <w:rPr>
          <w:rFonts w:ascii="Calibri" w:hAnsi="Calibri" w:cs="Calibri"/>
        </w:rPr>
        <w:t>:</w:t>
      </w:r>
      <w:r w:rsidRPr="00BC7974">
        <w:rPr>
          <w:rFonts w:ascii="Calibri" w:hAnsi="Calibri" w:cs="Calibri"/>
          <w:lang w:val="es-CL"/>
        </w:rPr>
        <w:t xml:space="preserve"> </w:t>
      </w:r>
      <w:r w:rsidR="005C0260" w:rsidRPr="001F6B88">
        <w:rPr>
          <w:rFonts w:ascii="Calibri" w:hAnsi="Calibri" w:cs="Calibri"/>
          <w:lang w:val="es-CL"/>
        </w:rPr>
        <w:t>Total de especies registradas en m</w:t>
      </w:r>
      <w:r>
        <w:rPr>
          <w:rFonts w:ascii="Calibri" w:hAnsi="Calibri" w:cs="Calibri"/>
          <w:lang w:val="es-CL"/>
        </w:rPr>
        <w:t>a</w:t>
      </w:r>
      <w:r w:rsidR="005C0260" w:rsidRPr="001F6B88">
        <w:rPr>
          <w:rFonts w:ascii="Calibri" w:hAnsi="Calibri" w:cs="Calibri"/>
          <w:lang w:val="es-CL"/>
        </w:rPr>
        <w:t>ceta</w:t>
      </w:r>
      <w:r>
        <w:rPr>
          <w:rFonts w:ascii="Calibri" w:hAnsi="Calibri" w:cs="Calibri"/>
          <w:lang w:val="es-CL"/>
        </w:rPr>
        <w:t>s</w:t>
      </w:r>
      <w:bookmarkEnd w:id="100"/>
    </w:p>
    <w:p w14:paraId="2B3E03A8" w14:textId="77777777" w:rsidR="00620B2C" w:rsidRPr="001F6B88" w:rsidRDefault="00620B2C" w:rsidP="00191A69">
      <w:pPr>
        <w:rPr>
          <w:rFonts w:ascii="Calibri" w:hAnsi="Calibri" w:cs="Calibri"/>
          <w:lang w:val="es-CL"/>
        </w:rPr>
      </w:pPr>
    </w:p>
    <w:tbl>
      <w:tblPr>
        <w:tblStyle w:val="Tablaconcuadrcula4-nfasis1"/>
        <w:tblW w:w="0" w:type="auto"/>
        <w:tblLook w:val="04A0" w:firstRow="1" w:lastRow="0" w:firstColumn="1" w:lastColumn="0" w:noHBand="0" w:noVBand="1"/>
      </w:tblPr>
      <w:tblGrid>
        <w:gridCol w:w="440"/>
        <w:gridCol w:w="1659"/>
        <w:gridCol w:w="2301"/>
        <w:gridCol w:w="1956"/>
        <w:gridCol w:w="1228"/>
        <w:gridCol w:w="680"/>
        <w:gridCol w:w="564"/>
      </w:tblGrid>
      <w:tr w:rsidR="00092AFB" w:rsidRPr="00092AFB" w14:paraId="4EA5A023" w14:textId="77777777" w:rsidTr="00092AFB">
        <w:trPr>
          <w:cnfStyle w:val="100000000000" w:firstRow="1" w:lastRow="0" w:firstColumn="0" w:lastColumn="0" w:oddVBand="0" w:evenVBand="0" w:oddHBand="0" w:evenHBand="0" w:firstRowFirstColumn="0" w:firstRowLastColumn="0" w:lastRowFirstColumn="0" w:lastRowLastColumn="0"/>
          <w:trHeight w:val="300"/>
          <w:tblHeader/>
        </w:trPr>
        <w:tc>
          <w:tcPr>
            <w:cnfStyle w:val="001000000000" w:firstRow="0" w:lastRow="0" w:firstColumn="1" w:lastColumn="0" w:oddVBand="0" w:evenVBand="0" w:oddHBand="0" w:evenHBand="0" w:firstRowFirstColumn="0" w:firstRowLastColumn="0" w:lastRowFirstColumn="0" w:lastRowLastColumn="0"/>
            <w:tcW w:w="0" w:type="auto"/>
            <w:hideMark/>
          </w:tcPr>
          <w:p w14:paraId="73A673F0" w14:textId="77777777" w:rsidR="00620B2C" w:rsidRPr="00092AFB" w:rsidRDefault="00620B2C" w:rsidP="00620B2C">
            <w:pPr>
              <w:widowControl/>
              <w:autoSpaceDE/>
              <w:autoSpaceDN/>
              <w:jc w:val="center"/>
              <w:rPr>
                <w:rFonts w:ascii="Calibri" w:eastAsia="Times New Roman" w:hAnsi="Calibri" w:cs="Calibri"/>
                <w:sz w:val="20"/>
                <w:szCs w:val="20"/>
                <w:lang w:val="es-CL" w:eastAsia="es-CL"/>
              </w:rPr>
            </w:pPr>
            <w:r w:rsidRPr="00092AFB">
              <w:rPr>
                <w:rFonts w:ascii="Calibri" w:eastAsia="Times New Roman" w:hAnsi="Calibri" w:cs="Calibri"/>
                <w:sz w:val="20"/>
                <w:szCs w:val="20"/>
                <w:lang w:val="es-CL" w:eastAsia="es-CL"/>
              </w:rPr>
              <w:t>n°</w:t>
            </w:r>
          </w:p>
        </w:tc>
        <w:tc>
          <w:tcPr>
            <w:tcW w:w="0" w:type="auto"/>
            <w:hideMark/>
          </w:tcPr>
          <w:p w14:paraId="53BABD0A" w14:textId="77777777" w:rsidR="00620B2C" w:rsidRPr="00092AFB" w:rsidRDefault="00620B2C" w:rsidP="00620B2C">
            <w:pPr>
              <w:widowControl/>
              <w:autoSpaceDE/>
              <w:autoSpaceDN/>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b w:val="0"/>
                <w:bCs w:val="0"/>
                <w:lang w:val="es-CL" w:eastAsia="es-CL"/>
              </w:rPr>
            </w:pPr>
            <w:r w:rsidRPr="00092AFB">
              <w:rPr>
                <w:rFonts w:ascii="Calibri" w:eastAsia="Times New Roman" w:hAnsi="Calibri" w:cs="Calibri"/>
                <w:lang w:eastAsia="es-CL"/>
              </w:rPr>
              <w:t>Familia</w:t>
            </w:r>
          </w:p>
        </w:tc>
        <w:tc>
          <w:tcPr>
            <w:tcW w:w="0" w:type="auto"/>
            <w:hideMark/>
          </w:tcPr>
          <w:p w14:paraId="3DF31667" w14:textId="77777777" w:rsidR="00620B2C" w:rsidRPr="00092AFB" w:rsidRDefault="00620B2C" w:rsidP="00620B2C">
            <w:pPr>
              <w:widowControl/>
              <w:autoSpaceDE/>
              <w:autoSpaceDN/>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b w:val="0"/>
                <w:bCs w:val="0"/>
                <w:lang w:val="es-CL" w:eastAsia="es-CL"/>
              </w:rPr>
            </w:pPr>
            <w:r w:rsidRPr="00092AFB">
              <w:rPr>
                <w:rFonts w:ascii="Calibri" w:eastAsia="Times New Roman" w:hAnsi="Calibri" w:cs="Calibri"/>
                <w:lang w:eastAsia="es-CL"/>
              </w:rPr>
              <w:t>Nombre científico</w:t>
            </w:r>
          </w:p>
        </w:tc>
        <w:tc>
          <w:tcPr>
            <w:tcW w:w="0" w:type="auto"/>
            <w:hideMark/>
          </w:tcPr>
          <w:p w14:paraId="31AF4B3B" w14:textId="77777777" w:rsidR="00620B2C" w:rsidRPr="00092AFB" w:rsidRDefault="00620B2C" w:rsidP="00620B2C">
            <w:pPr>
              <w:widowControl/>
              <w:autoSpaceDE/>
              <w:autoSpaceDN/>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b w:val="0"/>
                <w:bCs w:val="0"/>
                <w:lang w:val="es-CL" w:eastAsia="es-CL"/>
              </w:rPr>
            </w:pPr>
            <w:r w:rsidRPr="00092AFB">
              <w:rPr>
                <w:rFonts w:ascii="Calibri" w:eastAsia="Times New Roman" w:hAnsi="Calibri" w:cs="Calibri"/>
                <w:lang w:eastAsia="es-CL"/>
              </w:rPr>
              <w:t>Nombre común</w:t>
            </w:r>
          </w:p>
        </w:tc>
        <w:tc>
          <w:tcPr>
            <w:tcW w:w="0" w:type="auto"/>
            <w:hideMark/>
          </w:tcPr>
          <w:p w14:paraId="2CE5D9CC" w14:textId="77777777" w:rsidR="00620B2C" w:rsidRPr="00092AFB" w:rsidRDefault="00620B2C" w:rsidP="00620B2C">
            <w:pPr>
              <w:widowControl/>
              <w:autoSpaceDE/>
              <w:autoSpaceDN/>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b w:val="0"/>
                <w:bCs w:val="0"/>
                <w:lang w:val="es-CL" w:eastAsia="es-CL"/>
              </w:rPr>
            </w:pPr>
            <w:r w:rsidRPr="00092AFB">
              <w:rPr>
                <w:rFonts w:ascii="Calibri" w:eastAsia="Times New Roman" w:hAnsi="Calibri" w:cs="Calibri"/>
                <w:spacing w:val="-2"/>
                <w:lang w:eastAsia="es-CL"/>
              </w:rPr>
              <w:t>Orígen</w:t>
            </w:r>
          </w:p>
        </w:tc>
        <w:tc>
          <w:tcPr>
            <w:tcW w:w="0" w:type="auto"/>
            <w:hideMark/>
          </w:tcPr>
          <w:p w14:paraId="08E125E7" w14:textId="77777777" w:rsidR="00620B2C" w:rsidRPr="00092AFB" w:rsidRDefault="00620B2C" w:rsidP="00620B2C">
            <w:pPr>
              <w:widowControl/>
              <w:autoSpaceDE/>
              <w:autoSpaceDN/>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b w:val="0"/>
                <w:bCs w:val="0"/>
                <w:lang w:val="es-CL" w:eastAsia="es-CL"/>
              </w:rPr>
            </w:pPr>
            <w:r w:rsidRPr="00092AFB">
              <w:rPr>
                <w:rFonts w:ascii="Calibri" w:eastAsia="Times New Roman" w:hAnsi="Calibri" w:cs="Calibri"/>
                <w:lang w:eastAsia="es-CL"/>
              </w:rPr>
              <w:t>IUCN</w:t>
            </w:r>
          </w:p>
        </w:tc>
        <w:tc>
          <w:tcPr>
            <w:tcW w:w="0" w:type="auto"/>
            <w:hideMark/>
          </w:tcPr>
          <w:p w14:paraId="4077CAA3" w14:textId="77777777" w:rsidR="00620B2C" w:rsidRPr="00092AFB" w:rsidRDefault="00620B2C" w:rsidP="00620B2C">
            <w:pPr>
              <w:widowControl/>
              <w:autoSpaceDE/>
              <w:autoSpaceDN/>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b w:val="0"/>
                <w:bCs w:val="0"/>
                <w:lang w:val="es-CL" w:eastAsia="es-CL"/>
              </w:rPr>
            </w:pPr>
            <w:r w:rsidRPr="00092AFB">
              <w:rPr>
                <w:rFonts w:ascii="Calibri" w:eastAsia="Times New Roman" w:hAnsi="Calibri" w:cs="Calibri"/>
                <w:lang w:eastAsia="es-CL"/>
              </w:rPr>
              <w:t>RCE</w:t>
            </w:r>
          </w:p>
        </w:tc>
      </w:tr>
      <w:tr w:rsidR="00620B2C" w:rsidRPr="001F6B88" w14:paraId="4F8D1449" w14:textId="77777777" w:rsidTr="00092AFB">
        <w:trPr>
          <w:cnfStyle w:val="000000100000" w:firstRow="0" w:lastRow="0" w:firstColumn="0" w:lastColumn="0" w:oddVBand="0" w:evenVBand="0" w:oddHBand="1" w:evenHBand="0" w:firstRowFirstColumn="0" w:firstRowLastColumn="0" w:lastRowFirstColumn="0" w:lastRowLastColumn="0"/>
          <w:trHeight w:val="570"/>
        </w:trPr>
        <w:tc>
          <w:tcPr>
            <w:cnfStyle w:val="001000000000" w:firstRow="0" w:lastRow="0" w:firstColumn="1" w:lastColumn="0" w:oddVBand="0" w:evenVBand="0" w:oddHBand="0" w:evenHBand="0" w:firstRowFirstColumn="0" w:firstRowLastColumn="0" w:lastRowFirstColumn="0" w:lastRowLastColumn="0"/>
            <w:tcW w:w="0" w:type="auto"/>
            <w:noWrap/>
            <w:hideMark/>
          </w:tcPr>
          <w:p w14:paraId="42FD3F26" w14:textId="77777777" w:rsidR="00620B2C" w:rsidRPr="001F6B88" w:rsidRDefault="00620B2C" w:rsidP="00620B2C">
            <w:pPr>
              <w:widowControl/>
              <w:autoSpaceDE/>
              <w:autoSpaceDN/>
              <w:jc w:val="center"/>
              <w:rPr>
                <w:rFonts w:ascii="Calibri" w:eastAsia="Times New Roman" w:hAnsi="Calibri" w:cs="Calibri"/>
                <w:color w:val="000000"/>
                <w:lang w:val="es-CL" w:eastAsia="es-CL"/>
              </w:rPr>
            </w:pPr>
            <w:r w:rsidRPr="001F6B88">
              <w:rPr>
                <w:rFonts w:ascii="Calibri" w:eastAsia="Times New Roman" w:hAnsi="Calibri" w:cs="Calibri"/>
                <w:color w:val="000000"/>
                <w:lang w:val="es-CL" w:eastAsia="es-CL"/>
              </w:rPr>
              <w:t>1</w:t>
            </w:r>
          </w:p>
        </w:tc>
        <w:tc>
          <w:tcPr>
            <w:tcW w:w="0" w:type="auto"/>
            <w:hideMark/>
          </w:tcPr>
          <w:p w14:paraId="086C65E1" w14:textId="77777777" w:rsidR="00620B2C" w:rsidRPr="001F6B88" w:rsidRDefault="00620B2C" w:rsidP="00620B2C">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s-CL" w:eastAsia="es-CL"/>
              </w:rPr>
            </w:pPr>
            <w:r w:rsidRPr="001F6B88">
              <w:rPr>
                <w:rFonts w:ascii="Calibri" w:eastAsia="Times New Roman" w:hAnsi="Calibri" w:cs="Calibri"/>
                <w:color w:val="000000"/>
                <w:spacing w:val="-2"/>
                <w:lang w:eastAsia="es-CL"/>
              </w:rPr>
              <w:t>Aizoaceae</w:t>
            </w:r>
          </w:p>
        </w:tc>
        <w:tc>
          <w:tcPr>
            <w:tcW w:w="0" w:type="auto"/>
            <w:hideMark/>
          </w:tcPr>
          <w:p w14:paraId="418D30BF" w14:textId="77777777" w:rsidR="00620B2C" w:rsidRPr="001F6B88" w:rsidRDefault="00620B2C" w:rsidP="00620B2C">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lang w:val="es-CL" w:eastAsia="es-CL"/>
              </w:rPr>
            </w:pPr>
            <w:r w:rsidRPr="001F6B88">
              <w:rPr>
                <w:rFonts w:ascii="Calibri" w:eastAsia="Times New Roman" w:hAnsi="Calibri" w:cs="Calibri"/>
                <w:i/>
                <w:iCs/>
                <w:color w:val="000000"/>
                <w:lang w:eastAsia="es-CL"/>
              </w:rPr>
              <w:t>Delosperma echinatum</w:t>
            </w:r>
          </w:p>
        </w:tc>
        <w:tc>
          <w:tcPr>
            <w:tcW w:w="0" w:type="auto"/>
            <w:hideMark/>
          </w:tcPr>
          <w:p w14:paraId="6093D837" w14:textId="77777777" w:rsidR="00620B2C" w:rsidRPr="001F6B88" w:rsidRDefault="00620B2C" w:rsidP="00620B2C">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s-CL" w:eastAsia="es-CL"/>
              </w:rPr>
            </w:pPr>
            <w:r w:rsidRPr="001F6B88">
              <w:rPr>
                <w:rFonts w:ascii="Calibri" w:eastAsia="Times New Roman" w:hAnsi="Calibri" w:cs="Calibri"/>
                <w:color w:val="000000"/>
                <w:lang w:eastAsia="es-CL"/>
              </w:rPr>
              <w:t>Planta delpepinillo</w:t>
            </w:r>
          </w:p>
        </w:tc>
        <w:tc>
          <w:tcPr>
            <w:tcW w:w="0" w:type="auto"/>
            <w:hideMark/>
          </w:tcPr>
          <w:p w14:paraId="22DAA51A" w14:textId="77777777" w:rsidR="00620B2C" w:rsidRPr="001F6B88" w:rsidRDefault="00620B2C" w:rsidP="00620B2C">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s-CL" w:eastAsia="es-CL"/>
              </w:rPr>
            </w:pPr>
            <w:r w:rsidRPr="001F6B88">
              <w:rPr>
                <w:rFonts w:ascii="Calibri" w:eastAsia="Times New Roman" w:hAnsi="Calibri" w:cs="Calibri"/>
                <w:color w:val="000000"/>
                <w:spacing w:val="-2"/>
                <w:lang w:eastAsia="es-CL"/>
              </w:rPr>
              <w:t>Introducida</w:t>
            </w:r>
          </w:p>
        </w:tc>
        <w:tc>
          <w:tcPr>
            <w:tcW w:w="0" w:type="auto"/>
            <w:hideMark/>
          </w:tcPr>
          <w:p w14:paraId="38FC983C" w14:textId="77777777" w:rsidR="00620B2C" w:rsidRPr="001F6B88" w:rsidRDefault="00620B2C" w:rsidP="00620B2C">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s-CL" w:eastAsia="es-CL"/>
              </w:rPr>
            </w:pPr>
            <w:r w:rsidRPr="001F6B88">
              <w:rPr>
                <w:rFonts w:ascii="Calibri" w:eastAsia="Times New Roman" w:hAnsi="Calibri" w:cs="Calibri"/>
                <w:color w:val="000000"/>
                <w:spacing w:val="-5"/>
                <w:lang w:eastAsia="es-CL"/>
              </w:rPr>
              <w:t>NE</w:t>
            </w:r>
          </w:p>
        </w:tc>
        <w:tc>
          <w:tcPr>
            <w:tcW w:w="0" w:type="auto"/>
            <w:hideMark/>
          </w:tcPr>
          <w:p w14:paraId="4D68FBB4" w14:textId="77777777" w:rsidR="00620B2C" w:rsidRPr="001F6B88" w:rsidRDefault="00620B2C" w:rsidP="00620B2C">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s-CL" w:eastAsia="es-CL"/>
              </w:rPr>
            </w:pPr>
            <w:r w:rsidRPr="001F6B88">
              <w:rPr>
                <w:rFonts w:ascii="Calibri" w:eastAsia="Times New Roman" w:hAnsi="Calibri" w:cs="Calibri"/>
                <w:color w:val="000000"/>
                <w:spacing w:val="-10"/>
                <w:lang w:eastAsia="es-CL"/>
              </w:rPr>
              <w:t>-</w:t>
            </w:r>
          </w:p>
        </w:tc>
      </w:tr>
      <w:tr w:rsidR="00620B2C" w:rsidRPr="001F6B88" w14:paraId="49A53882" w14:textId="77777777" w:rsidTr="00092AFB">
        <w:trPr>
          <w:trHeight w:val="570"/>
        </w:trPr>
        <w:tc>
          <w:tcPr>
            <w:cnfStyle w:val="001000000000" w:firstRow="0" w:lastRow="0" w:firstColumn="1" w:lastColumn="0" w:oddVBand="0" w:evenVBand="0" w:oddHBand="0" w:evenHBand="0" w:firstRowFirstColumn="0" w:firstRowLastColumn="0" w:lastRowFirstColumn="0" w:lastRowLastColumn="0"/>
            <w:tcW w:w="0" w:type="auto"/>
            <w:noWrap/>
            <w:hideMark/>
          </w:tcPr>
          <w:p w14:paraId="725023EF" w14:textId="77777777" w:rsidR="00620B2C" w:rsidRPr="001F6B88" w:rsidRDefault="00620B2C" w:rsidP="00620B2C">
            <w:pPr>
              <w:widowControl/>
              <w:autoSpaceDE/>
              <w:autoSpaceDN/>
              <w:jc w:val="center"/>
              <w:rPr>
                <w:rFonts w:ascii="Calibri" w:eastAsia="Times New Roman" w:hAnsi="Calibri" w:cs="Calibri"/>
                <w:color w:val="000000"/>
                <w:lang w:val="es-CL" w:eastAsia="es-CL"/>
              </w:rPr>
            </w:pPr>
            <w:r w:rsidRPr="001F6B88">
              <w:rPr>
                <w:rFonts w:ascii="Calibri" w:eastAsia="Times New Roman" w:hAnsi="Calibri" w:cs="Calibri"/>
                <w:color w:val="000000"/>
                <w:lang w:val="es-CL" w:eastAsia="es-CL"/>
              </w:rPr>
              <w:t>2</w:t>
            </w:r>
          </w:p>
        </w:tc>
        <w:tc>
          <w:tcPr>
            <w:tcW w:w="0" w:type="auto"/>
            <w:hideMark/>
          </w:tcPr>
          <w:p w14:paraId="077F8BDA" w14:textId="77777777" w:rsidR="00620B2C" w:rsidRPr="001F6B88" w:rsidRDefault="00620B2C" w:rsidP="00620B2C">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s-CL" w:eastAsia="es-CL"/>
              </w:rPr>
            </w:pPr>
            <w:r w:rsidRPr="001F6B88">
              <w:rPr>
                <w:rFonts w:ascii="Calibri" w:eastAsia="Times New Roman" w:hAnsi="Calibri" w:cs="Calibri"/>
                <w:color w:val="000000"/>
                <w:lang w:val="es-CL" w:eastAsia="es-CL"/>
              </w:rPr>
              <w:t>Aizoaceae</w:t>
            </w:r>
          </w:p>
        </w:tc>
        <w:tc>
          <w:tcPr>
            <w:tcW w:w="0" w:type="auto"/>
            <w:hideMark/>
          </w:tcPr>
          <w:p w14:paraId="4324DFC5" w14:textId="77777777" w:rsidR="00620B2C" w:rsidRPr="001F6B88" w:rsidRDefault="00620B2C" w:rsidP="00620B2C">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color w:val="000000"/>
                <w:lang w:val="es-CL" w:eastAsia="es-CL"/>
              </w:rPr>
            </w:pPr>
            <w:r w:rsidRPr="001F6B88">
              <w:rPr>
                <w:rFonts w:ascii="Calibri" w:eastAsia="Times New Roman" w:hAnsi="Calibri" w:cs="Calibri"/>
                <w:i/>
                <w:iCs/>
                <w:color w:val="000000"/>
                <w:lang w:eastAsia="es-CL"/>
              </w:rPr>
              <w:t>Lampranthus cf. Multiradiatus</w:t>
            </w:r>
          </w:p>
        </w:tc>
        <w:tc>
          <w:tcPr>
            <w:tcW w:w="0" w:type="auto"/>
            <w:hideMark/>
          </w:tcPr>
          <w:p w14:paraId="78A95D88" w14:textId="77777777" w:rsidR="00620B2C" w:rsidRPr="001F6B88" w:rsidRDefault="00620B2C" w:rsidP="00620B2C">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s-CL" w:eastAsia="es-CL"/>
              </w:rPr>
            </w:pPr>
            <w:r w:rsidRPr="001F6B88">
              <w:rPr>
                <w:rFonts w:ascii="Calibri" w:eastAsia="Times New Roman" w:hAnsi="Calibri" w:cs="Calibri"/>
                <w:color w:val="000000"/>
                <w:lang w:eastAsia="es-CL"/>
              </w:rPr>
              <w:t>Rayito de sol</w:t>
            </w:r>
          </w:p>
        </w:tc>
        <w:tc>
          <w:tcPr>
            <w:tcW w:w="0" w:type="auto"/>
            <w:hideMark/>
          </w:tcPr>
          <w:p w14:paraId="147629DD" w14:textId="77777777" w:rsidR="00620B2C" w:rsidRPr="001F6B88" w:rsidRDefault="00620B2C" w:rsidP="00620B2C">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s-CL" w:eastAsia="es-CL"/>
              </w:rPr>
            </w:pPr>
            <w:r w:rsidRPr="001F6B88">
              <w:rPr>
                <w:rFonts w:ascii="Calibri" w:eastAsia="Times New Roman" w:hAnsi="Calibri" w:cs="Calibri"/>
                <w:color w:val="000000"/>
                <w:spacing w:val="-2"/>
                <w:lang w:eastAsia="es-CL"/>
              </w:rPr>
              <w:t>Introducida</w:t>
            </w:r>
          </w:p>
        </w:tc>
        <w:tc>
          <w:tcPr>
            <w:tcW w:w="0" w:type="auto"/>
            <w:hideMark/>
          </w:tcPr>
          <w:p w14:paraId="1430B5B7" w14:textId="77777777" w:rsidR="00620B2C" w:rsidRPr="001F6B88" w:rsidRDefault="00620B2C" w:rsidP="00620B2C">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s-CL" w:eastAsia="es-CL"/>
              </w:rPr>
            </w:pPr>
            <w:r w:rsidRPr="001F6B88">
              <w:rPr>
                <w:rFonts w:ascii="Calibri" w:eastAsia="Times New Roman" w:hAnsi="Calibri" w:cs="Calibri"/>
                <w:color w:val="000000"/>
                <w:spacing w:val="-5"/>
                <w:lang w:eastAsia="es-CL"/>
              </w:rPr>
              <w:t>NE</w:t>
            </w:r>
          </w:p>
        </w:tc>
        <w:tc>
          <w:tcPr>
            <w:tcW w:w="0" w:type="auto"/>
            <w:hideMark/>
          </w:tcPr>
          <w:p w14:paraId="2BB7EA53" w14:textId="77777777" w:rsidR="00620B2C" w:rsidRPr="001F6B88" w:rsidRDefault="00620B2C" w:rsidP="00620B2C">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s-CL" w:eastAsia="es-CL"/>
              </w:rPr>
            </w:pPr>
            <w:r w:rsidRPr="001F6B88">
              <w:rPr>
                <w:rFonts w:ascii="Calibri" w:eastAsia="Times New Roman" w:hAnsi="Calibri" w:cs="Calibri"/>
                <w:color w:val="000000"/>
                <w:spacing w:val="-10"/>
                <w:lang w:eastAsia="es-CL"/>
              </w:rPr>
              <w:t>-</w:t>
            </w:r>
          </w:p>
        </w:tc>
      </w:tr>
      <w:tr w:rsidR="00620B2C" w:rsidRPr="001F6B88" w14:paraId="26127BBC" w14:textId="77777777" w:rsidTr="00092AFB">
        <w:trPr>
          <w:cnfStyle w:val="000000100000" w:firstRow="0" w:lastRow="0" w:firstColumn="0" w:lastColumn="0" w:oddVBand="0" w:evenVBand="0" w:oddHBand="1" w:evenHBand="0" w:firstRowFirstColumn="0" w:firstRowLastColumn="0" w:lastRowFirstColumn="0" w:lastRowLastColumn="0"/>
          <w:trHeight w:val="570"/>
        </w:trPr>
        <w:tc>
          <w:tcPr>
            <w:cnfStyle w:val="001000000000" w:firstRow="0" w:lastRow="0" w:firstColumn="1" w:lastColumn="0" w:oddVBand="0" w:evenVBand="0" w:oddHBand="0" w:evenHBand="0" w:firstRowFirstColumn="0" w:firstRowLastColumn="0" w:lastRowFirstColumn="0" w:lastRowLastColumn="0"/>
            <w:tcW w:w="0" w:type="auto"/>
            <w:noWrap/>
            <w:hideMark/>
          </w:tcPr>
          <w:p w14:paraId="6275C291" w14:textId="77777777" w:rsidR="00620B2C" w:rsidRPr="001F6B88" w:rsidRDefault="00620B2C" w:rsidP="00620B2C">
            <w:pPr>
              <w:widowControl/>
              <w:autoSpaceDE/>
              <w:autoSpaceDN/>
              <w:jc w:val="center"/>
              <w:rPr>
                <w:rFonts w:ascii="Calibri" w:eastAsia="Times New Roman" w:hAnsi="Calibri" w:cs="Calibri"/>
                <w:color w:val="000000"/>
                <w:lang w:val="es-CL" w:eastAsia="es-CL"/>
              </w:rPr>
            </w:pPr>
            <w:r w:rsidRPr="001F6B88">
              <w:rPr>
                <w:rFonts w:ascii="Calibri" w:eastAsia="Times New Roman" w:hAnsi="Calibri" w:cs="Calibri"/>
                <w:color w:val="000000"/>
                <w:lang w:val="es-CL" w:eastAsia="es-CL"/>
              </w:rPr>
              <w:t>3</w:t>
            </w:r>
          </w:p>
        </w:tc>
        <w:tc>
          <w:tcPr>
            <w:tcW w:w="0" w:type="auto"/>
            <w:hideMark/>
          </w:tcPr>
          <w:p w14:paraId="5AB631BB" w14:textId="77777777" w:rsidR="00620B2C" w:rsidRPr="001F6B88" w:rsidRDefault="00620B2C" w:rsidP="00620B2C">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s-CL" w:eastAsia="es-CL"/>
              </w:rPr>
            </w:pPr>
            <w:r w:rsidRPr="001F6B88">
              <w:rPr>
                <w:rFonts w:ascii="Calibri" w:eastAsia="Times New Roman" w:hAnsi="Calibri" w:cs="Calibri"/>
                <w:color w:val="000000"/>
                <w:lang w:val="es-CL" w:eastAsia="es-CL"/>
              </w:rPr>
              <w:t>Aizoaceae</w:t>
            </w:r>
          </w:p>
        </w:tc>
        <w:tc>
          <w:tcPr>
            <w:tcW w:w="0" w:type="auto"/>
            <w:hideMark/>
          </w:tcPr>
          <w:p w14:paraId="1A9EB2D8" w14:textId="77777777" w:rsidR="00620B2C" w:rsidRPr="001F6B88" w:rsidRDefault="00620B2C" w:rsidP="00620B2C">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lang w:val="es-CL" w:eastAsia="es-CL"/>
              </w:rPr>
            </w:pPr>
            <w:r w:rsidRPr="001F6B88">
              <w:rPr>
                <w:rFonts w:ascii="Calibri" w:eastAsia="Times New Roman" w:hAnsi="Calibri" w:cs="Calibri"/>
                <w:i/>
                <w:iCs/>
                <w:color w:val="000000"/>
                <w:lang w:eastAsia="es-CL"/>
              </w:rPr>
              <w:t>Mesembryanthemu m aff. Cordifolium</w:t>
            </w:r>
          </w:p>
        </w:tc>
        <w:tc>
          <w:tcPr>
            <w:tcW w:w="0" w:type="auto"/>
            <w:hideMark/>
          </w:tcPr>
          <w:p w14:paraId="553FCF20" w14:textId="77777777" w:rsidR="00620B2C" w:rsidRPr="001F6B88" w:rsidRDefault="00620B2C" w:rsidP="00620B2C">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s-CL" w:eastAsia="es-CL"/>
              </w:rPr>
            </w:pPr>
            <w:r w:rsidRPr="001F6B88">
              <w:rPr>
                <w:rFonts w:ascii="Calibri" w:eastAsia="Times New Roman" w:hAnsi="Calibri" w:cs="Calibri"/>
                <w:color w:val="000000"/>
                <w:lang w:eastAsia="es-CL"/>
              </w:rPr>
              <w:t>Rocío africano</w:t>
            </w:r>
          </w:p>
        </w:tc>
        <w:tc>
          <w:tcPr>
            <w:tcW w:w="0" w:type="auto"/>
            <w:hideMark/>
          </w:tcPr>
          <w:p w14:paraId="0BF9E37B" w14:textId="77777777" w:rsidR="00620B2C" w:rsidRPr="001F6B88" w:rsidRDefault="00620B2C" w:rsidP="00620B2C">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s-CL" w:eastAsia="es-CL"/>
              </w:rPr>
            </w:pPr>
            <w:r w:rsidRPr="001F6B88">
              <w:rPr>
                <w:rFonts w:ascii="Calibri" w:eastAsia="Times New Roman" w:hAnsi="Calibri" w:cs="Calibri"/>
                <w:color w:val="000000"/>
                <w:spacing w:val="-2"/>
                <w:lang w:eastAsia="es-CL"/>
              </w:rPr>
              <w:t>Introducida</w:t>
            </w:r>
          </w:p>
        </w:tc>
        <w:tc>
          <w:tcPr>
            <w:tcW w:w="0" w:type="auto"/>
            <w:hideMark/>
          </w:tcPr>
          <w:p w14:paraId="0C98ABE5" w14:textId="77777777" w:rsidR="00620B2C" w:rsidRPr="001F6B88" w:rsidRDefault="00620B2C" w:rsidP="00620B2C">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s-CL" w:eastAsia="es-CL"/>
              </w:rPr>
            </w:pPr>
            <w:r w:rsidRPr="001F6B88">
              <w:rPr>
                <w:rFonts w:ascii="Calibri" w:eastAsia="Times New Roman" w:hAnsi="Calibri" w:cs="Calibri"/>
                <w:color w:val="000000"/>
                <w:spacing w:val="-5"/>
                <w:lang w:eastAsia="es-CL"/>
              </w:rPr>
              <w:t>NE</w:t>
            </w:r>
          </w:p>
        </w:tc>
        <w:tc>
          <w:tcPr>
            <w:tcW w:w="0" w:type="auto"/>
            <w:hideMark/>
          </w:tcPr>
          <w:p w14:paraId="58072B3C" w14:textId="77777777" w:rsidR="00620B2C" w:rsidRPr="001F6B88" w:rsidRDefault="00620B2C" w:rsidP="00620B2C">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s-CL" w:eastAsia="es-CL"/>
              </w:rPr>
            </w:pPr>
            <w:r w:rsidRPr="001F6B88">
              <w:rPr>
                <w:rFonts w:ascii="Calibri" w:eastAsia="Times New Roman" w:hAnsi="Calibri" w:cs="Calibri"/>
                <w:color w:val="000000"/>
                <w:spacing w:val="-10"/>
                <w:lang w:eastAsia="es-CL"/>
              </w:rPr>
              <w:t>-</w:t>
            </w:r>
          </w:p>
        </w:tc>
      </w:tr>
      <w:tr w:rsidR="00620B2C" w:rsidRPr="001F6B88" w14:paraId="681BD30F" w14:textId="77777777" w:rsidTr="00092AFB">
        <w:trPr>
          <w:trHeight w:val="570"/>
        </w:trPr>
        <w:tc>
          <w:tcPr>
            <w:cnfStyle w:val="001000000000" w:firstRow="0" w:lastRow="0" w:firstColumn="1" w:lastColumn="0" w:oddVBand="0" w:evenVBand="0" w:oddHBand="0" w:evenHBand="0" w:firstRowFirstColumn="0" w:firstRowLastColumn="0" w:lastRowFirstColumn="0" w:lastRowLastColumn="0"/>
            <w:tcW w:w="0" w:type="auto"/>
            <w:noWrap/>
            <w:hideMark/>
          </w:tcPr>
          <w:p w14:paraId="2E219418" w14:textId="77777777" w:rsidR="00620B2C" w:rsidRPr="001F6B88" w:rsidRDefault="00620B2C" w:rsidP="00620B2C">
            <w:pPr>
              <w:widowControl/>
              <w:autoSpaceDE/>
              <w:autoSpaceDN/>
              <w:jc w:val="center"/>
              <w:rPr>
                <w:rFonts w:ascii="Calibri" w:eastAsia="Times New Roman" w:hAnsi="Calibri" w:cs="Calibri"/>
                <w:color w:val="000000"/>
                <w:lang w:val="es-CL" w:eastAsia="es-CL"/>
              </w:rPr>
            </w:pPr>
            <w:r w:rsidRPr="001F6B88">
              <w:rPr>
                <w:rFonts w:ascii="Calibri" w:eastAsia="Times New Roman" w:hAnsi="Calibri" w:cs="Calibri"/>
                <w:color w:val="000000"/>
                <w:lang w:val="es-CL" w:eastAsia="es-CL"/>
              </w:rPr>
              <w:t>4</w:t>
            </w:r>
          </w:p>
        </w:tc>
        <w:tc>
          <w:tcPr>
            <w:tcW w:w="0" w:type="auto"/>
            <w:hideMark/>
          </w:tcPr>
          <w:p w14:paraId="593B2A6B" w14:textId="77777777" w:rsidR="00620B2C" w:rsidRPr="001F6B88" w:rsidRDefault="00620B2C" w:rsidP="00620B2C">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s-CL" w:eastAsia="es-CL"/>
              </w:rPr>
            </w:pPr>
            <w:r w:rsidRPr="001F6B88">
              <w:rPr>
                <w:rFonts w:ascii="Calibri" w:eastAsia="Times New Roman" w:hAnsi="Calibri" w:cs="Calibri"/>
                <w:color w:val="000000"/>
                <w:spacing w:val="-2"/>
                <w:lang w:eastAsia="es-CL"/>
              </w:rPr>
              <w:t>Aparagaceae</w:t>
            </w:r>
          </w:p>
        </w:tc>
        <w:tc>
          <w:tcPr>
            <w:tcW w:w="0" w:type="auto"/>
            <w:hideMark/>
          </w:tcPr>
          <w:p w14:paraId="4DD73292" w14:textId="77777777" w:rsidR="00620B2C" w:rsidRPr="001F6B88" w:rsidRDefault="00620B2C" w:rsidP="00620B2C">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color w:val="000000"/>
                <w:lang w:val="es-CL" w:eastAsia="es-CL"/>
              </w:rPr>
            </w:pPr>
            <w:r w:rsidRPr="001F6B88">
              <w:rPr>
                <w:rFonts w:ascii="Calibri" w:eastAsia="Times New Roman" w:hAnsi="Calibri" w:cs="Calibri"/>
                <w:i/>
                <w:iCs/>
                <w:color w:val="000000"/>
                <w:lang w:eastAsia="es-CL"/>
              </w:rPr>
              <w:t>Chlorophytum aff. Capense</w:t>
            </w:r>
          </w:p>
        </w:tc>
        <w:tc>
          <w:tcPr>
            <w:tcW w:w="0" w:type="auto"/>
            <w:hideMark/>
          </w:tcPr>
          <w:p w14:paraId="53BBF3DD" w14:textId="77777777" w:rsidR="00620B2C" w:rsidRPr="001F6B88" w:rsidRDefault="00620B2C" w:rsidP="00620B2C">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s-CL" w:eastAsia="es-CL"/>
              </w:rPr>
            </w:pPr>
            <w:r w:rsidRPr="001F6B88">
              <w:rPr>
                <w:rFonts w:ascii="Calibri" w:eastAsia="Times New Roman" w:hAnsi="Calibri" w:cs="Calibri"/>
                <w:color w:val="000000"/>
                <w:lang w:eastAsia="es-CL"/>
              </w:rPr>
              <w:t>Malamadre, Cinta</w:t>
            </w:r>
          </w:p>
        </w:tc>
        <w:tc>
          <w:tcPr>
            <w:tcW w:w="0" w:type="auto"/>
            <w:hideMark/>
          </w:tcPr>
          <w:p w14:paraId="6C87438B" w14:textId="77777777" w:rsidR="00620B2C" w:rsidRPr="001F6B88" w:rsidRDefault="00620B2C" w:rsidP="00620B2C">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s-CL" w:eastAsia="es-CL"/>
              </w:rPr>
            </w:pPr>
            <w:r w:rsidRPr="001F6B88">
              <w:rPr>
                <w:rFonts w:ascii="Calibri" w:eastAsia="Times New Roman" w:hAnsi="Calibri" w:cs="Calibri"/>
                <w:color w:val="000000"/>
                <w:spacing w:val="-2"/>
                <w:lang w:eastAsia="es-CL"/>
              </w:rPr>
              <w:t>Introducida</w:t>
            </w:r>
          </w:p>
        </w:tc>
        <w:tc>
          <w:tcPr>
            <w:tcW w:w="0" w:type="auto"/>
            <w:hideMark/>
          </w:tcPr>
          <w:p w14:paraId="1C3718AB" w14:textId="77777777" w:rsidR="00620B2C" w:rsidRPr="001F6B88" w:rsidRDefault="00620B2C" w:rsidP="00620B2C">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s-CL" w:eastAsia="es-CL"/>
              </w:rPr>
            </w:pPr>
            <w:r w:rsidRPr="001F6B88">
              <w:rPr>
                <w:rFonts w:ascii="Calibri" w:eastAsia="Times New Roman" w:hAnsi="Calibri" w:cs="Calibri"/>
                <w:color w:val="000000"/>
                <w:spacing w:val="-5"/>
                <w:lang w:eastAsia="es-CL"/>
              </w:rPr>
              <w:t>NE</w:t>
            </w:r>
          </w:p>
        </w:tc>
        <w:tc>
          <w:tcPr>
            <w:tcW w:w="0" w:type="auto"/>
            <w:hideMark/>
          </w:tcPr>
          <w:p w14:paraId="08BA24A0" w14:textId="77777777" w:rsidR="00620B2C" w:rsidRPr="001F6B88" w:rsidRDefault="00620B2C" w:rsidP="00620B2C">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s-CL" w:eastAsia="es-CL"/>
              </w:rPr>
            </w:pPr>
            <w:r w:rsidRPr="001F6B88">
              <w:rPr>
                <w:rFonts w:ascii="Calibri" w:eastAsia="Times New Roman" w:hAnsi="Calibri" w:cs="Calibri"/>
                <w:color w:val="000000"/>
                <w:spacing w:val="-10"/>
                <w:lang w:eastAsia="es-CL"/>
              </w:rPr>
              <w:t>-</w:t>
            </w:r>
          </w:p>
        </w:tc>
      </w:tr>
      <w:tr w:rsidR="00620B2C" w:rsidRPr="001F6B88" w14:paraId="73F09D2B" w14:textId="77777777" w:rsidTr="00092AF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0E7CC47D" w14:textId="77777777" w:rsidR="00620B2C" w:rsidRPr="001F6B88" w:rsidRDefault="00620B2C" w:rsidP="00620B2C">
            <w:pPr>
              <w:widowControl/>
              <w:autoSpaceDE/>
              <w:autoSpaceDN/>
              <w:jc w:val="center"/>
              <w:rPr>
                <w:rFonts w:ascii="Calibri" w:eastAsia="Times New Roman" w:hAnsi="Calibri" w:cs="Calibri"/>
                <w:color w:val="000000"/>
                <w:lang w:val="es-CL" w:eastAsia="es-CL"/>
              </w:rPr>
            </w:pPr>
            <w:r w:rsidRPr="001F6B88">
              <w:rPr>
                <w:rFonts w:ascii="Calibri" w:eastAsia="Times New Roman" w:hAnsi="Calibri" w:cs="Calibri"/>
                <w:color w:val="000000"/>
                <w:lang w:val="es-CL" w:eastAsia="es-CL"/>
              </w:rPr>
              <w:t>5</w:t>
            </w:r>
          </w:p>
        </w:tc>
        <w:tc>
          <w:tcPr>
            <w:tcW w:w="0" w:type="auto"/>
            <w:hideMark/>
          </w:tcPr>
          <w:p w14:paraId="638AA150" w14:textId="77777777" w:rsidR="00620B2C" w:rsidRPr="001F6B88" w:rsidRDefault="00620B2C" w:rsidP="00620B2C">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s-CL" w:eastAsia="es-CL"/>
              </w:rPr>
            </w:pPr>
            <w:r w:rsidRPr="001F6B88">
              <w:rPr>
                <w:rFonts w:ascii="Calibri" w:eastAsia="Times New Roman" w:hAnsi="Calibri" w:cs="Calibri"/>
                <w:color w:val="000000"/>
                <w:spacing w:val="-2"/>
                <w:lang w:eastAsia="es-CL"/>
              </w:rPr>
              <w:t>Apocynaceae</w:t>
            </w:r>
          </w:p>
        </w:tc>
        <w:tc>
          <w:tcPr>
            <w:tcW w:w="0" w:type="auto"/>
            <w:hideMark/>
          </w:tcPr>
          <w:p w14:paraId="585B52DA" w14:textId="77777777" w:rsidR="00620B2C" w:rsidRPr="001F6B88" w:rsidRDefault="00620B2C" w:rsidP="00620B2C">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lang w:val="es-CL" w:eastAsia="es-CL"/>
              </w:rPr>
            </w:pPr>
            <w:r w:rsidRPr="001F6B88">
              <w:rPr>
                <w:rFonts w:ascii="Calibri" w:eastAsia="Times New Roman" w:hAnsi="Calibri" w:cs="Calibri"/>
                <w:i/>
                <w:iCs/>
                <w:color w:val="000000"/>
                <w:lang w:eastAsia="es-CL"/>
              </w:rPr>
              <w:t>Stapelia gigantea</w:t>
            </w:r>
          </w:p>
        </w:tc>
        <w:tc>
          <w:tcPr>
            <w:tcW w:w="0" w:type="auto"/>
            <w:hideMark/>
          </w:tcPr>
          <w:p w14:paraId="42865867" w14:textId="77777777" w:rsidR="00620B2C" w:rsidRPr="001F6B88" w:rsidRDefault="00620B2C" w:rsidP="00620B2C">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s-CL" w:eastAsia="es-CL"/>
              </w:rPr>
            </w:pPr>
            <w:r w:rsidRPr="001F6B88">
              <w:rPr>
                <w:rFonts w:ascii="Calibri" w:eastAsia="Times New Roman" w:hAnsi="Calibri" w:cs="Calibri"/>
                <w:color w:val="000000"/>
                <w:lang w:eastAsia="es-CL"/>
              </w:rPr>
              <w:t>Flor de carroña</w:t>
            </w:r>
          </w:p>
        </w:tc>
        <w:tc>
          <w:tcPr>
            <w:tcW w:w="0" w:type="auto"/>
            <w:hideMark/>
          </w:tcPr>
          <w:p w14:paraId="36FA2DC7" w14:textId="77777777" w:rsidR="00620B2C" w:rsidRPr="001F6B88" w:rsidRDefault="00620B2C" w:rsidP="00620B2C">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s-CL" w:eastAsia="es-CL"/>
              </w:rPr>
            </w:pPr>
            <w:r w:rsidRPr="001F6B88">
              <w:rPr>
                <w:rFonts w:ascii="Calibri" w:eastAsia="Times New Roman" w:hAnsi="Calibri" w:cs="Calibri"/>
                <w:color w:val="000000"/>
                <w:spacing w:val="-2"/>
                <w:lang w:eastAsia="es-CL"/>
              </w:rPr>
              <w:t>Introducida</w:t>
            </w:r>
          </w:p>
        </w:tc>
        <w:tc>
          <w:tcPr>
            <w:tcW w:w="0" w:type="auto"/>
            <w:hideMark/>
          </w:tcPr>
          <w:p w14:paraId="36BAF446" w14:textId="77777777" w:rsidR="00620B2C" w:rsidRPr="001F6B88" w:rsidRDefault="00620B2C" w:rsidP="00620B2C">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s-CL" w:eastAsia="es-CL"/>
              </w:rPr>
            </w:pPr>
            <w:r w:rsidRPr="001F6B88">
              <w:rPr>
                <w:rFonts w:ascii="Calibri" w:eastAsia="Times New Roman" w:hAnsi="Calibri" w:cs="Calibri"/>
                <w:color w:val="000000"/>
                <w:spacing w:val="-5"/>
                <w:lang w:eastAsia="es-CL"/>
              </w:rPr>
              <w:t>NE</w:t>
            </w:r>
          </w:p>
        </w:tc>
        <w:tc>
          <w:tcPr>
            <w:tcW w:w="0" w:type="auto"/>
            <w:hideMark/>
          </w:tcPr>
          <w:p w14:paraId="3D39F81F" w14:textId="77777777" w:rsidR="00620B2C" w:rsidRPr="001F6B88" w:rsidRDefault="00620B2C" w:rsidP="00620B2C">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s-CL" w:eastAsia="es-CL"/>
              </w:rPr>
            </w:pPr>
            <w:r w:rsidRPr="001F6B88">
              <w:rPr>
                <w:rFonts w:ascii="Calibri" w:eastAsia="Times New Roman" w:hAnsi="Calibri" w:cs="Calibri"/>
                <w:color w:val="000000"/>
                <w:spacing w:val="-10"/>
                <w:lang w:eastAsia="es-CL"/>
              </w:rPr>
              <w:t>-</w:t>
            </w:r>
          </w:p>
        </w:tc>
      </w:tr>
      <w:tr w:rsidR="00620B2C" w:rsidRPr="001F6B88" w14:paraId="6D07DE59" w14:textId="77777777" w:rsidTr="00092AFB">
        <w:trPr>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70CA67A4" w14:textId="77777777" w:rsidR="00620B2C" w:rsidRPr="001F6B88" w:rsidRDefault="00620B2C" w:rsidP="00620B2C">
            <w:pPr>
              <w:widowControl/>
              <w:autoSpaceDE/>
              <w:autoSpaceDN/>
              <w:jc w:val="center"/>
              <w:rPr>
                <w:rFonts w:ascii="Calibri" w:eastAsia="Times New Roman" w:hAnsi="Calibri" w:cs="Calibri"/>
                <w:color w:val="000000"/>
                <w:lang w:val="es-CL" w:eastAsia="es-CL"/>
              </w:rPr>
            </w:pPr>
            <w:r w:rsidRPr="001F6B88">
              <w:rPr>
                <w:rFonts w:ascii="Calibri" w:eastAsia="Times New Roman" w:hAnsi="Calibri" w:cs="Calibri"/>
                <w:color w:val="000000"/>
                <w:lang w:val="es-CL" w:eastAsia="es-CL"/>
              </w:rPr>
              <w:t>6</w:t>
            </w:r>
          </w:p>
        </w:tc>
        <w:tc>
          <w:tcPr>
            <w:tcW w:w="0" w:type="auto"/>
            <w:hideMark/>
          </w:tcPr>
          <w:p w14:paraId="1FF6E382" w14:textId="77777777" w:rsidR="00620B2C" w:rsidRPr="001F6B88" w:rsidRDefault="00620B2C" w:rsidP="00620B2C">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s-CL" w:eastAsia="es-CL"/>
              </w:rPr>
            </w:pPr>
            <w:r w:rsidRPr="001F6B88">
              <w:rPr>
                <w:rFonts w:ascii="Calibri" w:eastAsia="Times New Roman" w:hAnsi="Calibri" w:cs="Calibri"/>
                <w:color w:val="000000"/>
                <w:spacing w:val="-2"/>
                <w:lang w:eastAsia="es-CL"/>
              </w:rPr>
              <w:t>Araceae</w:t>
            </w:r>
          </w:p>
        </w:tc>
        <w:tc>
          <w:tcPr>
            <w:tcW w:w="0" w:type="auto"/>
            <w:hideMark/>
          </w:tcPr>
          <w:p w14:paraId="5D82BF7A" w14:textId="77777777" w:rsidR="00620B2C" w:rsidRPr="001F6B88" w:rsidRDefault="00620B2C" w:rsidP="00620B2C">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color w:val="000000"/>
                <w:lang w:val="es-CL" w:eastAsia="es-CL"/>
              </w:rPr>
            </w:pPr>
            <w:r w:rsidRPr="001F6B88">
              <w:rPr>
                <w:rFonts w:ascii="Calibri" w:eastAsia="Times New Roman" w:hAnsi="Calibri" w:cs="Calibri"/>
                <w:i/>
                <w:iCs/>
                <w:color w:val="000000"/>
                <w:lang w:eastAsia="es-CL"/>
              </w:rPr>
              <w:t>Epipremnum aureum</w:t>
            </w:r>
          </w:p>
        </w:tc>
        <w:tc>
          <w:tcPr>
            <w:tcW w:w="0" w:type="auto"/>
            <w:hideMark/>
          </w:tcPr>
          <w:p w14:paraId="7BF88F92" w14:textId="77777777" w:rsidR="00620B2C" w:rsidRPr="001F6B88" w:rsidRDefault="00620B2C" w:rsidP="00620B2C">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s-CL" w:eastAsia="es-CL"/>
              </w:rPr>
            </w:pPr>
            <w:r w:rsidRPr="001F6B88">
              <w:rPr>
                <w:rFonts w:ascii="Calibri" w:eastAsia="Times New Roman" w:hAnsi="Calibri" w:cs="Calibri"/>
                <w:color w:val="000000"/>
                <w:spacing w:val="-2"/>
                <w:lang w:eastAsia="es-CL"/>
              </w:rPr>
              <w:t>Teléfono</w:t>
            </w:r>
          </w:p>
        </w:tc>
        <w:tc>
          <w:tcPr>
            <w:tcW w:w="0" w:type="auto"/>
            <w:hideMark/>
          </w:tcPr>
          <w:p w14:paraId="09A8D598" w14:textId="77777777" w:rsidR="00620B2C" w:rsidRPr="001F6B88" w:rsidRDefault="00620B2C" w:rsidP="00620B2C">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s-CL" w:eastAsia="es-CL"/>
              </w:rPr>
            </w:pPr>
            <w:r w:rsidRPr="001F6B88">
              <w:rPr>
                <w:rFonts w:ascii="Calibri" w:eastAsia="Times New Roman" w:hAnsi="Calibri" w:cs="Calibri"/>
                <w:color w:val="000000"/>
                <w:spacing w:val="-2"/>
                <w:lang w:eastAsia="es-CL"/>
              </w:rPr>
              <w:t>Introducida</w:t>
            </w:r>
          </w:p>
        </w:tc>
        <w:tc>
          <w:tcPr>
            <w:tcW w:w="0" w:type="auto"/>
            <w:hideMark/>
          </w:tcPr>
          <w:p w14:paraId="2D16DDF2" w14:textId="77777777" w:rsidR="00620B2C" w:rsidRPr="001F6B88" w:rsidRDefault="00620B2C" w:rsidP="00620B2C">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s-CL" w:eastAsia="es-CL"/>
              </w:rPr>
            </w:pPr>
            <w:r w:rsidRPr="001F6B88">
              <w:rPr>
                <w:rFonts w:ascii="Calibri" w:eastAsia="Times New Roman" w:hAnsi="Calibri" w:cs="Calibri"/>
                <w:color w:val="000000"/>
                <w:spacing w:val="-5"/>
                <w:lang w:eastAsia="es-CL"/>
              </w:rPr>
              <w:t>NE</w:t>
            </w:r>
          </w:p>
        </w:tc>
        <w:tc>
          <w:tcPr>
            <w:tcW w:w="0" w:type="auto"/>
            <w:hideMark/>
          </w:tcPr>
          <w:p w14:paraId="614D4974" w14:textId="77777777" w:rsidR="00620B2C" w:rsidRPr="001F6B88" w:rsidRDefault="00620B2C" w:rsidP="00620B2C">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s-CL" w:eastAsia="es-CL"/>
              </w:rPr>
            </w:pPr>
            <w:r w:rsidRPr="001F6B88">
              <w:rPr>
                <w:rFonts w:ascii="Calibri" w:eastAsia="Times New Roman" w:hAnsi="Calibri" w:cs="Calibri"/>
                <w:color w:val="000000"/>
                <w:spacing w:val="-10"/>
                <w:lang w:eastAsia="es-CL"/>
              </w:rPr>
              <w:t>-</w:t>
            </w:r>
          </w:p>
        </w:tc>
      </w:tr>
      <w:tr w:rsidR="00620B2C" w:rsidRPr="001F6B88" w14:paraId="4B6B4B56" w14:textId="77777777" w:rsidTr="00092AF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61E9FC28" w14:textId="77777777" w:rsidR="00620B2C" w:rsidRPr="001F6B88" w:rsidRDefault="00620B2C" w:rsidP="00620B2C">
            <w:pPr>
              <w:widowControl/>
              <w:autoSpaceDE/>
              <w:autoSpaceDN/>
              <w:jc w:val="center"/>
              <w:rPr>
                <w:rFonts w:ascii="Calibri" w:eastAsia="Times New Roman" w:hAnsi="Calibri" w:cs="Calibri"/>
                <w:color w:val="000000"/>
                <w:lang w:val="es-CL" w:eastAsia="es-CL"/>
              </w:rPr>
            </w:pPr>
            <w:r w:rsidRPr="001F6B88">
              <w:rPr>
                <w:rFonts w:ascii="Calibri" w:eastAsia="Times New Roman" w:hAnsi="Calibri" w:cs="Calibri"/>
                <w:color w:val="000000"/>
                <w:lang w:val="es-CL" w:eastAsia="es-CL"/>
              </w:rPr>
              <w:t>7</w:t>
            </w:r>
          </w:p>
        </w:tc>
        <w:tc>
          <w:tcPr>
            <w:tcW w:w="0" w:type="auto"/>
            <w:hideMark/>
          </w:tcPr>
          <w:p w14:paraId="687B863C" w14:textId="77777777" w:rsidR="00620B2C" w:rsidRPr="001F6B88" w:rsidRDefault="00620B2C" w:rsidP="00620B2C">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s-CL" w:eastAsia="es-CL"/>
              </w:rPr>
            </w:pPr>
            <w:r w:rsidRPr="001F6B88">
              <w:rPr>
                <w:rFonts w:ascii="Calibri" w:eastAsia="Times New Roman" w:hAnsi="Calibri" w:cs="Calibri"/>
                <w:color w:val="000000"/>
                <w:lang w:val="es-CL" w:eastAsia="es-CL"/>
              </w:rPr>
              <w:t>Araceae</w:t>
            </w:r>
          </w:p>
        </w:tc>
        <w:tc>
          <w:tcPr>
            <w:tcW w:w="0" w:type="auto"/>
            <w:hideMark/>
          </w:tcPr>
          <w:p w14:paraId="65D9A7BA" w14:textId="77777777" w:rsidR="00620B2C" w:rsidRPr="001F6B88" w:rsidRDefault="00620B2C" w:rsidP="00620B2C">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lang w:val="es-CL" w:eastAsia="es-CL"/>
              </w:rPr>
            </w:pPr>
            <w:r w:rsidRPr="001F6B88">
              <w:rPr>
                <w:rFonts w:ascii="Calibri" w:eastAsia="Times New Roman" w:hAnsi="Calibri" w:cs="Calibri"/>
                <w:i/>
                <w:iCs/>
                <w:color w:val="000000"/>
                <w:lang w:eastAsia="es-CL"/>
              </w:rPr>
              <w:t>Monstera deliciosa</w:t>
            </w:r>
          </w:p>
        </w:tc>
        <w:tc>
          <w:tcPr>
            <w:tcW w:w="0" w:type="auto"/>
            <w:hideMark/>
          </w:tcPr>
          <w:p w14:paraId="6A04750B" w14:textId="77777777" w:rsidR="00620B2C" w:rsidRPr="001F6B88" w:rsidRDefault="00620B2C" w:rsidP="00620B2C">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s-CL" w:eastAsia="es-CL"/>
              </w:rPr>
            </w:pPr>
            <w:r w:rsidRPr="001F6B88">
              <w:rPr>
                <w:rFonts w:ascii="Calibri" w:eastAsia="Times New Roman" w:hAnsi="Calibri" w:cs="Calibri"/>
                <w:color w:val="000000"/>
                <w:lang w:eastAsia="es-CL"/>
              </w:rPr>
              <w:t>Costilla de adán</w:t>
            </w:r>
          </w:p>
        </w:tc>
        <w:tc>
          <w:tcPr>
            <w:tcW w:w="0" w:type="auto"/>
            <w:hideMark/>
          </w:tcPr>
          <w:p w14:paraId="480B051B" w14:textId="77777777" w:rsidR="00620B2C" w:rsidRPr="001F6B88" w:rsidRDefault="00620B2C" w:rsidP="00620B2C">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s-CL" w:eastAsia="es-CL"/>
              </w:rPr>
            </w:pPr>
            <w:r w:rsidRPr="001F6B88">
              <w:rPr>
                <w:rFonts w:ascii="Calibri" w:eastAsia="Times New Roman" w:hAnsi="Calibri" w:cs="Calibri"/>
                <w:color w:val="000000"/>
                <w:spacing w:val="-2"/>
                <w:lang w:eastAsia="es-CL"/>
              </w:rPr>
              <w:t>Introducida</w:t>
            </w:r>
          </w:p>
        </w:tc>
        <w:tc>
          <w:tcPr>
            <w:tcW w:w="0" w:type="auto"/>
            <w:hideMark/>
          </w:tcPr>
          <w:p w14:paraId="69CFBC0A" w14:textId="77777777" w:rsidR="00620B2C" w:rsidRPr="001F6B88" w:rsidRDefault="00620B2C" w:rsidP="00620B2C">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s-CL" w:eastAsia="es-CL"/>
              </w:rPr>
            </w:pPr>
            <w:r w:rsidRPr="001F6B88">
              <w:rPr>
                <w:rFonts w:ascii="Calibri" w:eastAsia="Times New Roman" w:hAnsi="Calibri" w:cs="Calibri"/>
                <w:color w:val="000000"/>
                <w:spacing w:val="-5"/>
                <w:lang w:eastAsia="es-CL"/>
              </w:rPr>
              <w:t>NE</w:t>
            </w:r>
          </w:p>
        </w:tc>
        <w:tc>
          <w:tcPr>
            <w:tcW w:w="0" w:type="auto"/>
            <w:hideMark/>
          </w:tcPr>
          <w:p w14:paraId="616DC6AA" w14:textId="77777777" w:rsidR="00620B2C" w:rsidRPr="001F6B88" w:rsidRDefault="00620B2C" w:rsidP="00620B2C">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s-CL" w:eastAsia="es-CL"/>
              </w:rPr>
            </w:pPr>
            <w:r w:rsidRPr="001F6B88">
              <w:rPr>
                <w:rFonts w:ascii="Calibri" w:eastAsia="Times New Roman" w:hAnsi="Calibri" w:cs="Calibri"/>
                <w:color w:val="000000"/>
                <w:spacing w:val="-10"/>
                <w:lang w:eastAsia="es-CL"/>
              </w:rPr>
              <w:t>-</w:t>
            </w:r>
          </w:p>
        </w:tc>
      </w:tr>
      <w:tr w:rsidR="00620B2C" w:rsidRPr="001F6B88" w14:paraId="589C1245" w14:textId="77777777" w:rsidTr="00092AFB">
        <w:trPr>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6E360B70" w14:textId="77777777" w:rsidR="00620B2C" w:rsidRPr="001F6B88" w:rsidRDefault="00620B2C" w:rsidP="00620B2C">
            <w:pPr>
              <w:widowControl/>
              <w:autoSpaceDE/>
              <w:autoSpaceDN/>
              <w:jc w:val="center"/>
              <w:rPr>
                <w:rFonts w:ascii="Calibri" w:eastAsia="Times New Roman" w:hAnsi="Calibri" w:cs="Calibri"/>
                <w:color w:val="000000"/>
                <w:lang w:val="es-CL" w:eastAsia="es-CL"/>
              </w:rPr>
            </w:pPr>
            <w:r w:rsidRPr="001F6B88">
              <w:rPr>
                <w:rFonts w:ascii="Calibri" w:eastAsia="Times New Roman" w:hAnsi="Calibri" w:cs="Calibri"/>
                <w:color w:val="000000"/>
                <w:lang w:val="es-CL" w:eastAsia="es-CL"/>
              </w:rPr>
              <w:t>8</w:t>
            </w:r>
          </w:p>
        </w:tc>
        <w:tc>
          <w:tcPr>
            <w:tcW w:w="0" w:type="auto"/>
            <w:hideMark/>
          </w:tcPr>
          <w:p w14:paraId="2A61C8CA" w14:textId="77777777" w:rsidR="00620B2C" w:rsidRPr="001F6B88" w:rsidRDefault="00620B2C" w:rsidP="00620B2C">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s-CL" w:eastAsia="es-CL"/>
              </w:rPr>
            </w:pPr>
            <w:r w:rsidRPr="001F6B88">
              <w:rPr>
                <w:rFonts w:ascii="Calibri" w:eastAsia="Times New Roman" w:hAnsi="Calibri" w:cs="Calibri"/>
                <w:color w:val="000000"/>
                <w:lang w:val="es-CL" w:eastAsia="es-CL"/>
              </w:rPr>
              <w:t>Araceae</w:t>
            </w:r>
          </w:p>
        </w:tc>
        <w:tc>
          <w:tcPr>
            <w:tcW w:w="0" w:type="auto"/>
            <w:hideMark/>
          </w:tcPr>
          <w:p w14:paraId="0460C607" w14:textId="77777777" w:rsidR="00620B2C" w:rsidRPr="001F6B88" w:rsidRDefault="00620B2C" w:rsidP="00620B2C">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color w:val="000000"/>
                <w:lang w:val="es-CL" w:eastAsia="es-CL"/>
              </w:rPr>
            </w:pPr>
            <w:r w:rsidRPr="001F6B88">
              <w:rPr>
                <w:rFonts w:ascii="Calibri" w:eastAsia="Times New Roman" w:hAnsi="Calibri" w:cs="Calibri"/>
                <w:i/>
                <w:iCs/>
                <w:color w:val="000000"/>
                <w:lang w:eastAsia="es-CL"/>
              </w:rPr>
              <w:t>Syngonium auritum</w:t>
            </w:r>
          </w:p>
        </w:tc>
        <w:tc>
          <w:tcPr>
            <w:tcW w:w="0" w:type="auto"/>
            <w:hideMark/>
          </w:tcPr>
          <w:p w14:paraId="0F99A974" w14:textId="77777777" w:rsidR="00620B2C" w:rsidRPr="001F6B88" w:rsidRDefault="00620B2C" w:rsidP="00620B2C">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s-CL" w:eastAsia="es-CL"/>
              </w:rPr>
            </w:pPr>
            <w:r w:rsidRPr="001F6B88">
              <w:rPr>
                <w:rFonts w:ascii="Calibri" w:eastAsia="Times New Roman" w:hAnsi="Calibri" w:cs="Calibri"/>
                <w:color w:val="000000"/>
                <w:spacing w:val="-2"/>
                <w:lang w:eastAsia="es-CL"/>
              </w:rPr>
              <w:t>Garrobo</w:t>
            </w:r>
          </w:p>
        </w:tc>
        <w:tc>
          <w:tcPr>
            <w:tcW w:w="0" w:type="auto"/>
            <w:hideMark/>
          </w:tcPr>
          <w:p w14:paraId="15066F61" w14:textId="77777777" w:rsidR="00620B2C" w:rsidRPr="001F6B88" w:rsidRDefault="00620B2C" w:rsidP="00620B2C">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s-CL" w:eastAsia="es-CL"/>
              </w:rPr>
            </w:pPr>
            <w:r w:rsidRPr="001F6B88">
              <w:rPr>
                <w:rFonts w:ascii="Calibri" w:eastAsia="Times New Roman" w:hAnsi="Calibri" w:cs="Calibri"/>
                <w:color w:val="000000"/>
                <w:spacing w:val="-2"/>
                <w:lang w:eastAsia="es-CL"/>
              </w:rPr>
              <w:t>Introducida</w:t>
            </w:r>
          </w:p>
        </w:tc>
        <w:tc>
          <w:tcPr>
            <w:tcW w:w="0" w:type="auto"/>
            <w:hideMark/>
          </w:tcPr>
          <w:p w14:paraId="32EBA478" w14:textId="77777777" w:rsidR="00620B2C" w:rsidRPr="001F6B88" w:rsidRDefault="00620B2C" w:rsidP="00620B2C">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s-CL" w:eastAsia="es-CL"/>
              </w:rPr>
            </w:pPr>
            <w:r w:rsidRPr="001F6B88">
              <w:rPr>
                <w:rFonts w:ascii="Calibri" w:eastAsia="Times New Roman" w:hAnsi="Calibri" w:cs="Calibri"/>
                <w:color w:val="000000"/>
                <w:spacing w:val="-5"/>
                <w:lang w:eastAsia="es-CL"/>
              </w:rPr>
              <w:t>NE</w:t>
            </w:r>
          </w:p>
        </w:tc>
        <w:tc>
          <w:tcPr>
            <w:tcW w:w="0" w:type="auto"/>
            <w:hideMark/>
          </w:tcPr>
          <w:p w14:paraId="15116D55" w14:textId="77777777" w:rsidR="00620B2C" w:rsidRPr="001F6B88" w:rsidRDefault="00620B2C" w:rsidP="00620B2C">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s-CL" w:eastAsia="es-CL"/>
              </w:rPr>
            </w:pPr>
            <w:r w:rsidRPr="001F6B88">
              <w:rPr>
                <w:rFonts w:ascii="Calibri" w:eastAsia="Times New Roman" w:hAnsi="Calibri" w:cs="Calibri"/>
                <w:color w:val="000000"/>
                <w:spacing w:val="-10"/>
                <w:lang w:eastAsia="es-CL"/>
              </w:rPr>
              <w:t>-</w:t>
            </w:r>
          </w:p>
        </w:tc>
      </w:tr>
      <w:tr w:rsidR="00620B2C" w:rsidRPr="001F6B88" w14:paraId="6F7BE100" w14:textId="77777777" w:rsidTr="00092AFB">
        <w:trPr>
          <w:cnfStyle w:val="000000100000" w:firstRow="0" w:lastRow="0" w:firstColumn="0" w:lastColumn="0" w:oddVBand="0" w:evenVBand="0" w:oddHBand="1" w:evenHBand="0" w:firstRowFirstColumn="0" w:firstRowLastColumn="0" w:lastRowFirstColumn="0" w:lastRowLastColumn="0"/>
          <w:trHeight w:val="555"/>
        </w:trPr>
        <w:tc>
          <w:tcPr>
            <w:cnfStyle w:val="001000000000" w:firstRow="0" w:lastRow="0" w:firstColumn="1" w:lastColumn="0" w:oddVBand="0" w:evenVBand="0" w:oddHBand="0" w:evenHBand="0" w:firstRowFirstColumn="0" w:firstRowLastColumn="0" w:lastRowFirstColumn="0" w:lastRowLastColumn="0"/>
            <w:tcW w:w="0" w:type="auto"/>
            <w:noWrap/>
            <w:hideMark/>
          </w:tcPr>
          <w:p w14:paraId="7675CA56" w14:textId="77777777" w:rsidR="00620B2C" w:rsidRPr="001F6B88" w:rsidRDefault="00620B2C" w:rsidP="00620B2C">
            <w:pPr>
              <w:widowControl/>
              <w:autoSpaceDE/>
              <w:autoSpaceDN/>
              <w:jc w:val="center"/>
              <w:rPr>
                <w:rFonts w:ascii="Calibri" w:eastAsia="Times New Roman" w:hAnsi="Calibri" w:cs="Calibri"/>
                <w:color w:val="000000"/>
                <w:lang w:val="es-CL" w:eastAsia="es-CL"/>
              </w:rPr>
            </w:pPr>
            <w:r w:rsidRPr="001F6B88">
              <w:rPr>
                <w:rFonts w:ascii="Calibri" w:eastAsia="Times New Roman" w:hAnsi="Calibri" w:cs="Calibri"/>
                <w:color w:val="000000"/>
                <w:lang w:val="es-CL" w:eastAsia="es-CL"/>
              </w:rPr>
              <w:t>9</w:t>
            </w:r>
          </w:p>
        </w:tc>
        <w:tc>
          <w:tcPr>
            <w:tcW w:w="0" w:type="auto"/>
            <w:hideMark/>
          </w:tcPr>
          <w:p w14:paraId="1FE04D50" w14:textId="77777777" w:rsidR="00620B2C" w:rsidRPr="001F6B88" w:rsidRDefault="00620B2C" w:rsidP="00620B2C">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s-CL" w:eastAsia="es-CL"/>
              </w:rPr>
            </w:pPr>
            <w:r w:rsidRPr="001F6B88">
              <w:rPr>
                <w:rFonts w:ascii="Calibri" w:eastAsia="Times New Roman" w:hAnsi="Calibri" w:cs="Calibri"/>
                <w:color w:val="000000"/>
                <w:lang w:val="es-CL" w:eastAsia="es-CL"/>
              </w:rPr>
              <w:t>Araceae</w:t>
            </w:r>
          </w:p>
        </w:tc>
        <w:tc>
          <w:tcPr>
            <w:tcW w:w="0" w:type="auto"/>
            <w:hideMark/>
          </w:tcPr>
          <w:p w14:paraId="7B02CA81" w14:textId="77777777" w:rsidR="00620B2C" w:rsidRPr="001F6B88" w:rsidRDefault="00620B2C" w:rsidP="00620B2C">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lang w:val="es-CL" w:eastAsia="es-CL"/>
              </w:rPr>
            </w:pPr>
            <w:r w:rsidRPr="001F6B88">
              <w:rPr>
                <w:rFonts w:ascii="Calibri" w:eastAsia="Times New Roman" w:hAnsi="Calibri" w:cs="Calibri"/>
                <w:i/>
                <w:iCs/>
                <w:color w:val="000000"/>
                <w:lang w:eastAsia="es-CL"/>
              </w:rPr>
              <w:t>Thaumatophyllum cf. bipinnatifidum</w:t>
            </w:r>
          </w:p>
        </w:tc>
        <w:tc>
          <w:tcPr>
            <w:tcW w:w="0" w:type="auto"/>
            <w:hideMark/>
          </w:tcPr>
          <w:p w14:paraId="351FABE7" w14:textId="77777777" w:rsidR="00620B2C" w:rsidRPr="001F6B88" w:rsidRDefault="00620B2C" w:rsidP="00620B2C">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s-CL" w:eastAsia="es-CL"/>
              </w:rPr>
            </w:pPr>
            <w:r w:rsidRPr="001F6B88">
              <w:rPr>
                <w:rFonts w:ascii="Calibri" w:eastAsia="Times New Roman" w:hAnsi="Calibri" w:cs="Calibri"/>
                <w:color w:val="000000"/>
                <w:lang w:eastAsia="es-CL"/>
              </w:rPr>
              <w:t>Mano de Tigre</w:t>
            </w:r>
          </w:p>
        </w:tc>
        <w:tc>
          <w:tcPr>
            <w:tcW w:w="0" w:type="auto"/>
            <w:hideMark/>
          </w:tcPr>
          <w:p w14:paraId="1B128C45" w14:textId="77777777" w:rsidR="00620B2C" w:rsidRPr="001F6B88" w:rsidRDefault="00620B2C" w:rsidP="00620B2C">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s-CL" w:eastAsia="es-CL"/>
              </w:rPr>
            </w:pPr>
            <w:r w:rsidRPr="001F6B88">
              <w:rPr>
                <w:rFonts w:ascii="Calibri" w:eastAsia="Times New Roman" w:hAnsi="Calibri" w:cs="Calibri"/>
                <w:color w:val="000000"/>
                <w:spacing w:val="-2"/>
                <w:lang w:eastAsia="es-CL"/>
              </w:rPr>
              <w:t>Introducida</w:t>
            </w:r>
          </w:p>
        </w:tc>
        <w:tc>
          <w:tcPr>
            <w:tcW w:w="0" w:type="auto"/>
            <w:hideMark/>
          </w:tcPr>
          <w:p w14:paraId="319BF441" w14:textId="77777777" w:rsidR="00620B2C" w:rsidRPr="001F6B88" w:rsidRDefault="00620B2C" w:rsidP="00620B2C">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s-CL" w:eastAsia="es-CL"/>
              </w:rPr>
            </w:pPr>
            <w:r w:rsidRPr="001F6B88">
              <w:rPr>
                <w:rFonts w:ascii="Calibri" w:eastAsia="Times New Roman" w:hAnsi="Calibri" w:cs="Calibri"/>
                <w:color w:val="000000"/>
                <w:spacing w:val="-5"/>
                <w:lang w:eastAsia="es-CL"/>
              </w:rPr>
              <w:t>NE</w:t>
            </w:r>
          </w:p>
        </w:tc>
        <w:tc>
          <w:tcPr>
            <w:tcW w:w="0" w:type="auto"/>
            <w:hideMark/>
          </w:tcPr>
          <w:p w14:paraId="46F63C80" w14:textId="77777777" w:rsidR="00620B2C" w:rsidRPr="001F6B88" w:rsidRDefault="00620B2C" w:rsidP="00620B2C">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s-CL" w:eastAsia="es-CL"/>
              </w:rPr>
            </w:pPr>
            <w:r w:rsidRPr="001F6B88">
              <w:rPr>
                <w:rFonts w:ascii="Calibri" w:eastAsia="Times New Roman" w:hAnsi="Calibri" w:cs="Calibri"/>
                <w:color w:val="000000"/>
                <w:spacing w:val="-10"/>
                <w:lang w:eastAsia="es-CL"/>
              </w:rPr>
              <w:t>-</w:t>
            </w:r>
          </w:p>
        </w:tc>
      </w:tr>
      <w:tr w:rsidR="00620B2C" w:rsidRPr="001F6B88" w14:paraId="3A226E09" w14:textId="77777777" w:rsidTr="00092AFB">
        <w:trPr>
          <w:trHeight w:val="570"/>
        </w:trPr>
        <w:tc>
          <w:tcPr>
            <w:cnfStyle w:val="001000000000" w:firstRow="0" w:lastRow="0" w:firstColumn="1" w:lastColumn="0" w:oddVBand="0" w:evenVBand="0" w:oddHBand="0" w:evenHBand="0" w:firstRowFirstColumn="0" w:firstRowLastColumn="0" w:lastRowFirstColumn="0" w:lastRowLastColumn="0"/>
            <w:tcW w:w="0" w:type="auto"/>
            <w:noWrap/>
            <w:hideMark/>
          </w:tcPr>
          <w:p w14:paraId="7E73A96B" w14:textId="77777777" w:rsidR="00620B2C" w:rsidRPr="001F6B88" w:rsidRDefault="00620B2C" w:rsidP="00620B2C">
            <w:pPr>
              <w:widowControl/>
              <w:autoSpaceDE/>
              <w:autoSpaceDN/>
              <w:jc w:val="center"/>
              <w:rPr>
                <w:rFonts w:ascii="Calibri" w:eastAsia="Times New Roman" w:hAnsi="Calibri" w:cs="Calibri"/>
                <w:color w:val="000000"/>
                <w:lang w:val="es-CL" w:eastAsia="es-CL"/>
              </w:rPr>
            </w:pPr>
            <w:r w:rsidRPr="001F6B88">
              <w:rPr>
                <w:rFonts w:ascii="Calibri" w:eastAsia="Times New Roman" w:hAnsi="Calibri" w:cs="Calibri"/>
                <w:color w:val="000000"/>
                <w:lang w:val="es-CL" w:eastAsia="es-CL"/>
              </w:rPr>
              <w:t>10</w:t>
            </w:r>
          </w:p>
        </w:tc>
        <w:tc>
          <w:tcPr>
            <w:tcW w:w="0" w:type="auto"/>
            <w:hideMark/>
          </w:tcPr>
          <w:p w14:paraId="363767C8" w14:textId="77777777" w:rsidR="00620B2C" w:rsidRPr="001F6B88" w:rsidRDefault="00620B2C" w:rsidP="00620B2C">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s-CL" w:eastAsia="es-CL"/>
              </w:rPr>
            </w:pPr>
            <w:r w:rsidRPr="001F6B88">
              <w:rPr>
                <w:rFonts w:ascii="Calibri" w:eastAsia="Times New Roman" w:hAnsi="Calibri" w:cs="Calibri"/>
                <w:color w:val="000000"/>
                <w:lang w:val="es-CL" w:eastAsia="es-CL"/>
              </w:rPr>
              <w:t>Araceae</w:t>
            </w:r>
          </w:p>
        </w:tc>
        <w:tc>
          <w:tcPr>
            <w:tcW w:w="0" w:type="auto"/>
            <w:hideMark/>
          </w:tcPr>
          <w:p w14:paraId="06952B84" w14:textId="77777777" w:rsidR="00620B2C" w:rsidRPr="001F6B88" w:rsidRDefault="00620B2C" w:rsidP="00620B2C">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color w:val="000000"/>
                <w:lang w:val="es-CL" w:eastAsia="es-CL"/>
              </w:rPr>
            </w:pPr>
            <w:r w:rsidRPr="001F6B88">
              <w:rPr>
                <w:rFonts w:ascii="Calibri" w:eastAsia="Times New Roman" w:hAnsi="Calibri" w:cs="Calibri"/>
                <w:i/>
                <w:iCs/>
                <w:color w:val="000000"/>
                <w:lang w:eastAsia="es-CL"/>
              </w:rPr>
              <w:t>Zantedeschia aethiopica</w:t>
            </w:r>
          </w:p>
        </w:tc>
        <w:tc>
          <w:tcPr>
            <w:tcW w:w="0" w:type="auto"/>
            <w:hideMark/>
          </w:tcPr>
          <w:p w14:paraId="23B321D9" w14:textId="77777777" w:rsidR="00620B2C" w:rsidRPr="001F6B88" w:rsidRDefault="00620B2C" w:rsidP="00620B2C">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s-CL" w:eastAsia="es-CL"/>
              </w:rPr>
            </w:pPr>
            <w:r w:rsidRPr="001F6B88">
              <w:rPr>
                <w:rFonts w:ascii="Calibri" w:eastAsia="Times New Roman" w:hAnsi="Calibri" w:cs="Calibri"/>
                <w:color w:val="000000"/>
                <w:spacing w:val="-4"/>
                <w:lang w:eastAsia="es-CL"/>
              </w:rPr>
              <w:t>Cala</w:t>
            </w:r>
          </w:p>
        </w:tc>
        <w:tc>
          <w:tcPr>
            <w:tcW w:w="0" w:type="auto"/>
            <w:hideMark/>
          </w:tcPr>
          <w:p w14:paraId="2A2652D5" w14:textId="77777777" w:rsidR="00620B2C" w:rsidRPr="001F6B88" w:rsidRDefault="00620B2C" w:rsidP="00620B2C">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s-CL" w:eastAsia="es-CL"/>
              </w:rPr>
            </w:pPr>
            <w:r w:rsidRPr="001F6B88">
              <w:rPr>
                <w:rFonts w:ascii="Calibri" w:eastAsia="Times New Roman" w:hAnsi="Calibri" w:cs="Calibri"/>
                <w:color w:val="000000"/>
                <w:spacing w:val="-2"/>
                <w:lang w:eastAsia="es-CL"/>
              </w:rPr>
              <w:t>Introducida</w:t>
            </w:r>
          </w:p>
        </w:tc>
        <w:tc>
          <w:tcPr>
            <w:tcW w:w="0" w:type="auto"/>
            <w:hideMark/>
          </w:tcPr>
          <w:p w14:paraId="1B44766B" w14:textId="77777777" w:rsidR="00620B2C" w:rsidRPr="001F6B88" w:rsidRDefault="00620B2C" w:rsidP="00620B2C">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s-CL" w:eastAsia="es-CL"/>
              </w:rPr>
            </w:pPr>
            <w:r w:rsidRPr="001F6B88">
              <w:rPr>
                <w:rFonts w:ascii="Calibri" w:eastAsia="Times New Roman" w:hAnsi="Calibri" w:cs="Calibri"/>
                <w:color w:val="000000"/>
                <w:spacing w:val="-5"/>
                <w:lang w:eastAsia="es-CL"/>
              </w:rPr>
              <w:t>NE</w:t>
            </w:r>
          </w:p>
        </w:tc>
        <w:tc>
          <w:tcPr>
            <w:tcW w:w="0" w:type="auto"/>
            <w:hideMark/>
          </w:tcPr>
          <w:p w14:paraId="2C7FB3D3" w14:textId="77777777" w:rsidR="00620B2C" w:rsidRPr="001F6B88" w:rsidRDefault="00620B2C" w:rsidP="00620B2C">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s-CL" w:eastAsia="es-CL"/>
              </w:rPr>
            </w:pPr>
            <w:r w:rsidRPr="001F6B88">
              <w:rPr>
                <w:rFonts w:ascii="Calibri" w:eastAsia="Times New Roman" w:hAnsi="Calibri" w:cs="Calibri"/>
                <w:color w:val="000000"/>
                <w:spacing w:val="-10"/>
                <w:lang w:eastAsia="es-CL"/>
              </w:rPr>
              <w:t>-</w:t>
            </w:r>
          </w:p>
        </w:tc>
      </w:tr>
      <w:tr w:rsidR="00620B2C" w:rsidRPr="001F6B88" w14:paraId="6FD685A9" w14:textId="77777777" w:rsidTr="00092AF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55E41494" w14:textId="77777777" w:rsidR="00620B2C" w:rsidRPr="001F6B88" w:rsidRDefault="00620B2C" w:rsidP="00620B2C">
            <w:pPr>
              <w:widowControl/>
              <w:autoSpaceDE/>
              <w:autoSpaceDN/>
              <w:jc w:val="center"/>
              <w:rPr>
                <w:rFonts w:ascii="Calibri" w:eastAsia="Times New Roman" w:hAnsi="Calibri" w:cs="Calibri"/>
                <w:color w:val="000000"/>
                <w:lang w:val="es-CL" w:eastAsia="es-CL"/>
              </w:rPr>
            </w:pPr>
            <w:r w:rsidRPr="001F6B88">
              <w:rPr>
                <w:rFonts w:ascii="Calibri" w:eastAsia="Times New Roman" w:hAnsi="Calibri" w:cs="Calibri"/>
                <w:color w:val="000000"/>
                <w:lang w:val="es-CL" w:eastAsia="es-CL"/>
              </w:rPr>
              <w:t>11</w:t>
            </w:r>
          </w:p>
        </w:tc>
        <w:tc>
          <w:tcPr>
            <w:tcW w:w="0" w:type="auto"/>
            <w:hideMark/>
          </w:tcPr>
          <w:p w14:paraId="29F64C48" w14:textId="77777777" w:rsidR="00620B2C" w:rsidRPr="001F6B88" w:rsidRDefault="00620B2C" w:rsidP="00620B2C">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s-CL" w:eastAsia="es-CL"/>
              </w:rPr>
            </w:pPr>
            <w:r w:rsidRPr="001F6B88">
              <w:rPr>
                <w:rFonts w:ascii="Calibri" w:eastAsia="Times New Roman" w:hAnsi="Calibri" w:cs="Calibri"/>
                <w:color w:val="000000"/>
                <w:spacing w:val="-2"/>
                <w:lang w:eastAsia="es-CL"/>
              </w:rPr>
              <w:t>Araliaceae</w:t>
            </w:r>
          </w:p>
        </w:tc>
        <w:tc>
          <w:tcPr>
            <w:tcW w:w="0" w:type="auto"/>
            <w:hideMark/>
          </w:tcPr>
          <w:p w14:paraId="68D929D0" w14:textId="77777777" w:rsidR="00620B2C" w:rsidRPr="001F6B88" w:rsidRDefault="00620B2C" w:rsidP="00620B2C">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lang w:val="es-CL" w:eastAsia="es-CL"/>
              </w:rPr>
            </w:pPr>
            <w:r w:rsidRPr="001F6B88">
              <w:rPr>
                <w:rFonts w:ascii="Calibri" w:eastAsia="Times New Roman" w:hAnsi="Calibri" w:cs="Calibri"/>
                <w:i/>
                <w:iCs/>
                <w:color w:val="000000"/>
                <w:lang w:eastAsia="es-CL"/>
              </w:rPr>
              <w:t>Fatsia japonica</w:t>
            </w:r>
          </w:p>
        </w:tc>
        <w:tc>
          <w:tcPr>
            <w:tcW w:w="0" w:type="auto"/>
            <w:hideMark/>
          </w:tcPr>
          <w:p w14:paraId="6E261196" w14:textId="77777777" w:rsidR="00620B2C" w:rsidRPr="001F6B88" w:rsidRDefault="00620B2C" w:rsidP="00620B2C">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s-CL" w:eastAsia="es-CL"/>
              </w:rPr>
            </w:pPr>
            <w:r w:rsidRPr="001F6B88">
              <w:rPr>
                <w:rFonts w:ascii="Calibri" w:eastAsia="Times New Roman" w:hAnsi="Calibri" w:cs="Calibri"/>
                <w:color w:val="000000"/>
                <w:spacing w:val="-2"/>
                <w:lang w:eastAsia="es-CL"/>
              </w:rPr>
              <w:t>Aralia</w:t>
            </w:r>
          </w:p>
        </w:tc>
        <w:tc>
          <w:tcPr>
            <w:tcW w:w="0" w:type="auto"/>
            <w:hideMark/>
          </w:tcPr>
          <w:p w14:paraId="457D9F74" w14:textId="77777777" w:rsidR="00620B2C" w:rsidRPr="001F6B88" w:rsidRDefault="00620B2C" w:rsidP="00620B2C">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s-CL" w:eastAsia="es-CL"/>
              </w:rPr>
            </w:pPr>
            <w:r w:rsidRPr="001F6B88">
              <w:rPr>
                <w:rFonts w:ascii="Calibri" w:eastAsia="Times New Roman" w:hAnsi="Calibri" w:cs="Calibri"/>
                <w:color w:val="000000"/>
                <w:spacing w:val="-2"/>
                <w:lang w:eastAsia="es-CL"/>
              </w:rPr>
              <w:t>Introducida</w:t>
            </w:r>
          </w:p>
        </w:tc>
        <w:tc>
          <w:tcPr>
            <w:tcW w:w="0" w:type="auto"/>
            <w:hideMark/>
          </w:tcPr>
          <w:p w14:paraId="7F5AF7A2" w14:textId="77777777" w:rsidR="00620B2C" w:rsidRPr="001F6B88" w:rsidRDefault="00620B2C" w:rsidP="00620B2C">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s-CL" w:eastAsia="es-CL"/>
              </w:rPr>
            </w:pPr>
            <w:r w:rsidRPr="001F6B88">
              <w:rPr>
                <w:rFonts w:ascii="Calibri" w:eastAsia="Times New Roman" w:hAnsi="Calibri" w:cs="Calibri"/>
                <w:color w:val="000000"/>
                <w:spacing w:val="-5"/>
                <w:lang w:eastAsia="es-CL"/>
              </w:rPr>
              <w:t>NE</w:t>
            </w:r>
          </w:p>
        </w:tc>
        <w:tc>
          <w:tcPr>
            <w:tcW w:w="0" w:type="auto"/>
            <w:hideMark/>
          </w:tcPr>
          <w:p w14:paraId="5FDB0187" w14:textId="77777777" w:rsidR="00620B2C" w:rsidRPr="001F6B88" w:rsidRDefault="00620B2C" w:rsidP="00620B2C">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s-CL" w:eastAsia="es-CL"/>
              </w:rPr>
            </w:pPr>
            <w:r w:rsidRPr="001F6B88">
              <w:rPr>
                <w:rFonts w:ascii="Calibri" w:eastAsia="Times New Roman" w:hAnsi="Calibri" w:cs="Calibri"/>
                <w:color w:val="000000"/>
                <w:spacing w:val="-10"/>
                <w:lang w:eastAsia="es-CL"/>
              </w:rPr>
              <w:t>-</w:t>
            </w:r>
          </w:p>
        </w:tc>
      </w:tr>
      <w:tr w:rsidR="00620B2C" w:rsidRPr="001F6B88" w14:paraId="3F878E7E" w14:textId="77777777" w:rsidTr="00092AFB">
        <w:trPr>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13D29AA2" w14:textId="77777777" w:rsidR="00620B2C" w:rsidRPr="001F6B88" w:rsidRDefault="00620B2C" w:rsidP="00620B2C">
            <w:pPr>
              <w:widowControl/>
              <w:autoSpaceDE/>
              <w:autoSpaceDN/>
              <w:jc w:val="center"/>
              <w:rPr>
                <w:rFonts w:ascii="Calibri" w:eastAsia="Times New Roman" w:hAnsi="Calibri" w:cs="Calibri"/>
                <w:color w:val="000000"/>
                <w:lang w:val="es-CL" w:eastAsia="es-CL"/>
              </w:rPr>
            </w:pPr>
            <w:r w:rsidRPr="001F6B88">
              <w:rPr>
                <w:rFonts w:ascii="Calibri" w:eastAsia="Times New Roman" w:hAnsi="Calibri" w:cs="Calibri"/>
                <w:color w:val="000000"/>
                <w:lang w:val="es-CL" w:eastAsia="es-CL"/>
              </w:rPr>
              <w:t>12</w:t>
            </w:r>
          </w:p>
        </w:tc>
        <w:tc>
          <w:tcPr>
            <w:tcW w:w="0" w:type="auto"/>
            <w:hideMark/>
          </w:tcPr>
          <w:p w14:paraId="1183049B" w14:textId="77777777" w:rsidR="00620B2C" w:rsidRPr="001F6B88" w:rsidRDefault="00620B2C" w:rsidP="00620B2C">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s-CL" w:eastAsia="es-CL"/>
              </w:rPr>
            </w:pPr>
            <w:r w:rsidRPr="001F6B88">
              <w:rPr>
                <w:rFonts w:ascii="Calibri" w:eastAsia="Times New Roman" w:hAnsi="Calibri" w:cs="Calibri"/>
                <w:color w:val="000000"/>
                <w:spacing w:val="-2"/>
                <w:lang w:eastAsia="es-CL"/>
              </w:rPr>
              <w:t>Araliaceae</w:t>
            </w:r>
          </w:p>
        </w:tc>
        <w:tc>
          <w:tcPr>
            <w:tcW w:w="0" w:type="auto"/>
            <w:hideMark/>
          </w:tcPr>
          <w:p w14:paraId="6A547A49" w14:textId="77777777" w:rsidR="00620B2C" w:rsidRPr="001F6B88" w:rsidRDefault="00620B2C" w:rsidP="00620B2C">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color w:val="000000"/>
                <w:lang w:val="es-CL" w:eastAsia="es-CL"/>
              </w:rPr>
            </w:pPr>
            <w:r w:rsidRPr="001F6B88">
              <w:rPr>
                <w:rFonts w:ascii="Calibri" w:eastAsia="Times New Roman" w:hAnsi="Calibri" w:cs="Calibri"/>
                <w:i/>
                <w:iCs/>
                <w:color w:val="000000"/>
                <w:lang w:eastAsia="es-CL"/>
              </w:rPr>
              <w:t>Hedera nepalensis</w:t>
            </w:r>
          </w:p>
        </w:tc>
        <w:tc>
          <w:tcPr>
            <w:tcW w:w="0" w:type="auto"/>
            <w:hideMark/>
          </w:tcPr>
          <w:p w14:paraId="45E42367" w14:textId="77777777" w:rsidR="00620B2C" w:rsidRPr="001F6B88" w:rsidRDefault="00620B2C" w:rsidP="00620B2C">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s-CL" w:eastAsia="es-CL"/>
              </w:rPr>
            </w:pPr>
            <w:r w:rsidRPr="001F6B88">
              <w:rPr>
                <w:rFonts w:ascii="Calibri" w:eastAsia="Times New Roman" w:hAnsi="Calibri" w:cs="Calibri"/>
                <w:color w:val="000000"/>
                <w:spacing w:val="-2"/>
                <w:lang w:eastAsia="es-CL"/>
              </w:rPr>
              <w:t>Hiedra</w:t>
            </w:r>
          </w:p>
        </w:tc>
        <w:tc>
          <w:tcPr>
            <w:tcW w:w="0" w:type="auto"/>
            <w:hideMark/>
          </w:tcPr>
          <w:p w14:paraId="5C2EFAF0" w14:textId="77777777" w:rsidR="00620B2C" w:rsidRPr="001F6B88" w:rsidRDefault="00620B2C" w:rsidP="00620B2C">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s-CL" w:eastAsia="es-CL"/>
              </w:rPr>
            </w:pPr>
            <w:r w:rsidRPr="001F6B88">
              <w:rPr>
                <w:rFonts w:ascii="Calibri" w:eastAsia="Times New Roman" w:hAnsi="Calibri" w:cs="Calibri"/>
                <w:color w:val="000000"/>
                <w:spacing w:val="-2"/>
                <w:lang w:eastAsia="es-CL"/>
              </w:rPr>
              <w:t>Introducida</w:t>
            </w:r>
          </w:p>
        </w:tc>
        <w:tc>
          <w:tcPr>
            <w:tcW w:w="0" w:type="auto"/>
            <w:hideMark/>
          </w:tcPr>
          <w:p w14:paraId="115D9ED5" w14:textId="77777777" w:rsidR="00620B2C" w:rsidRPr="001F6B88" w:rsidRDefault="00620B2C" w:rsidP="00620B2C">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s-CL" w:eastAsia="es-CL"/>
              </w:rPr>
            </w:pPr>
            <w:r w:rsidRPr="001F6B88">
              <w:rPr>
                <w:rFonts w:ascii="Calibri" w:eastAsia="Times New Roman" w:hAnsi="Calibri" w:cs="Calibri"/>
                <w:color w:val="000000"/>
                <w:spacing w:val="-5"/>
                <w:lang w:eastAsia="es-CL"/>
              </w:rPr>
              <w:t>NE</w:t>
            </w:r>
          </w:p>
        </w:tc>
        <w:tc>
          <w:tcPr>
            <w:tcW w:w="0" w:type="auto"/>
            <w:hideMark/>
          </w:tcPr>
          <w:p w14:paraId="4FA31C75" w14:textId="77777777" w:rsidR="00620B2C" w:rsidRPr="001F6B88" w:rsidRDefault="00620B2C" w:rsidP="00620B2C">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s-CL" w:eastAsia="es-CL"/>
              </w:rPr>
            </w:pPr>
            <w:r w:rsidRPr="001F6B88">
              <w:rPr>
                <w:rFonts w:ascii="Calibri" w:eastAsia="Times New Roman" w:hAnsi="Calibri" w:cs="Calibri"/>
                <w:color w:val="000000"/>
                <w:spacing w:val="-10"/>
                <w:lang w:eastAsia="es-CL"/>
              </w:rPr>
              <w:t>-</w:t>
            </w:r>
          </w:p>
        </w:tc>
      </w:tr>
      <w:tr w:rsidR="00620B2C" w:rsidRPr="001F6B88" w14:paraId="1B03A592" w14:textId="77777777" w:rsidTr="00092AF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4E725762" w14:textId="77777777" w:rsidR="00620B2C" w:rsidRPr="001F6B88" w:rsidRDefault="00620B2C" w:rsidP="00620B2C">
            <w:pPr>
              <w:widowControl/>
              <w:autoSpaceDE/>
              <w:autoSpaceDN/>
              <w:jc w:val="center"/>
              <w:rPr>
                <w:rFonts w:ascii="Calibri" w:eastAsia="Times New Roman" w:hAnsi="Calibri" w:cs="Calibri"/>
                <w:color w:val="000000"/>
                <w:lang w:val="es-CL" w:eastAsia="es-CL"/>
              </w:rPr>
            </w:pPr>
            <w:r w:rsidRPr="001F6B88">
              <w:rPr>
                <w:rFonts w:ascii="Calibri" w:eastAsia="Times New Roman" w:hAnsi="Calibri" w:cs="Calibri"/>
                <w:color w:val="000000"/>
                <w:lang w:val="es-CL" w:eastAsia="es-CL"/>
              </w:rPr>
              <w:t>13</w:t>
            </w:r>
          </w:p>
        </w:tc>
        <w:tc>
          <w:tcPr>
            <w:tcW w:w="0" w:type="auto"/>
            <w:hideMark/>
          </w:tcPr>
          <w:p w14:paraId="138F1BC0" w14:textId="77777777" w:rsidR="00620B2C" w:rsidRPr="001F6B88" w:rsidRDefault="00620B2C" w:rsidP="00620B2C">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s-CL" w:eastAsia="es-CL"/>
              </w:rPr>
            </w:pPr>
            <w:r w:rsidRPr="001F6B88">
              <w:rPr>
                <w:rFonts w:ascii="Calibri" w:eastAsia="Times New Roman" w:hAnsi="Calibri" w:cs="Calibri"/>
                <w:color w:val="000000"/>
                <w:spacing w:val="-2"/>
                <w:lang w:eastAsia="es-CL"/>
              </w:rPr>
              <w:t>Araliaceae</w:t>
            </w:r>
          </w:p>
        </w:tc>
        <w:tc>
          <w:tcPr>
            <w:tcW w:w="0" w:type="auto"/>
            <w:hideMark/>
          </w:tcPr>
          <w:p w14:paraId="742863B9" w14:textId="77777777" w:rsidR="00620B2C" w:rsidRPr="001F6B88" w:rsidRDefault="00620B2C" w:rsidP="00620B2C">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lang w:val="es-CL" w:eastAsia="es-CL"/>
              </w:rPr>
            </w:pPr>
            <w:r w:rsidRPr="001F6B88">
              <w:rPr>
                <w:rFonts w:ascii="Calibri" w:eastAsia="Times New Roman" w:hAnsi="Calibri" w:cs="Calibri"/>
                <w:i/>
                <w:iCs/>
                <w:color w:val="000000"/>
                <w:lang w:eastAsia="es-CL"/>
              </w:rPr>
              <w:t>Hedera sp.</w:t>
            </w:r>
          </w:p>
        </w:tc>
        <w:tc>
          <w:tcPr>
            <w:tcW w:w="0" w:type="auto"/>
            <w:hideMark/>
          </w:tcPr>
          <w:p w14:paraId="4C869B47" w14:textId="77777777" w:rsidR="00620B2C" w:rsidRPr="001F6B88" w:rsidRDefault="00620B2C" w:rsidP="00620B2C">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s-CL" w:eastAsia="es-CL"/>
              </w:rPr>
            </w:pPr>
            <w:r w:rsidRPr="001F6B88">
              <w:rPr>
                <w:rFonts w:ascii="Calibri" w:eastAsia="Times New Roman" w:hAnsi="Calibri" w:cs="Calibri"/>
                <w:color w:val="000000"/>
                <w:spacing w:val="-2"/>
                <w:lang w:eastAsia="es-CL"/>
              </w:rPr>
              <w:t>Hiedra</w:t>
            </w:r>
          </w:p>
        </w:tc>
        <w:tc>
          <w:tcPr>
            <w:tcW w:w="0" w:type="auto"/>
            <w:hideMark/>
          </w:tcPr>
          <w:p w14:paraId="62FFE25C" w14:textId="77777777" w:rsidR="00620B2C" w:rsidRPr="001F6B88" w:rsidRDefault="00620B2C" w:rsidP="00620B2C">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s-CL" w:eastAsia="es-CL"/>
              </w:rPr>
            </w:pPr>
            <w:r w:rsidRPr="001F6B88">
              <w:rPr>
                <w:rFonts w:ascii="Calibri" w:eastAsia="Times New Roman" w:hAnsi="Calibri" w:cs="Calibri"/>
                <w:color w:val="000000"/>
                <w:spacing w:val="-2"/>
                <w:lang w:eastAsia="es-CL"/>
              </w:rPr>
              <w:t>Introducida</w:t>
            </w:r>
          </w:p>
        </w:tc>
        <w:tc>
          <w:tcPr>
            <w:tcW w:w="0" w:type="auto"/>
            <w:hideMark/>
          </w:tcPr>
          <w:p w14:paraId="0D9BCF06" w14:textId="77777777" w:rsidR="00620B2C" w:rsidRPr="001F6B88" w:rsidRDefault="00620B2C" w:rsidP="00620B2C">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s-CL" w:eastAsia="es-CL"/>
              </w:rPr>
            </w:pPr>
            <w:r w:rsidRPr="001F6B88">
              <w:rPr>
                <w:rFonts w:ascii="Calibri" w:eastAsia="Times New Roman" w:hAnsi="Calibri" w:cs="Calibri"/>
                <w:color w:val="000000"/>
                <w:spacing w:val="-5"/>
                <w:lang w:eastAsia="es-CL"/>
              </w:rPr>
              <w:t>NE</w:t>
            </w:r>
          </w:p>
        </w:tc>
        <w:tc>
          <w:tcPr>
            <w:tcW w:w="0" w:type="auto"/>
            <w:hideMark/>
          </w:tcPr>
          <w:p w14:paraId="2D61C65D" w14:textId="77777777" w:rsidR="00620B2C" w:rsidRPr="001F6B88" w:rsidRDefault="00620B2C" w:rsidP="00620B2C">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s-CL" w:eastAsia="es-CL"/>
              </w:rPr>
            </w:pPr>
            <w:r w:rsidRPr="001F6B88">
              <w:rPr>
                <w:rFonts w:ascii="Calibri" w:eastAsia="Times New Roman" w:hAnsi="Calibri" w:cs="Calibri"/>
                <w:color w:val="000000"/>
                <w:spacing w:val="-10"/>
                <w:lang w:eastAsia="es-CL"/>
              </w:rPr>
              <w:t>-</w:t>
            </w:r>
          </w:p>
        </w:tc>
      </w:tr>
      <w:tr w:rsidR="00620B2C" w:rsidRPr="001F6B88" w14:paraId="13ECE736" w14:textId="77777777" w:rsidTr="00092AFB">
        <w:trPr>
          <w:trHeight w:val="570"/>
        </w:trPr>
        <w:tc>
          <w:tcPr>
            <w:cnfStyle w:val="001000000000" w:firstRow="0" w:lastRow="0" w:firstColumn="1" w:lastColumn="0" w:oddVBand="0" w:evenVBand="0" w:oddHBand="0" w:evenHBand="0" w:firstRowFirstColumn="0" w:firstRowLastColumn="0" w:lastRowFirstColumn="0" w:lastRowLastColumn="0"/>
            <w:tcW w:w="0" w:type="auto"/>
            <w:noWrap/>
            <w:hideMark/>
          </w:tcPr>
          <w:p w14:paraId="75F385F6" w14:textId="77777777" w:rsidR="00620B2C" w:rsidRPr="001F6B88" w:rsidRDefault="00620B2C" w:rsidP="00620B2C">
            <w:pPr>
              <w:widowControl/>
              <w:autoSpaceDE/>
              <w:autoSpaceDN/>
              <w:jc w:val="center"/>
              <w:rPr>
                <w:rFonts w:ascii="Calibri" w:eastAsia="Times New Roman" w:hAnsi="Calibri" w:cs="Calibri"/>
                <w:color w:val="000000"/>
                <w:lang w:val="es-CL" w:eastAsia="es-CL"/>
              </w:rPr>
            </w:pPr>
            <w:r w:rsidRPr="001F6B88">
              <w:rPr>
                <w:rFonts w:ascii="Calibri" w:eastAsia="Times New Roman" w:hAnsi="Calibri" w:cs="Calibri"/>
                <w:color w:val="000000"/>
                <w:lang w:val="es-CL" w:eastAsia="es-CL"/>
              </w:rPr>
              <w:t>14</w:t>
            </w:r>
          </w:p>
        </w:tc>
        <w:tc>
          <w:tcPr>
            <w:tcW w:w="0" w:type="auto"/>
            <w:hideMark/>
          </w:tcPr>
          <w:p w14:paraId="1A6729DA" w14:textId="77777777" w:rsidR="00620B2C" w:rsidRPr="001F6B88" w:rsidRDefault="00620B2C" w:rsidP="00620B2C">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s-CL" w:eastAsia="es-CL"/>
              </w:rPr>
            </w:pPr>
            <w:r w:rsidRPr="001F6B88">
              <w:rPr>
                <w:rFonts w:ascii="Calibri" w:eastAsia="Times New Roman" w:hAnsi="Calibri" w:cs="Calibri"/>
                <w:color w:val="000000"/>
                <w:spacing w:val="-2"/>
                <w:lang w:eastAsia="es-CL"/>
              </w:rPr>
              <w:t>Araliaceae</w:t>
            </w:r>
          </w:p>
        </w:tc>
        <w:tc>
          <w:tcPr>
            <w:tcW w:w="0" w:type="auto"/>
            <w:hideMark/>
          </w:tcPr>
          <w:p w14:paraId="02BD50DD" w14:textId="77777777" w:rsidR="00620B2C" w:rsidRPr="001F6B88" w:rsidRDefault="00620B2C" w:rsidP="00620B2C">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color w:val="000000"/>
                <w:lang w:val="es-CL" w:eastAsia="es-CL"/>
              </w:rPr>
            </w:pPr>
            <w:r w:rsidRPr="001F6B88">
              <w:rPr>
                <w:rFonts w:ascii="Calibri" w:eastAsia="Times New Roman" w:hAnsi="Calibri" w:cs="Calibri"/>
                <w:i/>
                <w:iCs/>
                <w:color w:val="000000"/>
                <w:lang w:eastAsia="es-CL"/>
              </w:rPr>
              <w:t>Heptapleurum arboricola</w:t>
            </w:r>
          </w:p>
        </w:tc>
        <w:tc>
          <w:tcPr>
            <w:tcW w:w="0" w:type="auto"/>
            <w:hideMark/>
          </w:tcPr>
          <w:p w14:paraId="33D3D865" w14:textId="77777777" w:rsidR="00620B2C" w:rsidRPr="001F6B88" w:rsidRDefault="00620B2C" w:rsidP="00620B2C">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s-CL" w:eastAsia="es-CL"/>
              </w:rPr>
            </w:pPr>
            <w:r w:rsidRPr="001F6B88">
              <w:rPr>
                <w:rFonts w:ascii="Calibri" w:eastAsia="Times New Roman" w:hAnsi="Calibri" w:cs="Calibri"/>
                <w:color w:val="000000"/>
                <w:spacing w:val="-2"/>
                <w:lang w:eastAsia="es-CL"/>
              </w:rPr>
              <w:t>Chiflera</w:t>
            </w:r>
          </w:p>
        </w:tc>
        <w:tc>
          <w:tcPr>
            <w:tcW w:w="0" w:type="auto"/>
            <w:hideMark/>
          </w:tcPr>
          <w:p w14:paraId="612177AE" w14:textId="77777777" w:rsidR="00620B2C" w:rsidRPr="001F6B88" w:rsidRDefault="00620B2C" w:rsidP="00620B2C">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s-CL" w:eastAsia="es-CL"/>
              </w:rPr>
            </w:pPr>
            <w:r w:rsidRPr="001F6B88">
              <w:rPr>
                <w:rFonts w:ascii="Calibri" w:eastAsia="Times New Roman" w:hAnsi="Calibri" w:cs="Calibri"/>
                <w:color w:val="000000"/>
                <w:spacing w:val="-2"/>
                <w:lang w:eastAsia="es-CL"/>
              </w:rPr>
              <w:t>Introducida</w:t>
            </w:r>
          </w:p>
        </w:tc>
        <w:tc>
          <w:tcPr>
            <w:tcW w:w="0" w:type="auto"/>
            <w:hideMark/>
          </w:tcPr>
          <w:p w14:paraId="5BF928A6" w14:textId="77777777" w:rsidR="00620B2C" w:rsidRPr="001F6B88" w:rsidRDefault="00620B2C" w:rsidP="00620B2C">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s-CL" w:eastAsia="es-CL"/>
              </w:rPr>
            </w:pPr>
            <w:r w:rsidRPr="001F6B88">
              <w:rPr>
                <w:rFonts w:ascii="Calibri" w:eastAsia="Times New Roman" w:hAnsi="Calibri" w:cs="Calibri"/>
                <w:color w:val="000000"/>
                <w:spacing w:val="-5"/>
                <w:lang w:eastAsia="es-CL"/>
              </w:rPr>
              <w:t>NE</w:t>
            </w:r>
          </w:p>
        </w:tc>
        <w:tc>
          <w:tcPr>
            <w:tcW w:w="0" w:type="auto"/>
            <w:hideMark/>
          </w:tcPr>
          <w:p w14:paraId="00994B5D" w14:textId="77777777" w:rsidR="00620B2C" w:rsidRPr="001F6B88" w:rsidRDefault="00620B2C" w:rsidP="00620B2C">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s-CL" w:eastAsia="es-CL"/>
              </w:rPr>
            </w:pPr>
            <w:r w:rsidRPr="001F6B88">
              <w:rPr>
                <w:rFonts w:ascii="Calibri" w:eastAsia="Times New Roman" w:hAnsi="Calibri" w:cs="Calibri"/>
                <w:color w:val="000000"/>
                <w:spacing w:val="-10"/>
                <w:lang w:eastAsia="es-CL"/>
              </w:rPr>
              <w:t>-</w:t>
            </w:r>
          </w:p>
        </w:tc>
      </w:tr>
      <w:tr w:rsidR="00620B2C" w:rsidRPr="001F6B88" w14:paraId="2CF37822" w14:textId="77777777" w:rsidTr="00092AFB">
        <w:trPr>
          <w:cnfStyle w:val="000000100000" w:firstRow="0" w:lastRow="0" w:firstColumn="0" w:lastColumn="0" w:oddVBand="0" w:evenVBand="0" w:oddHBand="1" w:evenHBand="0" w:firstRowFirstColumn="0" w:firstRowLastColumn="0" w:lastRowFirstColumn="0" w:lastRowLastColumn="0"/>
          <w:trHeight w:val="570"/>
        </w:trPr>
        <w:tc>
          <w:tcPr>
            <w:cnfStyle w:val="001000000000" w:firstRow="0" w:lastRow="0" w:firstColumn="1" w:lastColumn="0" w:oddVBand="0" w:evenVBand="0" w:oddHBand="0" w:evenHBand="0" w:firstRowFirstColumn="0" w:firstRowLastColumn="0" w:lastRowFirstColumn="0" w:lastRowLastColumn="0"/>
            <w:tcW w:w="0" w:type="auto"/>
            <w:noWrap/>
            <w:hideMark/>
          </w:tcPr>
          <w:p w14:paraId="026EAD7B" w14:textId="77777777" w:rsidR="00620B2C" w:rsidRPr="001F6B88" w:rsidRDefault="00620B2C" w:rsidP="00620B2C">
            <w:pPr>
              <w:widowControl/>
              <w:autoSpaceDE/>
              <w:autoSpaceDN/>
              <w:jc w:val="center"/>
              <w:rPr>
                <w:rFonts w:ascii="Calibri" w:eastAsia="Times New Roman" w:hAnsi="Calibri" w:cs="Calibri"/>
                <w:color w:val="000000"/>
                <w:lang w:val="es-CL" w:eastAsia="es-CL"/>
              </w:rPr>
            </w:pPr>
            <w:r w:rsidRPr="001F6B88">
              <w:rPr>
                <w:rFonts w:ascii="Calibri" w:eastAsia="Times New Roman" w:hAnsi="Calibri" w:cs="Calibri"/>
                <w:color w:val="000000"/>
                <w:lang w:val="es-CL" w:eastAsia="es-CL"/>
              </w:rPr>
              <w:t>15</w:t>
            </w:r>
          </w:p>
        </w:tc>
        <w:tc>
          <w:tcPr>
            <w:tcW w:w="0" w:type="auto"/>
            <w:hideMark/>
          </w:tcPr>
          <w:p w14:paraId="6B0202C3" w14:textId="77777777" w:rsidR="00620B2C" w:rsidRPr="001F6B88" w:rsidRDefault="00620B2C" w:rsidP="00620B2C">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s-CL" w:eastAsia="es-CL"/>
              </w:rPr>
            </w:pPr>
            <w:r w:rsidRPr="001F6B88">
              <w:rPr>
                <w:rFonts w:ascii="Calibri" w:eastAsia="Times New Roman" w:hAnsi="Calibri" w:cs="Calibri"/>
                <w:color w:val="000000"/>
                <w:spacing w:val="-2"/>
                <w:lang w:eastAsia="es-CL"/>
              </w:rPr>
              <w:t>Arecaceae</w:t>
            </w:r>
          </w:p>
        </w:tc>
        <w:tc>
          <w:tcPr>
            <w:tcW w:w="0" w:type="auto"/>
            <w:hideMark/>
          </w:tcPr>
          <w:p w14:paraId="4730E871" w14:textId="77777777" w:rsidR="00620B2C" w:rsidRPr="001F6B88" w:rsidRDefault="00620B2C" w:rsidP="00620B2C">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lang w:val="es-CL" w:eastAsia="es-CL"/>
              </w:rPr>
            </w:pPr>
            <w:r w:rsidRPr="001F6B88">
              <w:rPr>
                <w:rFonts w:ascii="Calibri" w:eastAsia="Times New Roman" w:hAnsi="Calibri" w:cs="Calibri"/>
                <w:i/>
                <w:iCs/>
                <w:color w:val="000000"/>
                <w:lang w:eastAsia="es-CL"/>
              </w:rPr>
              <w:t>Chamaedorea elegans</w:t>
            </w:r>
          </w:p>
        </w:tc>
        <w:tc>
          <w:tcPr>
            <w:tcW w:w="0" w:type="auto"/>
            <w:hideMark/>
          </w:tcPr>
          <w:p w14:paraId="3A521815" w14:textId="77777777" w:rsidR="00620B2C" w:rsidRPr="001F6B88" w:rsidRDefault="00620B2C" w:rsidP="00620B2C">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s-CL" w:eastAsia="es-CL"/>
              </w:rPr>
            </w:pPr>
            <w:r w:rsidRPr="001F6B88">
              <w:rPr>
                <w:rFonts w:ascii="Calibri" w:eastAsia="Times New Roman" w:hAnsi="Calibri" w:cs="Calibri"/>
                <w:color w:val="000000"/>
                <w:lang w:eastAsia="es-CL"/>
              </w:rPr>
              <w:t>Palmera de interior</w:t>
            </w:r>
          </w:p>
        </w:tc>
        <w:tc>
          <w:tcPr>
            <w:tcW w:w="0" w:type="auto"/>
            <w:hideMark/>
          </w:tcPr>
          <w:p w14:paraId="7A72C015" w14:textId="77777777" w:rsidR="00620B2C" w:rsidRPr="001F6B88" w:rsidRDefault="00620B2C" w:rsidP="00620B2C">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s-CL" w:eastAsia="es-CL"/>
              </w:rPr>
            </w:pPr>
            <w:r w:rsidRPr="001F6B88">
              <w:rPr>
                <w:rFonts w:ascii="Calibri" w:eastAsia="Times New Roman" w:hAnsi="Calibri" w:cs="Calibri"/>
                <w:color w:val="000000"/>
                <w:spacing w:val="-2"/>
                <w:lang w:eastAsia="es-CL"/>
              </w:rPr>
              <w:t>Introducida</w:t>
            </w:r>
          </w:p>
        </w:tc>
        <w:tc>
          <w:tcPr>
            <w:tcW w:w="0" w:type="auto"/>
            <w:hideMark/>
          </w:tcPr>
          <w:p w14:paraId="1F3FD965" w14:textId="77777777" w:rsidR="00620B2C" w:rsidRPr="001F6B88" w:rsidRDefault="00620B2C" w:rsidP="00620B2C">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s-CL" w:eastAsia="es-CL"/>
              </w:rPr>
            </w:pPr>
            <w:r w:rsidRPr="001F6B88">
              <w:rPr>
                <w:rFonts w:ascii="Calibri" w:eastAsia="Times New Roman" w:hAnsi="Calibri" w:cs="Calibri"/>
                <w:color w:val="000000"/>
                <w:spacing w:val="-5"/>
                <w:lang w:eastAsia="es-CL"/>
              </w:rPr>
              <w:t>NE</w:t>
            </w:r>
          </w:p>
        </w:tc>
        <w:tc>
          <w:tcPr>
            <w:tcW w:w="0" w:type="auto"/>
            <w:hideMark/>
          </w:tcPr>
          <w:p w14:paraId="6F83C397" w14:textId="77777777" w:rsidR="00620B2C" w:rsidRPr="001F6B88" w:rsidRDefault="00620B2C" w:rsidP="00620B2C">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s-CL" w:eastAsia="es-CL"/>
              </w:rPr>
            </w:pPr>
            <w:r w:rsidRPr="001F6B88">
              <w:rPr>
                <w:rFonts w:ascii="Calibri" w:eastAsia="Times New Roman" w:hAnsi="Calibri" w:cs="Calibri"/>
                <w:color w:val="000000"/>
                <w:spacing w:val="-10"/>
                <w:lang w:eastAsia="es-CL"/>
              </w:rPr>
              <w:t>-</w:t>
            </w:r>
          </w:p>
        </w:tc>
      </w:tr>
      <w:tr w:rsidR="00620B2C" w:rsidRPr="001F6B88" w14:paraId="470F9366" w14:textId="77777777" w:rsidTr="00092AFB">
        <w:trPr>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135488FF" w14:textId="77777777" w:rsidR="00620B2C" w:rsidRPr="001F6B88" w:rsidRDefault="00620B2C" w:rsidP="00620B2C">
            <w:pPr>
              <w:widowControl/>
              <w:autoSpaceDE/>
              <w:autoSpaceDN/>
              <w:jc w:val="center"/>
              <w:rPr>
                <w:rFonts w:ascii="Calibri" w:eastAsia="Times New Roman" w:hAnsi="Calibri" w:cs="Calibri"/>
                <w:color w:val="000000"/>
                <w:lang w:val="es-CL" w:eastAsia="es-CL"/>
              </w:rPr>
            </w:pPr>
            <w:r w:rsidRPr="001F6B88">
              <w:rPr>
                <w:rFonts w:ascii="Calibri" w:eastAsia="Times New Roman" w:hAnsi="Calibri" w:cs="Calibri"/>
                <w:color w:val="000000"/>
                <w:lang w:val="es-CL" w:eastAsia="es-CL"/>
              </w:rPr>
              <w:t>16</w:t>
            </w:r>
          </w:p>
        </w:tc>
        <w:tc>
          <w:tcPr>
            <w:tcW w:w="0" w:type="auto"/>
            <w:hideMark/>
          </w:tcPr>
          <w:p w14:paraId="2D184D8B" w14:textId="77777777" w:rsidR="00620B2C" w:rsidRPr="001F6B88" w:rsidRDefault="00620B2C" w:rsidP="00620B2C">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s-CL" w:eastAsia="es-CL"/>
              </w:rPr>
            </w:pPr>
            <w:r w:rsidRPr="001F6B88">
              <w:rPr>
                <w:rFonts w:ascii="Calibri" w:eastAsia="Times New Roman" w:hAnsi="Calibri" w:cs="Calibri"/>
                <w:color w:val="000000"/>
                <w:spacing w:val="-2"/>
                <w:lang w:eastAsia="es-CL"/>
              </w:rPr>
              <w:t>Arecaceae</w:t>
            </w:r>
          </w:p>
        </w:tc>
        <w:tc>
          <w:tcPr>
            <w:tcW w:w="0" w:type="auto"/>
            <w:hideMark/>
          </w:tcPr>
          <w:p w14:paraId="18639C19" w14:textId="77777777" w:rsidR="00620B2C" w:rsidRPr="001F6B88" w:rsidRDefault="00620B2C" w:rsidP="00620B2C">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color w:val="000000"/>
                <w:lang w:val="es-CL" w:eastAsia="es-CL"/>
              </w:rPr>
            </w:pPr>
            <w:r w:rsidRPr="001F6B88">
              <w:rPr>
                <w:rFonts w:ascii="Calibri" w:eastAsia="Times New Roman" w:hAnsi="Calibri" w:cs="Calibri"/>
                <w:i/>
                <w:iCs/>
                <w:color w:val="000000"/>
                <w:lang w:eastAsia="es-CL"/>
              </w:rPr>
              <w:t>Phoenix canariensis</w:t>
            </w:r>
          </w:p>
        </w:tc>
        <w:tc>
          <w:tcPr>
            <w:tcW w:w="0" w:type="auto"/>
            <w:hideMark/>
          </w:tcPr>
          <w:p w14:paraId="40683350" w14:textId="77777777" w:rsidR="00620B2C" w:rsidRPr="001F6B88" w:rsidRDefault="00620B2C" w:rsidP="00620B2C">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s-CL" w:eastAsia="es-CL"/>
              </w:rPr>
            </w:pPr>
            <w:r w:rsidRPr="001F6B88">
              <w:rPr>
                <w:rFonts w:ascii="Calibri" w:eastAsia="Times New Roman" w:hAnsi="Calibri" w:cs="Calibri"/>
                <w:color w:val="000000"/>
                <w:lang w:eastAsia="es-CL"/>
              </w:rPr>
              <w:t>Palmera canaria</w:t>
            </w:r>
          </w:p>
        </w:tc>
        <w:tc>
          <w:tcPr>
            <w:tcW w:w="0" w:type="auto"/>
            <w:hideMark/>
          </w:tcPr>
          <w:p w14:paraId="788561CB" w14:textId="77777777" w:rsidR="00620B2C" w:rsidRPr="001F6B88" w:rsidRDefault="00620B2C" w:rsidP="00620B2C">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s-CL" w:eastAsia="es-CL"/>
              </w:rPr>
            </w:pPr>
            <w:r w:rsidRPr="001F6B88">
              <w:rPr>
                <w:rFonts w:ascii="Calibri" w:eastAsia="Times New Roman" w:hAnsi="Calibri" w:cs="Calibri"/>
                <w:color w:val="000000"/>
                <w:spacing w:val="-2"/>
                <w:lang w:eastAsia="es-CL"/>
              </w:rPr>
              <w:t>Introducida</w:t>
            </w:r>
          </w:p>
        </w:tc>
        <w:tc>
          <w:tcPr>
            <w:tcW w:w="0" w:type="auto"/>
            <w:hideMark/>
          </w:tcPr>
          <w:p w14:paraId="3005B1DE" w14:textId="77777777" w:rsidR="00620B2C" w:rsidRPr="001F6B88" w:rsidRDefault="00620B2C" w:rsidP="00620B2C">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s-CL" w:eastAsia="es-CL"/>
              </w:rPr>
            </w:pPr>
            <w:r w:rsidRPr="001F6B88">
              <w:rPr>
                <w:rFonts w:ascii="Calibri" w:eastAsia="Times New Roman" w:hAnsi="Calibri" w:cs="Calibri"/>
                <w:color w:val="000000"/>
                <w:spacing w:val="-5"/>
                <w:lang w:eastAsia="es-CL"/>
              </w:rPr>
              <w:t>LC</w:t>
            </w:r>
          </w:p>
        </w:tc>
        <w:tc>
          <w:tcPr>
            <w:tcW w:w="0" w:type="auto"/>
            <w:hideMark/>
          </w:tcPr>
          <w:p w14:paraId="658554B5" w14:textId="77777777" w:rsidR="00620B2C" w:rsidRPr="001F6B88" w:rsidRDefault="00620B2C" w:rsidP="00620B2C">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s-CL" w:eastAsia="es-CL"/>
              </w:rPr>
            </w:pPr>
            <w:r w:rsidRPr="001F6B88">
              <w:rPr>
                <w:rFonts w:ascii="Calibri" w:eastAsia="Times New Roman" w:hAnsi="Calibri" w:cs="Calibri"/>
                <w:color w:val="000000"/>
                <w:spacing w:val="-10"/>
                <w:lang w:eastAsia="es-CL"/>
              </w:rPr>
              <w:t>-</w:t>
            </w:r>
          </w:p>
        </w:tc>
      </w:tr>
      <w:tr w:rsidR="00620B2C" w:rsidRPr="001F6B88" w14:paraId="74323842" w14:textId="77777777" w:rsidTr="00092AFB">
        <w:trPr>
          <w:cnfStyle w:val="000000100000" w:firstRow="0" w:lastRow="0" w:firstColumn="0" w:lastColumn="0" w:oddVBand="0" w:evenVBand="0" w:oddHBand="1" w:evenHBand="0" w:firstRowFirstColumn="0" w:firstRowLastColumn="0" w:lastRowFirstColumn="0" w:lastRowLastColumn="0"/>
          <w:trHeight w:val="570"/>
        </w:trPr>
        <w:tc>
          <w:tcPr>
            <w:cnfStyle w:val="001000000000" w:firstRow="0" w:lastRow="0" w:firstColumn="1" w:lastColumn="0" w:oddVBand="0" w:evenVBand="0" w:oddHBand="0" w:evenHBand="0" w:firstRowFirstColumn="0" w:firstRowLastColumn="0" w:lastRowFirstColumn="0" w:lastRowLastColumn="0"/>
            <w:tcW w:w="0" w:type="auto"/>
            <w:noWrap/>
            <w:hideMark/>
          </w:tcPr>
          <w:p w14:paraId="3B967C42" w14:textId="77777777" w:rsidR="00620B2C" w:rsidRPr="001F6B88" w:rsidRDefault="00620B2C" w:rsidP="00620B2C">
            <w:pPr>
              <w:widowControl/>
              <w:autoSpaceDE/>
              <w:autoSpaceDN/>
              <w:jc w:val="center"/>
              <w:rPr>
                <w:rFonts w:ascii="Calibri" w:eastAsia="Times New Roman" w:hAnsi="Calibri" w:cs="Calibri"/>
                <w:color w:val="000000"/>
                <w:lang w:val="es-CL" w:eastAsia="es-CL"/>
              </w:rPr>
            </w:pPr>
            <w:r w:rsidRPr="001F6B88">
              <w:rPr>
                <w:rFonts w:ascii="Calibri" w:eastAsia="Times New Roman" w:hAnsi="Calibri" w:cs="Calibri"/>
                <w:color w:val="000000"/>
                <w:lang w:val="es-CL" w:eastAsia="es-CL"/>
              </w:rPr>
              <w:lastRenderedPageBreak/>
              <w:t>17</w:t>
            </w:r>
          </w:p>
        </w:tc>
        <w:tc>
          <w:tcPr>
            <w:tcW w:w="0" w:type="auto"/>
            <w:hideMark/>
          </w:tcPr>
          <w:p w14:paraId="1729BF67" w14:textId="77777777" w:rsidR="00620B2C" w:rsidRPr="001F6B88" w:rsidRDefault="00620B2C" w:rsidP="00620B2C">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s-CL" w:eastAsia="es-CL"/>
              </w:rPr>
            </w:pPr>
            <w:r w:rsidRPr="001F6B88">
              <w:rPr>
                <w:rFonts w:ascii="Calibri" w:eastAsia="Times New Roman" w:hAnsi="Calibri" w:cs="Calibri"/>
                <w:color w:val="000000"/>
                <w:lang w:val="es-CL" w:eastAsia="es-CL"/>
              </w:rPr>
              <w:t>Arecaceae</w:t>
            </w:r>
          </w:p>
        </w:tc>
        <w:tc>
          <w:tcPr>
            <w:tcW w:w="0" w:type="auto"/>
            <w:hideMark/>
          </w:tcPr>
          <w:p w14:paraId="37A09A93" w14:textId="77777777" w:rsidR="00620B2C" w:rsidRPr="001F6B88" w:rsidRDefault="00620B2C" w:rsidP="00620B2C">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lang w:val="es-CL" w:eastAsia="es-CL"/>
              </w:rPr>
            </w:pPr>
            <w:r w:rsidRPr="001F6B88">
              <w:rPr>
                <w:rFonts w:ascii="Calibri" w:eastAsia="Times New Roman" w:hAnsi="Calibri" w:cs="Calibri"/>
                <w:i/>
                <w:iCs/>
                <w:color w:val="000000"/>
                <w:lang w:eastAsia="es-CL"/>
              </w:rPr>
              <w:t>Washingtonia cf. Robusta</w:t>
            </w:r>
          </w:p>
        </w:tc>
        <w:tc>
          <w:tcPr>
            <w:tcW w:w="0" w:type="auto"/>
            <w:hideMark/>
          </w:tcPr>
          <w:p w14:paraId="2756D02C" w14:textId="77777777" w:rsidR="00620B2C" w:rsidRPr="001F6B88" w:rsidRDefault="00620B2C" w:rsidP="00620B2C">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s-CL" w:eastAsia="es-CL"/>
              </w:rPr>
            </w:pPr>
            <w:r w:rsidRPr="001F6B88">
              <w:rPr>
                <w:rFonts w:ascii="Calibri" w:eastAsia="Times New Roman" w:hAnsi="Calibri" w:cs="Calibri"/>
                <w:color w:val="000000"/>
                <w:lang w:eastAsia="es-CL"/>
              </w:rPr>
              <w:t>Palmera de california</w:t>
            </w:r>
          </w:p>
        </w:tc>
        <w:tc>
          <w:tcPr>
            <w:tcW w:w="0" w:type="auto"/>
            <w:hideMark/>
          </w:tcPr>
          <w:p w14:paraId="487CE87F" w14:textId="77777777" w:rsidR="00620B2C" w:rsidRPr="001F6B88" w:rsidRDefault="00620B2C" w:rsidP="00620B2C">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s-CL" w:eastAsia="es-CL"/>
              </w:rPr>
            </w:pPr>
            <w:r w:rsidRPr="001F6B88">
              <w:rPr>
                <w:rFonts w:ascii="Calibri" w:eastAsia="Times New Roman" w:hAnsi="Calibri" w:cs="Calibri"/>
                <w:color w:val="000000"/>
                <w:spacing w:val="-2"/>
                <w:lang w:eastAsia="es-CL"/>
              </w:rPr>
              <w:t>Introducida</w:t>
            </w:r>
          </w:p>
        </w:tc>
        <w:tc>
          <w:tcPr>
            <w:tcW w:w="0" w:type="auto"/>
            <w:hideMark/>
          </w:tcPr>
          <w:p w14:paraId="7AF03908" w14:textId="77777777" w:rsidR="00620B2C" w:rsidRPr="001F6B88" w:rsidRDefault="00620B2C" w:rsidP="00620B2C">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s-CL" w:eastAsia="es-CL"/>
              </w:rPr>
            </w:pPr>
            <w:r w:rsidRPr="001F6B88">
              <w:rPr>
                <w:rFonts w:ascii="Calibri" w:eastAsia="Times New Roman" w:hAnsi="Calibri" w:cs="Calibri"/>
                <w:color w:val="000000"/>
                <w:spacing w:val="-5"/>
                <w:lang w:eastAsia="es-CL"/>
              </w:rPr>
              <w:t>LC</w:t>
            </w:r>
          </w:p>
        </w:tc>
        <w:tc>
          <w:tcPr>
            <w:tcW w:w="0" w:type="auto"/>
            <w:hideMark/>
          </w:tcPr>
          <w:p w14:paraId="6CC8F37F" w14:textId="77777777" w:rsidR="00620B2C" w:rsidRPr="001F6B88" w:rsidRDefault="00620B2C" w:rsidP="00620B2C">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s-CL" w:eastAsia="es-CL"/>
              </w:rPr>
            </w:pPr>
            <w:r w:rsidRPr="001F6B88">
              <w:rPr>
                <w:rFonts w:ascii="Calibri" w:eastAsia="Times New Roman" w:hAnsi="Calibri" w:cs="Calibri"/>
                <w:color w:val="000000"/>
                <w:spacing w:val="-10"/>
                <w:lang w:eastAsia="es-CL"/>
              </w:rPr>
              <w:t>-</w:t>
            </w:r>
          </w:p>
        </w:tc>
      </w:tr>
      <w:tr w:rsidR="00620B2C" w:rsidRPr="001F6B88" w14:paraId="730D8801" w14:textId="77777777" w:rsidTr="00092AFB">
        <w:trPr>
          <w:trHeight w:val="570"/>
        </w:trPr>
        <w:tc>
          <w:tcPr>
            <w:cnfStyle w:val="001000000000" w:firstRow="0" w:lastRow="0" w:firstColumn="1" w:lastColumn="0" w:oddVBand="0" w:evenVBand="0" w:oddHBand="0" w:evenHBand="0" w:firstRowFirstColumn="0" w:firstRowLastColumn="0" w:lastRowFirstColumn="0" w:lastRowLastColumn="0"/>
            <w:tcW w:w="0" w:type="auto"/>
            <w:noWrap/>
            <w:hideMark/>
          </w:tcPr>
          <w:p w14:paraId="45A5362F" w14:textId="77777777" w:rsidR="00620B2C" w:rsidRPr="001F6B88" w:rsidRDefault="00620B2C" w:rsidP="00620B2C">
            <w:pPr>
              <w:widowControl/>
              <w:autoSpaceDE/>
              <w:autoSpaceDN/>
              <w:jc w:val="center"/>
              <w:rPr>
                <w:rFonts w:ascii="Calibri" w:eastAsia="Times New Roman" w:hAnsi="Calibri" w:cs="Calibri"/>
                <w:color w:val="000000"/>
                <w:lang w:val="es-CL" w:eastAsia="es-CL"/>
              </w:rPr>
            </w:pPr>
            <w:r w:rsidRPr="001F6B88">
              <w:rPr>
                <w:rFonts w:ascii="Calibri" w:eastAsia="Times New Roman" w:hAnsi="Calibri" w:cs="Calibri"/>
                <w:color w:val="000000"/>
                <w:lang w:val="es-CL" w:eastAsia="es-CL"/>
              </w:rPr>
              <w:t>18</w:t>
            </w:r>
          </w:p>
        </w:tc>
        <w:tc>
          <w:tcPr>
            <w:tcW w:w="0" w:type="auto"/>
            <w:hideMark/>
          </w:tcPr>
          <w:p w14:paraId="6E1C8CCD" w14:textId="77777777" w:rsidR="00620B2C" w:rsidRPr="001F6B88" w:rsidRDefault="00620B2C" w:rsidP="00620B2C">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s-CL" w:eastAsia="es-CL"/>
              </w:rPr>
            </w:pPr>
            <w:r w:rsidRPr="001F6B88">
              <w:rPr>
                <w:rFonts w:ascii="Calibri" w:eastAsia="Times New Roman" w:hAnsi="Calibri" w:cs="Calibri"/>
                <w:color w:val="000000"/>
                <w:spacing w:val="-2"/>
                <w:lang w:eastAsia="es-CL"/>
              </w:rPr>
              <w:t>Asparagaceae</w:t>
            </w:r>
          </w:p>
        </w:tc>
        <w:tc>
          <w:tcPr>
            <w:tcW w:w="0" w:type="auto"/>
            <w:hideMark/>
          </w:tcPr>
          <w:p w14:paraId="58528B9C" w14:textId="77777777" w:rsidR="00620B2C" w:rsidRPr="001F6B88" w:rsidRDefault="00620B2C" w:rsidP="00620B2C">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color w:val="000000"/>
                <w:lang w:val="es-CL" w:eastAsia="es-CL"/>
              </w:rPr>
            </w:pPr>
            <w:r w:rsidRPr="001F6B88">
              <w:rPr>
                <w:rFonts w:ascii="Calibri" w:eastAsia="Times New Roman" w:hAnsi="Calibri" w:cs="Calibri"/>
                <w:i/>
                <w:iCs/>
                <w:color w:val="000000"/>
                <w:lang w:eastAsia="es-CL"/>
              </w:rPr>
              <w:t>Asparagus asparagoides</w:t>
            </w:r>
          </w:p>
        </w:tc>
        <w:tc>
          <w:tcPr>
            <w:tcW w:w="0" w:type="auto"/>
            <w:hideMark/>
          </w:tcPr>
          <w:p w14:paraId="71C2B251" w14:textId="77777777" w:rsidR="00620B2C" w:rsidRPr="001F6B88" w:rsidRDefault="00620B2C" w:rsidP="00620B2C">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s-CL" w:eastAsia="es-CL"/>
              </w:rPr>
            </w:pPr>
            <w:r w:rsidRPr="001F6B88">
              <w:rPr>
                <w:rFonts w:ascii="Calibri" w:eastAsia="Times New Roman" w:hAnsi="Calibri" w:cs="Calibri"/>
                <w:color w:val="000000"/>
                <w:spacing w:val="-2"/>
                <w:lang w:eastAsia="es-CL"/>
              </w:rPr>
              <w:t>Asparraguera</w:t>
            </w:r>
          </w:p>
        </w:tc>
        <w:tc>
          <w:tcPr>
            <w:tcW w:w="0" w:type="auto"/>
            <w:hideMark/>
          </w:tcPr>
          <w:p w14:paraId="553FB4AD" w14:textId="77777777" w:rsidR="00620B2C" w:rsidRPr="001F6B88" w:rsidRDefault="00620B2C" w:rsidP="00620B2C">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s-CL" w:eastAsia="es-CL"/>
              </w:rPr>
            </w:pPr>
            <w:r w:rsidRPr="001F6B88">
              <w:rPr>
                <w:rFonts w:ascii="Calibri" w:eastAsia="Times New Roman" w:hAnsi="Calibri" w:cs="Calibri"/>
                <w:color w:val="000000"/>
                <w:spacing w:val="-2"/>
                <w:lang w:eastAsia="es-CL"/>
              </w:rPr>
              <w:t>Introducida</w:t>
            </w:r>
          </w:p>
        </w:tc>
        <w:tc>
          <w:tcPr>
            <w:tcW w:w="0" w:type="auto"/>
            <w:hideMark/>
          </w:tcPr>
          <w:p w14:paraId="08033661" w14:textId="77777777" w:rsidR="00620B2C" w:rsidRPr="001F6B88" w:rsidRDefault="00620B2C" w:rsidP="00620B2C">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s-CL" w:eastAsia="es-CL"/>
              </w:rPr>
            </w:pPr>
            <w:r w:rsidRPr="001F6B88">
              <w:rPr>
                <w:rFonts w:ascii="Calibri" w:eastAsia="Times New Roman" w:hAnsi="Calibri" w:cs="Calibri"/>
                <w:color w:val="000000"/>
                <w:spacing w:val="-5"/>
                <w:lang w:eastAsia="es-CL"/>
              </w:rPr>
              <w:t>NE</w:t>
            </w:r>
          </w:p>
        </w:tc>
        <w:tc>
          <w:tcPr>
            <w:tcW w:w="0" w:type="auto"/>
            <w:hideMark/>
          </w:tcPr>
          <w:p w14:paraId="7E49DF6E" w14:textId="77777777" w:rsidR="00620B2C" w:rsidRPr="001F6B88" w:rsidRDefault="00620B2C" w:rsidP="00620B2C">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s-CL" w:eastAsia="es-CL"/>
              </w:rPr>
            </w:pPr>
            <w:r w:rsidRPr="001F6B88">
              <w:rPr>
                <w:rFonts w:ascii="Calibri" w:eastAsia="Times New Roman" w:hAnsi="Calibri" w:cs="Calibri"/>
                <w:color w:val="000000"/>
                <w:spacing w:val="-10"/>
                <w:lang w:eastAsia="es-CL"/>
              </w:rPr>
              <w:t>-</w:t>
            </w:r>
          </w:p>
        </w:tc>
      </w:tr>
      <w:tr w:rsidR="00620B2C" w:rsidRPr="001F6B88" w14:paraId="7963870E" w14:textId="77777777" w:rsidTr="00092AF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692770BE" w14:textId="77777777" w:rsidR="00620B2C" w:rsidRPr="001F6B88" w:rsidRDefault="00620B2C" w:rsidP="00620B2C">
            <w:pPr>
              <w:widowControl/>
              <w:autoSpaceDE/>
              <w:autoSpaceDN/>
              <w:jc w:val="center"/>
              <w:rPr>
                <w:rFonts w:ascii="Calibri" w:eastAsia="Times New Roman" w:hAnsi="Calibri" w:cs="Calibri"/>
                <w:color w:val="000000"/>
                <w:lang w:val="es-CL" w:eastAsia="es-CL"/>
              </w:rPr>
            </w:pPr>
            <w:r w:rsidRPr="001F6B88">
              <w:rPr>
                <w:rFonts w:ascii="Calibri" w:eastAsia="Times New Roman" w:hAnsi="Calibri" w:cs="Calibri"/>
                <w:color w:val="000000"/>
                <w:lang w:val="es-CL" w:eastAsia="es-CL"/>
              </w:rPr>
              <w:t>19</w:t>
            </w:r>
          </w:p>
        </w:tc>
        <w:tc>
          <w:tcPr>
            <w:tcW w:w="0" w:type="auto"/>
            <w:hideMark/>
          </w:tcPr>
          <w:p w14:paraId="291D15E5" w14:textId="77777777" w:rsidR="00620B2C" w:rsidRPr="001F6B88" w:rsidRDefault="00620B2C" w:rsidP="00620B2C">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s-CL" w:eastAsia="es-CL"/>
              </w:rPr>
            </w:pPr>
            <w:r w:rsidRPr="001F6B88">
              <w:rPr>
                <w:rFonts w:ascii="Calibri" w:eastAsia="Times New Roman" w:hAnsi="Calibri" w:cs="Calibri"/>
                <w:color w:val="000000"/>
                <w:lang w:val="es-CL" w:eastAsia="es-CL"/>
              </w:rPr>
              <w:t>Asparagaceae</w:t>
            </w:r>
          </w:p>
        </w:tc>
        <w:tc>
          <w:tcPr>
            <w:tcW w:w="0" w:type="auto"/>
            <w:hideMark/>
          </w:tcPr>
          <w:p w14:paraId="5BDDC91B" w14:textId="77777777" w:rsidR="00620B2C" w:rsidRPr="001F6B88" w:rsidRDefault="00620B2C" w:rsidP="00620B2C">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lang w:val="es-CL" w:eastAsia="es-CL"/>
              </w:rPr>
            </w:pPr>
            <w:r w:rsidRPr="001F6B88">
              <w:rPr>
                <w:rFonts w:ascii="Calibri" w:eastAsia="Times New Roman" w:hAnsi="Calibri" w:cs="Calibri"/>
                <w:i/>
                <w:iCs/>
                <w:color w:val="000000"/>
                <w:lang w:eastAsia="es-CL"/>
              </w:rPr>
              <w:t>Aspidistra elatior</w:t>
            </w:r>
          </w:p>
        </w:tc>
        <w:tc>
          <w:tcPr>
            <w:tcW w:w="0" w:type="auto"/>
            <w:hideMark/>
          </w:tcPr>
          <w:p w14:paraId="6679059F" w14:textId="77777777" w:rsidR="00620B2C" w:rsidRPr="001F6B88" w:rsidRDefault="00620B2C" w:rsidP="00620B2C">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s-CL" w:eastAsia="es-CL"/>
              </w:rPr>
            </w:pPr>
            <w:r w:rsidRPr="001F6B88">
              <w:rPr>
                <w:rFonts w:ascii="Calibri" w:eastAsia="Times New Roman" w:hAnsi="Calibri" w:cs="Calibri"/>
                <w:color w:val="000000"/>
                <w:lang w:eastAsia="es-CL"/>
              </w:rPr>
              <w:t>Orejas de burro</w:t>
            </w:r>
          </w:p>
        </w:tc>
        <w:tc>
          <w:tcPr>
            <w:tcW w:w="0" w:type="auto"/>
            <w:hideMark/>
          </w:tcPr>
          <w:p w14:paraId="4BD9856B" w14:textId="77777777" w:rsidR="00620B2C" w:rsidRPr="001F6B88" w:rsidRDefault="00620B2C" w:rsidP="00620B2C">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s-CL" w:eastAsia="es-CL"/>
              </w:rPr>
            </w:pPr>
            <w:r w:rsidRPr="001F6B88">
              <w:rPr>
                <w:rFonts w:ascii="Calibri" w:eastAsia="Times New Roman" w:hAnsi="Calibri" w:cs="Calibri"/>
                <w:color w:val="000000"/>
                <w:spacing w:val="-2"/>
                <w:lang w:eastAsia="es-CL"/>
              </w:rPr>
              <w:t>Introducida</w:t>
            </w:r>
          </w:p>
        </w:tc>
        <w:tc>
          <w:tcPr>
            <w:tcW w:w="0" w:type="auto"/>
            <w:hideMark/>
          </w:tcPr>
          <w:p w14:paraId="72E03FD9" w14:textId="77777777" w:rsidR="00620B2C" w:rsidRPr="001F6B88" w:rsidRDefault="00620B2C" w:rsidP="00620B2C">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s-CL" w:eastAsia="es-CL"/>
              </w:rPr>
            </w:pPr>
            <w:r w:rsidRPr="001F6B88">
              <w:rPr>
                <w:rFonts w:ascii="Calibri" w:eastAsia="Times New Roman" w:hAnsi="Calibri" w:cs="Calibri"/>
                <w:color w:val="000000"/>
                <w:spacing w:val="-5"/>
                <w:lang w:eastAsia="es-CL"/>
              </w:rPr>
              <w:t>NE</w:t>
            </w:r>
          </w:p>
        </w:tc>
        <w:tc>
          <w:tcPr>
            <w:tcW w:w="0" w:type="auto"/>
            <w:hideMark/>
          </w:tcPr>
          <w:p w14:paraId="1FFE49D7" w14:textId="77777777" w:rsidR="00620B2C" w:rsidRPr="001F6B88" w:rsidRDefault="00620B2C" w:rsidP="00620B2C">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s-CL" w:eastAsia="es-CL"/>
              </w:rPr>
            </w:pPr>
            <w:r w:rsidRPr="001F6B88">
              <w:rPr>
                <w:rFonts w:ascii="Calibri" w:eastAsia="Times New Roman" w:hAnsi="Calibri" w:cs="Calibri"/>
                <w:color w:val="000000"/>
                <w:spacing w:val="-10"/>
                <w:lang w:eastAsia="es-CL"/>
              </w:rPr>
              <w:t>-</w:t>
            </w:r>
          </w:p>
        </w:tc>
      </w:tr>
      <w:tr w:rsidR="00620B2C" w:rsidRPr="001F6B88" w14:paraId="26CC58B2" w14:textId="77777777" w:rsidTr="00092AFB">
        <w:trPr>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7A412F00" w14:textId="77777777" w:rsidR="00620B2C" w:rsidRPr="001F6B88" w:rsidRDefault="00620B2C" w:rsidP="00620B2C">
            <w:pPr>
              <w:widowControl/>
              <w:autoSpaceDE/>
              <w:autoSpaceDN/>
              <w:jc w:val="center"/>
              <w:rPr>
                <w:rFonts w:ascii="Calibri" w:eastAsia="Times New Roman" w:hAnsi="Calibri" w:cs="Calibri"/>
                <w:color w:val="000000"/>
                <w:lang w:val="es-CL" w:eastAsia="es-CL"/>
              </w:rPr>
            </w:pPr>
            <w:r w:rsidRPr="001F6B88">
              <w:rPr>
                <w:rFonts w:ascii="Calibri" w:eastAsia="Times New Roman" w:hAnsi="Calibri" w:cs="Calibri"/>
                <w:color w:val="000000"/>
                <w:lang w:val="es-CL" w:eastAsia="es-CL"/>
              </w:rPr>
              <w:t>20</w:t>
            </w:r>
          </w:p>
        </w:tc>
        <w:tc>
          <w:tcPr>
            <w:tcW w:w="0" w:type="auto"/>
            <w:hideMark/>
          </w:tcPr>
          <w:p w14:paraId="31B50A36" w14:textId="77777777" w:rsidR="00620B2C" w:rsidRPr="001F6B88" w:rsidRDefault="00620B2C" w:rsidP="00620B2C">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s-CL" w:eastAsia="es-CL"/>
              </w:rPr>
            </w:pPr>
            <w:r w:rsidRPr="001F6B88">
              <w:rPr>
                <w:rFonts w:ascii="Calibri" w:eastAsia="Times New Roman" w:hAnsi="Calibri" w:cs="Calibri"/>
                <w:color w:val="000000"/>
                <w:lang w:val="es-CL" w:eastAsia="es-CL"/>
              </w:rPr>
              <w:t>Asparagaceae</w:t>
            </w:r>
          </w:p>
        </w:tc>
        <w:tc>
          <w:tcPr>
            <w:tcW w:w="0" w:type="auto"/>
            <w:hideMark/>
          </w:tcPr>
          <w:p w14:paraId="09559329" w14:textId="77777777" w:rsidR="00620B2C" w:rsidRPr="001F6B88" w:rsidRDefault="00620B2C" w:rsidP="00620B2C">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color w:val="000000"/>
                <w:lang w:val="es-CL" w:eastAsia="es-CL"/>
              </w:rPr>
            </w:pPr>
            <w:r w:rsidRPr="001F6B88">
              <w:rPr>
                <w:rFonts w:ascii="Calibri" w:eastAsia="Times New Roman" w:hAnsi="Calibri" w:cs="Calibri"/>
                <w:i/>
                <w:iCs/>
                <w:color w:val="000000"/>
                <w:lang w:eastAsia="es-CL"/>
              </w:rPr>
              <w:t>Dracaena fragrans</w:t>
            </w:r>
          </w:p>
        </w:tc>
        <w:tc>
          <w:tcPr>
            <w:tcW w:w="0" w:type="auto"/>
            <w:hideMark/>
          </w:tcPr>
          <w:p w14:paraId="32FB41B2" w14:textId="77777777" w:rsidR="00620B2C" w:rsidRPr="001F6B88" w:rsidRDefault="00620B2C" w:rsidP="00620B2C">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s-CL" w:eastAsia="es-CL"/>
              </w:rPr>
            </w:pPr>
            <w:r w:rsidRPr="001F6B88">
              <w:rPr>
                <w:rFonts w:ascii="Calibri" w:eastAsia="Times New Roman" w:hAnsi="Calibri" w:cs="Calibri"/>
                <w:color w:val="000000"/>
                <w:lang w:eastAsia="es-CL"/>
              </w:rPr>
              <w:t>Palo de Brasil</w:t>
            </w:r>
          </w:p>
        </w:tc>
        <w:tc>
          <w:tcPr>
            <w:tcW w:w="0" w:type="auto"/>
            <w:hideMark/>
          </w:tcPr>
          <w:p w14:paraId="6C140D2C" w14:textId="77777777" w:rsidR="00620B2C" w:rsidRPr="001F6B88" w:rsidRDefault="00620B2C" w:rsidP="00620B2C">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s-CL" w:eastAsia="es-CL"/>
              </w:rPr>
            </w:pPr>
            <w:r w:rsidRPr="001F6B88">
              <w:rPr>
                <w:rFonts w:ascii="Calibri" w:eastAsia="Times New Roman" w:hAnsi="Calibri" w:cs="Calibri"/>
                <w:color w:val="000000"/>
                <w:spacing w:val="-2"/>
                <w:lang w:eastAsia="es-CL"/>
              </w:rPr>
              <w:t>Introducida</w:t>
            </w:r>
          </w:p>
        </w:tc>
        <w:tc>
          <w:tcPr>
            <w:tcW w:w="0" w:type="auto"/>
            <w:hideMark/>
          </w:tcPr>
          <w:p w14:paraId="584A4413" w14:textId="77777777" w:rsidR="00620B2C" w:rsidRPr="001F6B88" w:rsidRDefault="00620B2C" w:rsidP="00620B2C">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s-CL" w:eastAsia="es-CL"/>
              </w:rPr>
            </w:pPr>
            <w:r w:rsidRPr="001F6B88">
              <w:rPr>
                <w:rFonts w:ascii="Calibri" w:eastAsia="Times New Roman" w:hAnsi="Calibri" w:cs="Calibri"/>
                <w:color w:val="000000"/>
                <w:spacing w:val="-5"/>
                <w:lang w:eastAsia="es-CL"/>
              </w:rPr>
              <w:t>LC</w:t>
            </w:r>
          </w:p>
        </w:tc>
        <w:tc>
          <w:tcPr>
            <w:tcW w:w="0" w:type="auto"/>
            <w:hideMark/>
          </w:tcPr>
          <w:p w14:paraId="342266BE" w14:textId="77777777" w:rsidR="00620B2C" w:rsidRPr="001F6B88" w:rsidRDefault="00620B2C" w:rsidP="00620B2C">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s-CL" w:eastAsia="es-CL"/>
              </w:rPr>
            </w:pPr>
            <w:r w:rsidRPr="001F6B88">
              <w:rPr>
                <w:rFonts w:ascii="Calibri" w:eastAsia="Times New Roman" w:hAnsi="Calibri" w:cs="Calibri"/>
                <w:color w:val="000000"/>
                <w:spacing w:val="-10"/>
                <w:lang w:eastAsia="es-CL"/>
              </w:rPr>
              <w:t>-</w:t>
            </w:r>
          </w:p>
        </w:tc>
      </w:tr>
      <w:tr w:rsidR="00620B2C" w:rsidRPr="001F6B88" w14:paraId="44DE9936" w14:textId="77777777" w:rsidTr="00092AF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08737E0F" w14:textId="77777777" w:rsidR="00620B2C" w:rsidRPr="001F6B88" w:rsidRDefault="00620B2C" w:rsidP="00620B2C">
            <w:pPr>
              <w:widowControl/>
              <w:autoSpaceDE/>
              <w:autoSpaceDN/>
              <w:jc w:val="center"/>
              <w:rPr>
                <w:rFonts w:ascii="Calibri" w:eastAsia="Times New Roman" w:hAnsi="Calibri" w:cs="Calibri"/>
                <w:color w:val="000000"/>
                <w:lang w:val="es-CL" w:eastAsia="es-CL"/>
              </w:rPr>
            </w:pPr>
            <w:r w:rsidRPr="001F6B88">
              <w:rPr>
                <w:rFonts w:ascii="Calibri" w:eastAsia="Times New Roman" w:hAnsi="Calibri" w:cs="Calibri"/>
                <w:color w:val="000000"/>
                <w:lang w:val="es-CL" w:eastAsia="es-CL"/>
              </w:rPr>
              <w:t>21</w:t>
            </w:r>
          </w:p>
        </w:tc>
        <w:tc>
          <w:tcPr>
            <w:tcW w:w="0" w:type="auto"/>
            <w:hideMark/>
          </w:tcPr>
          <w:p w14:paraId="51B7AD4F" w14:textId="77777777" w:rsidR="00620B2C" w:rsidRPr="001F6B88" w:rsidRDefault="00620B2C" w:rsidP="00620B2C">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s-CL" w:eastAsia="es-CL"/>
              </w:rPr>
            </w:pPr>
            <w:r w:rsidRPr="001F6B88">
              <w:rPr>
                <w:rFonts w:ascii="Calibri" w:eastAsia="Times New Roman" w:hAnsi="Calibri" w:cs="Calibri"/>
                <w:color w:val="000000"/>
                <w:lang w:val="es-CL" w:eastAsia="es-CL"/>
              </w:rPr>
              <w:t>Asparagaceae</w:t>
            </w:r>
          </w:p>
        </w:tc>
        <w:tc>
          <w:tcPr>
            <w:tcW w:w="0" w:type="auto"/>
            <w:hideMark/>
          </w:tcPr>
          <w:p w14:paraId="0E80A1D1" w14:textId="77777777" w:rsidR="00620B2C" w:rsidRPr="001F6B88" w:rsidRDefault="00620B2C" w:rsidP="00620B2C">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lang w:val="es-CL" w:eastAsia="es-CL"/>
              </w:rPr>
            </w:pPr>
            <w:r w:rsidRPr="001F6B88">
              <w:rPr>
                <w:rFonts w:ascii="Calibri" w:eastAsia="Times New Roman" w:hAnsi="Calibri" w:cs="Calibri"/>
                <w:i/>
                <w:iCs/>
                <w:color w:val="000000"/>
                <w:lang w:eastAsia="es-CL"/>
              </w:rPr>
              <w:t>Dracaena reflexa</w:t>
            </w:r>
          </w:p>
        </w:tc>
        <w:tc>
          <w:tcPr>
            <w:tcW w:w="0" w:type="auto"/>
            <w:hideMark/>
          </w:tcPr>
          <w:p w14:paraId="77CC9AE6" w14:textId="77777777" w:rsidR="00620B2C" w:rsidRPr="001F6B88" w:rsidRDefault="00620B2C" w:rsidP="00620B2C">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s-CL" w:eastAsia="es-CL"/>
              </w:rPr>
            </w:pPr>
            <w:r w:rsidRPr="001F6B88">
              <w:rPr>
                <w:rFonts w:ascii="Calibri" w:eastAsia="Times New Roman" w:hAnsi="Calibri" w:cs="Calibri"/>
                <w:color w:val="000000"/>
                <w:lang w:eastAsia="es-CL"/>
              </w:rPr>
              <w:t>Dracena tricolor</w:t>
            </w:r>
          </w:p>
        </w:tc>
        <w:tc>
          <w:tcPr>
            <w:tcW w:w="0" w:type="auto"/>
            <w:hideMark/>
          </w:tcPr>
          <w:p w14:paraId="7F5F70CC" w14:textId="77777777" w:rsidR="00620B2C" w:rsidRPr="001F6B88" w:rsidRDefault="00620B2C" w:rsidP="00620B2C">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s-CL" w:eastAsia="es-CL"/>
              </w:rPr>
            </w:pPr>
            <w:r w:rsidRPr="001F6B88">
              <w:rPr>
                <w:rFonts w:ascii="Calibri" w:eastAsia="Times New Roman" w:hAnsi="Calibri" w:cs="Calibri"/>
                <w:color w:val="000000"/>
                <w:spacing w:val="-2"/>
                <w:lang w:eastAsia="es-CL"/>
              </w:rPr>
              <w:t>Introducida</w:t>
            </w:r>
          </w:p>
        </w:tc>
        <w:tc>
          <w:tcPr>
            <w:tcW w:w="0" w:type="auto"/>
            <w:hideMark/>
          </w:tcPr>
          <w:p w14:paraId="0B773D12" w14:textId="77777777" w:rsidR="00620B2C" w:rsidRPr="001F6B88" w:rsidRDefault="00620B2C" w:rsidP="00620B2C">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s-CL" w:eastAsia="es-CL"/>
              </w:rPr>
            </w:pPr>
            <w:r w:rsidRPr="001F6B88">
              <w:rPr>
                <w:rFonts w:ascii="Calibri" w:eastAsia="Times New Roman" w:hAnsi="Calibri" w:cs="Calibri"/>
                <w:color w:val="000000"/>
                <w:spacing w:val="-5"/>
                <w:lang w:eastAsia="es-CL"/>
              </w:rPr>
              <w:t>LC</w:t>
            </w:r>
          </w:p>
        </w:tc>
        <w:tc>
          <w:tcPr>
            <w:tcW w:w="0" w:type="auto"/>
            <w:hideMark/>
          </w:tcPr>
          <w:p w14:paraId="786E91DC" w14:textId="77777777" w:rsidR="00620B2C" w:rsidRPr="001F6B88" w:rsidRDefault="00620B2C" w:rsidP="00620B2C">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s-CL" w:eastAsia="es-CL"/>
              </w:rPr>
            </w:pPr>
            <w:r w:rsidRPr="001F6B88">
              <w:rPr>
                <w:rFonts w:ascii="Calibri" w:eastAsia="Times New Roman" w:hAnsi="Calibri" w:cs="Calibri"/>
                <w:color w:val="000000"/>
                <w:spacing w:val="-10"/>
                <w:lang w:eastAsia="es-CL"/>
              </w:rPr>
              <w:t>-</w:t>
            </w:r>
          </w:p>
        </w:tc>
      </w:tr>
      <w:tr w:rsidR="00620B2C" w:rsidRPr="001F6B88" w14:paraId="3FD0E3B2" w14:textId="77777777" w:rsidTr="00092AFB">
        <w:trPr>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2AA882DC" w14:textId="77777777" w:rsidR="00620B2C" w:rsidRPr="001F6B88" w:rsidRDefault="00620B2C" w:rsidP="00620B2C">
            <w:pPr>
              <w:widowControl/>
              <w:autoSpaceDE/>
              <w:autoSpaceDN/>
              <w:jc w:val="center"/>
              <w:rPr>
                <w:rFonts w:ascii="Calibri" w:eastAsia="Times New Roman" w:hAnsi="Calibri" w:cs="Calibri"/>
                <w:color w:val="000000"/>
                <w:lang w:val="es-CL" w:eastAsia="es-CL"/>
              </w:rPr>
            </w:pPr>
            <w:r w:rsidRPr="001F6B88">
              <w:rPr>
                <w:rFonts w:ascii="Calibri" w:eastAsia="Times New Roman" w:hAnsi="Calibri" w:cs="Calibri"/>
                <w:color w:val="000000"/>
                <w:lang w:val="es-CL" w:eastAsia="es-CL"/>
              </w:rPr>
              <w:t>22</w:t>
            </w:r>
          </w:p>
        </w:tc>
        <w:tc>
          <w:tcPr>
            <w:tcW w:w="0" w:type="auto"/>
            <w:hideMark/>
          </w:tcPr>
          <w:p w14:paraId="1DB10E63" w14:textId="77777777" w:rsidR="00620B2C" w:rsidRPr="001F6B88" w:rsidRDefault="00620B2C" w:rsidP="00620B2C">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s-CL" w:eastAsia="es-CL"/>
              </w:rPr>
            </w:pPr>
            <w:r w:rsidRPr="001F6B88">
              <w:rPr>
                <w:rFonts w:ascii="Calibri" w:eastAsia="Times New Roman" w:hAnsi="Calibri" w:cs="Calibri"/>
                <w:color w:val="000000"/>
                <w:lang w:val="es-CL" w:eastAsia="es-CL"/>
              </w:rPr>
              <w:t>Asparagaceae</w:t>
            </w:r>
          </w:p>
        </w:tc>
        <w:tc>
          <w:tcPr>
            <w:tcW w:w="0" w:type="auto"/>
            <w:hideMark/>
          </w:tcPr>
          <w:p w14:paraId="2C81A4FD" w14:textId="77777777" w:rsidR="00620B2C" w:rsidRPr="001F6B88" w:rsidRDefault="00620B2C" w:rsidP="00620B2C">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color w:val="000000"/>
                <w:lang w:val="es-CL" w:eastAsia="es-CL"/>
              </w:rPr>
            </w:pPr>
            <w:r w:rsidRPr="001F6B88">
              <w:rPr>
                <w:rFonts w:ascii="Calibri" w:eastAsia="Times New Roman" w:hAnsi="Calibri" w:cs="Calibri"/>
                <w:i/>
                <w:iCs/>
                <w:color w:val="000000"/>
                <w:lang w:eastAsia="es-CL"/>
              </w:rPr>
              <w:t>Ledebouria socialis</w:t>
            </w:r>
          </w:p>
        </w:tc>
        <w:tc>
          <w:tcPr>
            <w:tcW w:w="0" w:type="auto"/>
            <w:hideMark/>
          </w:tcPr>
          <w:p w14:paraId="04A33A28" w14:textId="77777777" w:rsidR="00620B2C" w:rsidRPr="001F6B88" w:rsidRDefault="00620B2C" w:rsidP="00620B2C">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s-CL" w:eastAsia="es-CL"/>
              </w:rPr>
            </w:pPr>
            <w:r w:rsidRPr="001F6B88">
              <w:rPr>
                <w:rFonts w:ascii="Calibri" w:eastAsia="Times New Roman" w:hAnsi="Calibri" w:cs="Calibri"/>
                <w:color w:val="000000"/>
                <w:spacing w:val="-2"/>
                <w:lang w:eastAsia="es-CL"/>
              </w:rPr>
              <w:t>Escila</w:t>
            </w:r>
          </w:p>
        </w:tc>
        <w:tc>
          <w:tcPr>
            <w:tcW w:w="0" w:type="auto"/>
            <w:hideMark/>
          </w:tcPr>
          <w:p w14:paraId="04FAC582" w14:textId="77777777" w:rsidR="00620B2C" w:rsidRPr="001F6B88" w:rsidRDefault="00620B2C" w:rsidP="00620B2C">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s-CL" w:eastAsia="es-CL"/>
              </w:rPr>
            </w:pPr>
            <w:r w:rsidRPr="001F6B88">
              <w:rPr>
                <w:rFonts w:ascii="Calibri" w:eastAsia="Times New Roman" w:hAnsi="Calibri" w:cs="Calibri"/>
                <w:color w:val="000000"/>
                <w:spacing w:val="-2"/>
                <w:lang w:eastAsia="es-CL"/>
              </w:rPr>
              <w:t>Introducida</w:t>
            </w:r>
          </w:p>
        </w:tc>
        <w:tc>
          <w:tcPr>
            <w:tcW w:w="0" w:type="auto"/>
            <w:hideMark/>
          </w:tcPr>
          <w:p w14:paraId="2377CFD0" w14:textId="77777777" w:rsidR="00620B2C" w:rsidRPr="001F6B88" w:rsidRDefault="00620B2C" w:rsidP="00620B2C">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s-CL" w:eastAsia="es-CL"/>
              </w:rPr>
            </w:pPr>
            <w:r w:rsidRPr="001F6B88">
              <w:rPr>
                <w:rFonts w:ascii="Calibri" w:eastAsia="Times New Roman" w:hAnsi="Calibri" w:cs="Calibri"/>
                <w:color w:val="000000"/>
                <w:spacing w:val="-5"/>
                <w:lang w:eastAsia="es-CL"/>
              </w:rPr>
              <w:t>NE</w:t>
            </w:r>
          </w:p>
        </w:tc>
        <w:tc>
          <w:tcPr>
            <w:tcW w:w="0" w:type="auto"/>
            <w:hideMark/>
          </w:tcPr>
          <w:p w14:paraId="466C3242" w14:textId="77777777" w:rsidR="00620B2C" w:rsidRPr="001F6B88" w:rsidRDefault="00620B2C" w:rsidP="00620B2C">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s-CL" w:eastAsia="es-CL"/>
              </w:rPr>
            </w:pPr>
            <w:r w:rsidRPr="001F6B88">
              <w:rPr>
                <w:rFonts w:ascii="Calibri" w:eastAsia="Times New Roman" w:hAnsi="Calibri" w:cs="Calibri"/>
                <w:color w:val="000000"/>
                <w:spacing w:val="-10"/>
                <w:lang w:eastAsia="es-CL"/>
              </w:rPr>
              <w:t>-</w:t>
            </w:r>
          </w:p>
        </w:tc>
      </w:tr>
      <w:tr w:rsidR="00620B2C" w:rsidRPr="001F6B88" w14:paraId="7EBE47B9" w14:textId="77777777" w:rsidTr="00092AF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4BBBF5B6" w14:textId="77777777" w:rsidR="00620B2C" w:rsidRPr="001F6B88" w:rsidRDefault="00620B2C" w:rsidP="00620B2C">
            <w:pPr>
              <w:widowControl/>
              <w:autoSpaceDE/>
              <w:autoSpaceDN/>
              <w:jc w:val="center"/>
              <w:rPr>
                <w:rFonts w:ascii="Calibri" w:eastAsia="Times New Roman" w:hAnsi="Calibri" w:cs="Calibri"/>
                <w:color w:val="000000"/>
                <w:lang w:val="es-CL" w:eastAsia="es-CL"/>
              </w:rPr>
            </w:pPr>
            <w:r w:rsidRPr="001F6B88">
              <w:rPr>
                <w:rFonts w:ascii="Calibri" w:eastAsia="Times New Roman" w:hAnsi="Calibri" w:cs="Calibri"/>
                <w:color w:val="000000"/>
                <w:lang w:val="es-CL" w:eastAsia="es-CL"/>
              </w:rPr>
              <w:t>23</w:t>
            </w:r>
          </w:p>
        </w:tc>
        <w:tc>
          <w:tcPr>
            <w:tcW w:w="0" w:type="auto"/>
            <w:hideMark/>
          </w:tcPr>
          <w:p w14:paraId="04CE1CFD" w14:textId="77777777" w:rsidR="00620B2C" w:rsidRPr="001F6B88" w:rsidRDefault="00620B2C" w:rsidP="00620B2C">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s-CL" w:eastAsia="es-CL"/>
              </w:rPr>
            </w:pPr>
            <w:r w:rsidRPr="001F6B88">
              <w:rPr>
                <w:rFonts w:ascii="Calibri" w:eastAsia="Times New Roman" w:hAnsi="Calibri" w:cs="Calibri"/>
                <w:color w:val="000000"/>
                <w:lang w:val="es-CL" w:eastAsia="es-CL"/>
              </w:rPr>
              <w:t>Asparagaceae</w:t>
            </w:r>
          </w:p>
        </w:tc>
        <w:tc>
          <w:tcPr>
            <w:tcW w:w="0" w:type="auto"/>
            <w:hideMark/>
          </w:tcPr>
          <w:p w14:paraId="723ACF87" w14:textId="77777777" w:rsidR="00620B2C" w:rsidRPr="001F6B88" w:rsidRDefault="00620B2C" w:rsidP="00620B2C">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lang w:val="es-CL" w:eastAsia="es-CL"/>
              </w:rPr>
            </w:pPr>
            <w:r w:rsidRPr="001F6B88">
              <w:rPr>
                <w:rFonts w:ascii="Calibri" w:eastAsia="Times New Roman" w:hAnsi="Calibri" w:cs="Calibri"/>
                <w:i/>
                <w:iCs/>
                <w:color w:val="000000"/>
                <w:lang w:eastAsia="es-CL"/>
              </w:rPr>
              <w:t>Yucca gloriosa</w:t>
            </w:r>
          </w:p>
        </w:tc>
        <w:tc>
          <w:tcPr>
            <w:tcW w:w="0" w:type="auto"/>
            <w:hideMark/>
          </w:tcPr>
          <w:p w14:paraId="55386208" w14:textId="77777777" w:rsidR="00620B2C" w:rsidRPr="001F6B88" w:rsidRDefault="00620B2C" w:rsidP="00620B2C">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s-CL" w:eastAsia="es-CL"/>
              </w:rPr>
            </w:pPr>
            <w:r w:rsidRPr="001F6B88">
              <w:rPr>
                <w:rFonts w:ascii="Calibri" w:eastAsia="Times New Roman" w:hAnsi="Calibri" w:cs="Calibri"/>
                <w:color w:val="000000"/>
                <w:spacing w:val="-4"/>
                <w:lang w:eastAsia="es-CL"/>
              </w:rPr>
              <w:t>Yuca</w:t>
            </w:r>
          </w:p>
        </w:tc>
        <w:tc>
          <w:tcPr>
            <w:tcW w:w="0" w:type="auto"/>
            <w:hideMark/>
          </w:tcPr>
          <w:p w14:paraId="6F15ADA3" w14:textId="77777777" w:rsidR="00620B2C" w:rsidRPr="001F6B88" w:rsidRDefault="00620B2C" w:rsidP="00620B2C">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s-CL" w:eastAsia="es-CL"/>
              </w:rPr>
            </w:pPr>
            <w:r w:rsidRPr="001F6B88">
              <w:rPr>
                <w:rFonts w:ascii="Calibri" w:eastAsia="Times New Roman" w:hAnsi="Calibri" w:cs="Calibri"/>
                <w:color w:val="000000"/>
                <w:spacing w:val="-2"/>
                <w:lang w:eastAsia="es-CL"/>
              </w:rPr>
              <w:t>Introducida</w:t>
            </w:r>
          </w:p>
        </w:tc>
        <w:tc>
          <w:tcPr>
            <w:tcW w:w="0" w:type="auto"/>
            <w:hideMark/>
          </w:tcPr>
          <w:p w14:paraId="2DB33329" w14:textId="77777777" w:rsidR="00620B2C" w:rsidRPr="001F6B88" w:rsidRDefault="00620B2C" w:rsidP="00620B2C">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s-CL" w:eastAsia="es-CL"/>
              </w:rPr>
            </w:pPr>
            <w:r w:rsidRPr="001F6B88">
              <w:rPr>
                <w:rFonts w:ascii="Calibri" w:eastAsia="Times New Roman" w:hAnsi="Calibri" w:cs="Calibri"/>
                <w:color w:val="000000"/>
                <w:spacing w:val="-5"/>
                <w:lang w:eastAsia="es-CL"/>
              </w:rPr>
              <w:t>LC</w:t>
            </w:r>
          </w:p>
        </w:tc>
        <w:tc>
          <w:tcPr>
            <w:tcW w:w="0" w:type="auto"/>
            <w:hideMark/>
          </w:tcPr>
          <w:p w14:paraId="4EBE89EE" w14:textId="77777777" w:rsidR="00620B2C" w:rsidRPr="001F6B88" w:rsidRDefault="00620B2C" w:rsidP="00620B2C">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s-CL" w:eastAsia="es-CL"/>
              </w:rPr>
            </w:pPr>
            <w:r w:rsidRPr="001F6B88">
              <w:rPr>
                <w:rFonts w:ascii="Calibri" w:eastAsia="Times New Roman" w:hAnsi="Calibri" w:cs="Calibri"/>
                <w:color w:val="000000"/>
                <w:spacing w:val="-10"/>
                <w:lang w:eastAsia="es-CL"/>
              </w:rPr>
              <w:t>-</w:t>
            </w:r>
          </w:p>
        </w:tc>
      </w:tr>
      <w:tr w:rsidR="00620B2C" w:rsidRPr="001F6B88" w14:paraId="7BCABC3F" w14:textId="77777777" w:rsidTr="00092AFB">
        <w:trPr>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64D2835C" w14:textId="77777777" w:rsidR="00620B2C" w:rsidRPr="001F6B88" w:rsidRDefault="00620B2C" w:rsidP="00620B2C">
            <w:pPr>
              <w:widowControl/>
              <w:autoSpaceDE/>
              <w:autoSpaceDN/>
              <w:jc w:val="center"/>
              <w:rPr>
                <w:rFonts w:ascii="Calibri" w:eastAsia="Times New Roman" w:hAnsi="Calibri" w:cs="Calibri"/>
                <w:color w:val="000000"/>
                <w:lang w:val="es-CL" w:eastAsia="es-CL"/>
              </w:rPr>
            </w:pPr>
            <w:r w:rsidRPr="001F6B88">
              <w:rPr>
                <w:rFonts w:ascii="Calibri" w:eastAsia="Times New Roman" w:hAnsi="Calibri" w:cs="Calibri"/>
                <w:color w:val="000000"/>
                <w:lang w:val="es-CL" w:eastAsia="es-CL"/>
              </w:rPr>
              <w:t>24</w:t>
            </w:r>
          </w:p>
        </w:tc>
        <w:tc>
          <w:tcPr>
            <w:tcW w:w="0" w:type="auto"/>
            <w:hideMark/>
          </w:tcPr>
          <w:p w14:paraId="7B0643B3" w14:textId="77777777" w:rsidR="00620B2C" w:rsidRPr="001F6B88" w:rsidRDefault="00620B2C" w:rsidP="00620B2C">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s-CL" w:eastAsia="es-CL"/>
              </w:rPr>
            </w:pPr>
            <w:r w:rsidRPr="001F6B88">
              <w:rPr>
                <w:rFonts w:ascii="Calibri" w:eastAsia="Times New Roman" w:hAnsi="Calibri" w:cs="Calibri"/>
                <w:color w:val="000000"/>
                <w:spacing w:val="-2"/>
                <w:lang w:eastAsia="es-CL"/>
              </w:rPr>
              <w:t>Asphodelaceae</w:t>
            </w:r>
          </w:p>
        </w:tc>
        <w:tc>
          <w:tcPr>
            <w:tcW w:w="0" w:type="auto"/>
            <w:hideMark/>
          </w:tcPr>
          <w:p w14:paraId="3A601DB8" w14:textId="77777777" w:rsidR="00620B2C" w:rsidRPr="001F6B88" w:rsidRDefault="00620B2C" w:rsidP="00620B2C">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color w:val="000000"/>
                <w:lang w:val="es-CL" w:eastAsia="es-CL"/>
              </w:rPr>
            </w:pPr>
            <w:r w:rsidRPr="001F6B88">
              <w:rPr>
                <w:rFonts w:ascii="Calibri" w:eastAsia="Times New Roman" w:hAnsi="Calibri" w:cs="Calibri"/>
                <w:i/>
                <w:iCs/>
                <w:color w:val="000000"/>
                <w:lang w:eastAsia="es-CL"/>
              </w:rPr>
              <w:t>Aloe maculata</w:t>
            </w:r>
          </w:p>
        </w:tc>
        <w:tc>
          <w:tcPr>
            <w:tcW w:w="0" w:type="auto"/>
            <w:hideMark/>
          </w:tcPr>
          <w:p w14:paraId="1460E0B5" w14:textId="77777777" w:rsidR="00620B2C" w:rsidRPr="001F6B88" w:rsidRDefault="00620B2C" w:rsidP="00620B2C">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s-CL" w:eastAsia="es-CL"/>
              </w:rPr>
            </w:pPr>
            <w:r w:rsidRPr="001F6B88">
              <w:rPr>
                <w:rFonts w:ascii="Calibri" w:eastAsia="Times New Roman" w:hAnsi="Calibri" w:cs="Calibri"/>
                <w:color w:val="000000"/>
                <w:spacing w:val="-4"/>
                <w:lang w:eastAsia="es-CL"/>
              </w:rPr>
              <w:t>Aloe</w:t>
            </w:r>
          </w:p>
        </w:tc>
        <w:tc>
          <w:tcPr>
            <w:tcW w:w="0" w:type="auto"/>
            <w:hideMark/>
          </w:tcPr>
          <w:p w14:paraId="63993075" w14:textId="77777777" w:rsidR="00620B2C" w:rsidRPr="001F6B88" w:rsidRDefault="00620B2C" w:rsidP="00620B2C">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s-CL" w:eastAsia="es-CL"/>
              </w:rPr>
            </w:pPr>
            <w:r w:rsidRPr="001F6B88">
              <w:rPr>
                <w:rFonts w:ascii="Calibri" w:eastAsia="Times New Roman" w:hAnsi="Calibri" w:cs="Calibri"/>
                <w:color w:val="000000"/>
                <w:spacing w:val="-2"/>
                <w:lang w:eastAsia="es-CL"/>
              </w:rPr>
              <w:t>Introducida</w:t>
            </w:r>
          </w:p>
        </w:tc>
        <w:tc>
          <w:tcPr>
            <w:tcW w:w="0" w:type="auto"/>
            <w:hideMark/>
          </w:tcPr>
          <w:p w14:paraId="06E4D4E5" w14:textId="77777777" w:rsidR="00620B2C" w:rsidRPr="001F6B88" w:rsidRDefault="00620B2C" w:rsidP="00620B2C">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s-CL" w:eastAsia="es-CL"/>
              </w:rPr>
            </w:pPr>
            <w:r w:rsidRPr="001F6B88">
              <w:rPr>
                <w:rFonts w:ascii="Calibri" w:eastAsia="Times New Roman" w:hAnsi="Calibri" w:cs="Calibri"/>
                <w:color w:val="000000"/>
                <w:spacing w:val="-5"/>
                <w:lang w:eastAsia="es-CL"/>
              </w:rPr>
              <w:t>NE</w:t>
            </w:r>
          </w:p>
        </w:tc>
        <w:tc>
          <w:tcPr>
            <w:tcW w:w="0" w:type="auto"/>
            <w:hideMark/>
          </w:tcPr>
          <w:p w14:paraId="13C8073F" w14:textId="77777777" w:rsidR="00620B2C" w:rsidRPr="001F6B88" w:rsidRDefault="00620B2C" w:rsidP="00620B2C">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s-CL" w:eastAsia="es-CL"/>
              </w:rPr>
            </w:pPr>
            <w:r w:rsidRPr="001F6B88">
              <w:rPr>
                <w:rFonts w:ascii="Calibri" w:eastAsia="Times New Roman" w:hAnsi="Calibri" w:cs="Calibri"/>
                <w:color w:val="000000"/>
                <w:spacing w:val="-10"/>
                <w:lang w:eastAsia="es-CL"/>
              </w:rPr>
              <w:t>-</w:t>
            </w:r>
          </w:p>
        </w:tc>
      </w:tr>
      <w:tr w:rsidR="00620B2C" w:rsidRPr="001F6B88" w14:paraId="5B626B72" w14:textId="77777777" w:rsidTr="00092AF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2BA4BE37" w14:textId="77777777" w:rsidR="00620B2C" w:rsidRPr="001F6B88" w:rsidRDefault="00620B2C" w:rsidP="00620B2C">
            <w:pPr>
              <w:widowControl/>
              <w:autoSpaceDE/>
              <w:autoSpaceDN/>
              <w:jc w:val="center"/>
              <w:rPr>
                <w:rFonts w:ascii="Calibri" w:eastAsia="Times New Roman" w:hAnsi="Calibri" w:cs="Calibri"/>
                <w:color w:val="000000"/>
                <w:lang w:val="es-CL" w:eastAsia="es-CL"/>
              </w:rPr>
            </w:pPr>
            <w:r w:rsidRPr="001F6B88">
              <w:rPr>
                <w:rFonts w:ascii="Calibri" w:eastAsia="Times New Roman" w:hAnsi="Calibri" w:cs="Calibri"/>
                <w:color w:val="000000"/>
                <w:lang w:val="es-CL" w:eastAsia="es-CL"/>
              </w:rPr>
              <w:t>25</w:t>
            </w:r>
          </w:p>
        </w:tc>
        <w:tc>
          <w:tcPr>
            <w:tcW w:w="0" w:type="auto"/>
            <w:hideMark/>
          </w:tcPr>
          <w:p w14:paraId="6A220B3C" w14:textId="77777777" w:rsidR="00620B2C" w:rsidRPr="001F6B88" w:rsidRDefault="00620B2C" w:rsidP="00620B2C">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s-CL" w:eastAsia="es-CL"/>
              </w:rPr>
            </w:pPr>
            <w:r w:rsidRPr="001F6B88">
              <w:rPr>
                <w:rFonts w:ascii="Calibri" w:eastAsia="Times New Roman" w:hAnsi="Calibri" w:cs="Calibri"/>
                <w:color w:val="000000"/>
                <w:spacing w:val="-2"/>
                <w:lang w:eastAsia="es-CL"/>
              </w:rPr>
              <w:t>Asphodelaceae</w:t>
            </w:r>
          </w:p>
        </w:tc>
        <w:tc>
          <w:tcPr>
            <w:tcW w:w="0" w:type="auto"/>
            <w:hideMark/>
          </w:tcPr>
          <w:p w14:paraId="3715F309" w14:textId="77777777" w:rsidR="00620B2C" w:rsidRPr="001F6B88" w:rsidRDefault="00620B2C" w:rsidP="00620B2C">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lang w:val="es-CL" w:eastAsia="es-CL"/>
              </w:rPr>
            </w:pPr>
            <w:r w:rsidRPr="001F6B88">
              <w:rPr>
                <w:rFonts w:ascii="Calibri" w:eastAsia="Times New Roman" w:hAnsi="Calibri" w:cs="Calibri"/>
                <w:i/>
                <w:iCs/>
                <w:color w:val="000000"/>
                <w:lang w:eastAsia="es-CL"/>
              </w:rPr>
              <w:t>Aloe perfoliata/nobilis</w:t>
            </w:r>
          </w:p>
        </w:tc>
        <w:tc>
          <w:tcPr>
            <w:tcW w:w="0" w:type="auto"/>
            <w:hideMark/>
          </w:tcPr>
          <w:p w14:paraId="60196BDF" w14:textId="77777777" w:rsidR="00620B2C" w:rsidRPr="001F6B88" w:rsidRDefault="00620B2C" w:rsidP="00620B2C">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s-CL" w:eastAsia="es-CL"/>
              </w:rPr>
            </w:pPr>
            <w:r w:rsidRPr="001F6B88">
              <w:rPr>
                <w:rFonts w:ascii="Calibri" w:eastAsia="Times New Roman" w:hAnsi="Calibri" w:cs="Calibri"/>
                <w:color w:val="000000"/>
                <w:lang w:eastAsia="es-CL"/>
              </w:rPr>
              <w:t>Aloe de roca</w:t>
            </w:r>
          </w:p>
        </w:tc>
        <w:tc>
          <w:tcPr>
            <w:tcW w:w="0" w:type="auto"/>
            <w:hideMark/>
          </w:tcPr>
          <w:p w14:paraId="4A4C2E6A" w14:textId="77777777" w:rsidR="00620B2C" w:rsidRPr="001F6B88" w:rsidRDefault="00620B2C" w:rsidP="00620B2C">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s-CL" w:eastAsia="es-CL"/>
              </w:rPr>
            </w:pPr>
            <w:r w:rsidRPr="001F6B88">
              <w:rPr>
                <w:rFonts w:ascii="Calibri" w:eastAsia="Times New Roman" w:hAnsi="Calibri" w:cs="Calibri"/>
                <w:color w:val="000000"/>
                <w:spacing w:val="-2"/>
                <w:lang w:eastAsia="es-CL"/>
              </w:rPr>
              <w:t>Introducida</w:t>
            </w:r>
          </w:p>
        </w:tc>
        <w:tc>
          <w:tcPr>
            <w:tcW w:w="0" w:type="auto"/>
            <w:hideMark/>
          </w:tcPr>
          <w:p w14:paraId="679D81A1" w14:textId="77777777" w:rsidR="00620B2C" w:rsidRPr="001F6B88" w:rsidRDefault="00620B2C" w:rsidP="00620B2C">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s-CL" w:eastAsia="es-CL"/>
              </w:rPr>
            </w:pPr>
            <w:r w:rsidRPr="001F6B88">
              <w:rPr>
                <w:rFonts w:ascii="Calibri" w:eastAsia="Times New Roman" w:hAnsi="Calibri" w:cs="Calibri"/>
                <w:color w:val="000000"/>
                <w:spacing w:val="-5"/>
                <w:lang w:eastAsia="es-CL"/>
              </w:rPr>
              <w:t>LC</w:t>
            </w:r>
          </w:p>
        </w:tc>
        <w:tc>
          <w:tcPr>
            <w:tcW w:w="0" w:type="auto"/>
            <w:hideMark/>
          </w:tcPr>
          <w:p w14:paraId="2082F7A0" w14:textId="77777777" w:rsidR="00620B2C" w:rsidRPr="001F6B88" w:rsidRDefault="00620B2C" w:rsidP="00620B2C">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s-CL" w:eastAsia="es-CL"/>
              </w:rPr>
            </w:pPr>
            <w:r w:rsidRPr="001F6B88">
              <w:rPr>
                <w:rFonts w:ascii="Calibri" w:eastAsia="Times New Roman" w:hAnsi="Calibri" w:cs="Calibri"/>
                <w:color w:val="000000"/>
                <w:spacing w:val="-10"/>
                <w:lang w:eastAsia="es-CL"/>
              </w:rPr>
              <w:t>-</w:t>
            </w:r>
          </w:p>
        </w:tc>
      </w:tr>
      <w:tr w:rsidR="00620B2C" w:rsidRPr="001F6B88" w14:paraId="13D0E9CD" w14:textId="77777777" w:rsidTr="00092AFB">
        <w:trPr>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69C0E8B3" w14:textId="77777777" w:rsidR="00620B2C" w:rsidRPr="001F6B88" w:rsidRDefault="00620B2C" w:rsidP="00620B2C">
            <w:pPr>
              <w:widowControl/>
              <w:autoSpaceDE/>
              <w:autoSpaceDN/>
              <w:jc w:val="center"/>
              <w:rPr>
                <w:rFonts w:ascii="Calibri" w:eastAsia="Times New Roman" w:hAnsi="Calibri" w:cs="Calibri"/>
                <w:color w:val="000000"/>
                <w:lang w:val="es-CL" w:eastAsia="es-CL"/>
              </w:rPr>
            </w:pPr>
            <w:r w:rsidRPr="001F6B88">
              <w:rPr>
                <w:rFonts w:ascii="Calibri" w:eastAsia="Times New Roman" w:hAnsi="Calibri" w:cs="Calibri"/>
                <w:color w:val="000000"/>
                <w:lang w:val="es-CL" w:eastAsia="es-CL"/>
              </w:rPr>
              <w:t>26</w:t>
            </w:r>
          </w:p>
        </w:tc>
        <w:tc>
          <w:tcPr>
            <w:tcW w:w="0" w:type="auto"/>
            <w:hideMark/>
          </w:tcPr>
          <w:p w14:paraId="28AC17A3" w14:textId="77777777" w:rsidR="00620B2C" w:rsidRPr="001F6B88" w:rsidRDefault="00620B2C" w:rsidP="00620B2C">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s-CL" w:eastAsia="es-CL"/>
              </w:rPr>
            </w:pPr>
            <w:r w:rsidRPr="001F6B88">
              <w:rPr>
                <w:rFonts w:ascii="Calibri" w:eastAsia="Times New Roman" w:hAnsi="Calibri" w:cs="Calibri"/>
                <w:color w:val="000000"/>
                <w:spacing w:val="-2"/>
                <w:lang w:eastAsia="es-CL"/>
              </w:rPr>
              <w:t>Asphodelaceae</w:t>
            </w:r>
          </w:p>
        </w:tc>
        <w:tc>
          <w:tcPr>
            <w:tcW w:w="0" w:type="auto"/>
            <w:hideMark/>
          </w:tcPr>
          <w:p w14:paraId="6D137E50" w14:textId="77777777" w:rsidR="00620B2C" w:rsidRPr="001F6B88" w:rsidRDefault="00620B2C" w:rsidP="00620B2C">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color w:val="000000"/>
                <w:lang w:val="es-CL" w:eastAsia="es-CL"/>
              </w:rPr>
            </w:pPr>
            <w:r w:rsidRPr="001F6B88">
              <w:rPr>
                <w:rFonts w:ascii="Calibri" w:eastAsia="Times New Roman" w:hAnsi="Calibri" w:cs="Calibri"/>
                <w:i/>
                <w:iCs/>
                <w:color w:val="000000"/>
                <w:lang w:eastAsia="es-CL"/>
              </w:rPr>
              <w:t>Aloe vera</w:t>
            </w:r>
          </w:p>
        </w:tc>
        <w:tc>
          <w:tcPr>
            <w:tcW w:w="0" w:type="auto"/>
            <w:hideMark/>
          </w:tcPr>
          <w:p w14:paraId="1FE1A273" w14:textId="77777777" w:rsidR="00620B2C" w:rsidRPr="001F6B88" w:rsidRDefault="00620B2C" w:rsidP="00620B2C">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s-CL" w:eastAsia="es-CL"/>
              </w:rPr>
            </w:pPr>
            <w:r w:rsidRPr="001F6B88">
              <w:rPr>
                <w:rFonts w:ascii="Calibri" w:eastAsia="Times New Roman" w:hAnsi="Calibri" w:cs="Calibri"/>
                <w:color w:val="000000"/>
                <w:spacing w:val="-2"/>
                <w:lang w:eastAsia="es-CL"/>
              </w:rPr>
              <w:t>Aloevera</w:t>
            </w:r>
          </w:p>
        </w:tc>
        <w:tc>
          <w:tcPr>
            <w:tcW w:w="0" w:type="auto"/>
            <w:hideMark/>
          </w:tcPr>
          <w:p w14:paraId="2E21D219" w14:textId="77777777" w:rsidR="00620B2C" w:rsidRPr="001F6B88" w:rsidRDefault="00620B2C" w:rsidP="00620B2C">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s-CL" w:eastAsia="es-CL"/>
              </w:rPr>
            </w:pPr>
            <w:r w:rsidRPr="001F6B88">
              <w:rPr>
                <w:rFonts w:ascii="Calibri" w:eastAsia="Times New Roman" w:hAnsi="Calibri" w:cs="Calibri"/>
                <w:color w:val="000000"/>
                <w:spacing w:val="-2"/>
                <w:lang w:eastAsia="es-CL"/>
              </w:rPr>
              <w:t>Introducida</w:t>
            </w:r>
          </w:p>
        </w:tc>
        <w:tc>
          <w:tcPr>
            <w:tcW w:w="0" w:type="auto"/>
            <w:hideMark/>
          </w:tcPr>
          <w:p w14:paraId="6285C506" w14:textId="77777777" w:rsidR="00620B2C" w:rsidRPr="001F6B88" w:rsidRDefault="00620B2C" w:rsidP="00620B2C">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s-CL" w:eastAsia="es-CL"/>
              </w:rPr>
            </w:pPr>
            <w:r w:rsidRPr="001F6B88">
              <w:rPr>
                <w:rFonts w:ascii="Calibri" w:eastAsia="Times New Roman" w:hAnsi="Calibri" w:cs="Calibri"/>
                <w:color w:val="000000"/>
                <w:spacing w:val="-5"/>
                <w:lang w:eastAsia="es-CL"/>
              </w:rPr>
              <w:t>NE</w:t>
            </w:r>
          </w:p>
        </w:tc>
        <w:tc>
          <w:tcPr>
            <w:tcW w:w="0" w:type="auto"/>
            <w:hideMark/>
          </w:tcPr>
          <w:p w14:paraId="40E45D02" w14:textId="77777777" w:rsidR="00620B2C" w:rsidRPr="001F6B88" w:rsidRDefault="00620B2C" w:rsidP="00620B2C">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s-CL" w:eastAsia="es-CL"/>
              </w:rPr>
            </w:pPr>
            <w:r w:rsidRPr="001F6B88">
              <w:rPr>
                <w:rFonts w:ascii="Calibri" w:eastAsia="Times New Roman" w:hAnsi="Calibri" w:cs="Calibri"/>
                <w:color w:val="000000"/>
                <w:spacing w:val="-10"/>
                <w:lang w:eastAsia="es-CL"/>
              </w:rPr>
              <w:t>-</w:t>
            </w:r>
          </w:p>
        </w:tc>
      </w:tr>
      <w:tr w:rsidR="00620B2C" w:rsidRPr="001F6B88" w14:paraId="330BA82F" w14:textId="77777777" w:rsidTr="00092AFB">
        <w:trPr>
          <w:cnfStyle w:val="000000100000" w:firstRow="0" w:lastRow="0" w:firstColumn="0" w:lastColumn="0" w:oddVBand="0" w:evenVBand="0" w:oddHBand="1" w:evenHBand="0" w:firstRowFirstColumn="0" w:firstRowLastColumn="0" w:lastRowFirstColumn="0" w:lastRowLastColumn="0"/>
          <w:trHeight w:val="570"/>
        </w:trPr>
        <w:tc>
          <w:tcPr>
            <w:cnfStyle w:val="001000000000" w:firstRow="0" w:lastRow="0" w:firstColumn="1" w:lastColumn="0" w:oddVBand="0" w:evenVBand="0" w:oddHBand="0" w:evenHBand="0" w:firstRowFirstColumn="0" w:firstRowLastColumn="0" w:lastRowFirstColumn="0" w:lastRowLastColumn="0"/>
            <w:tcW w:w="0" w:type="auto"/>
            <w:noWrap/>
            <w:hideMark/>
          </w:tcPr>
          <w:p w14:paraId="50A6094E" w14:textId="77777777" w:rsidR="00620B2C" w:rsidRPr="001F6B88" w:rsidRDefault="00620B2C" w:rsidP="00620B2C">
            <w:pPr>
              <w:widowControl/>
              <w:autoSpaceDE/>
              <w:autoSpaceDN/>
              <w:jc w:val="center"/>
              <w:rPr>
                <w:rFonts w:ascii="Calibri" w:eastAsia="Times New Roman" w:hAnsi="Calibri" w:cs="Calibri"/>
                <w:color w:val="000000"/>
                <w:lang w:val="es-CL" w:eastAsia="es-CL"/>
              </w:rPr>
            </w:pPr>
            <w:r w:rsidRPr="001F6B88">
              <w:rPr>
                <w:rFonts w:ascii="Calibri" w:eastAsia="Times New Roman" w:hAnsi="Calibri" w:cs="Calibri"/>
                <w:color w:val="000000"/>
                <w:lang w:val="es-CL" w:eastAsia="es-CL"/>
              </w:rPr>
              <w:t>27</w:t>
            </w:r>
          </w:p>
        </w:tc>
        <w:tc>
          <w:tcPr>
            <w:tcW w:w="0" w:type="auto"/>
            <w:hideMark/>
          </w:tcPr>
          <w:p w14:paraId="0CBFD925" w14:textId="77777777" w:rsidR="00620B2C" w:rsidRPr="001F6B88" w:rsidRDefault="00620B2C" w:rsidP="00620B2C">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s-CL" w:eastAsia="es-CL"/>
              </w:rPr>
            </w:pPr>
            <w:r w:rsidRPr="001F6B88">
              <w:rPr>
                <w:rFonts w:ascii="Calibri" w:eastAsia="Times New Roman" w:hAnsi="Calibri" w:cs="Calibri"/>
                <w:color w:val="000000"/>
                <w:lang w:val="es-CL" w:eastAsia="es-CL"/>
              </w:rPr>
              <w:t>Asphodelaceae</w:t>
            </w:r>
          </w:p>
        </w:tc>
        <w:tc>
          <w:tcPr>
            <w:tcW w:w="0" w:type="auto"/>
            <w:hideMark/>
          </w:tcPr>
          <w:p w14:paraId="36FA11D2" w14:textId="77777777" w:rsidR="00620B2C" w:rsidRPr="001F6B88" w:rsidRDefault="00620B2C" w:rsidP="00620B2C">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lang w:val="es-CL" w:eastAsia="es-CL"/>
              </w:rPr>
            </w:pPr>
            <w:r w:rsidRPr="001F6B88">
              <w:rPr>
                <w:rFonts w:ascii="Calibri" w:eastAsia="Times New Roman" w:hAnsi="Calibri" w:cs="Calibri"/>
                <w:i/>
                <w:iCs/>
                <w:color w:val="000000"/>
                <w:lang w:eastAsia="es-CL"/>
              </w:rPr>
              <w:t>Haworthiopsis aff.fasciata</w:t>
            </w:r>
          </w:p>
        </w:tc>
        <w:tc>
          <w:tcPr>
            <w:tcW w:w="0" w:type="auto"/>
            <w:hideMark/>
          </w:tcPr>
          <w:p w14:paraId="328A73AA" w14:textId="77777777" w:rsidR="00620B2C" w:rsidRPr="001F6B88" w:rsidRDefault="00620B2C" w:rsidP="00620B2C">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s-CL" w:eastAsia="es-CL"/>
              </w:rPr>
            </w:pPr>
            <w:r w:rsidRPr="001F6B88">
              <w:rPr>
                <w:rFonts w:ascii="Calibri" w:eastAsia="Times New Roman" w:hAnsi="Calibri" w:cs="Calibri"/>
                <w:color w:val="000000"/>
                <w:lang w:eastAsia="es-CL"/>
              </w:rPr>
              <w:t>Planta cebra</w:t>
            </w:r>
          </w:p>
        </w:tc>
        <w:tc>
          <w:tcPr>
            <w:tcW w:w="0" w:type="auto"/>
            <w:hideMark/>
          </w:tcPr>
          <w:p w14:paraId="04841A73" w14:textId="77777777" w:rsidR="00620B2C" w:rsidRPr="001F6B88" w:rsidRDefault="00620B2C" w:rsidP="00620B2C">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s-CL" w:eastAsia="es-CL"/>
              </w:rPr>
            </w:pPr>
            <w:r w:rsidRPr="001F6B88">
              <w:rPr>
                <w:rFonts w:ascii="Calibri" w:eastAsia="Times New Roman" w:hAnsi="Calibri" w:cs="Calibri"/>
                <w:color w:val="000000"/>
                <w:spacing w:val="-2"/>
                <w:lang w:eastAsia="es-CL"/>
              </w:rPr>
              <w:t>Introducida</w:t>
            </w:r>
          </w:p>
        </w:tc>
        <w:tc>
          <w:tcPr>
            <w:tcW w:w="0" w:type="auto"/>
            <w:hideMark/>
          </w:tcPr>
          <w:p w14:paraId="5AF77183" w14:textId="77777777" w:rsidR="00620B2C" w:rsidRPr="001F6B88" w:rsidRDefault="00620B2C" w:rsidP="00620B2C">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s-CL" w:eastAsia="es-CL"/>
              </w:rPr>
            </w:pPr>
            <w:r w:rsidRPr="001F6B88">
              <w:rPr>
                <w:rFonts w:ascii="Calibri" w:eastAsia="Times New Roman" w:hAnsi="Calibri" w:cs="Calibri"/>
                <w:color w:val="000000"/>
                <w:spacing w:val="-5"/>
                <w:lang w:eastAsia="es-CL"/>
              </w:rPr>
              <w:t>NE</w:t>
            </w:r>
          </w:p>
        </w:tc>
        <w:tc>
          <w:tcPr>
            <w:tcW w:w="0" w:type="auto"/>
            <w:hideMark/>
          </w:tcPr>
          <w:p w14:paraId="61CA9038" w14:textId="77777777" w:rsidR="00620B2C" w:rsidRPr="001F6B88" w:rsidRDefault="00620B2C" w:rsidP="00620B2C">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s-CL" w:eastAsia="es-CL"/>
              </w:rPr>
            </w:pPr>
            <w:r w:rsidRPr="001F6B88">
              <w:rPr>
                <w:rFonts w:ascii="Calibri" w:eastAsia="Times New Roman" w:hAnsi="Calibri" w:cs="Calibri"/>
                <w:color w:val="000000"/>
                <w:spacing w:val="-10"/>
                <w:lang w:eastAsia="es-CL"/>
              </w:rPr>
              <w:t>-</w:t>
            </w:r>
          </w:p>
        </w:tc>
      </w:tr>
      <w:tr w:rsidR="00620B2C" w:rsidRPr="001F6B88" w14:paraId="742A2B32" w14:textId="77777777" w:rsidTr="00092AFB">
        <w:trPr>
          <w:trHeight w:val="570"/>
        </w:trPr>
        <w:tc>
          <w:tcPr>
            <w:cnfStyle w:val="001000000000" w:firstRow="0" w:lastRow="0" w:firstColumn="1" w:lastColumn="0" w:oddVBand="0" w:evenVBand="0" w:oddHBand="0" w:evenHBand="0" w:firstRowFirstColumn="0" w:firstRowLastColumn="0" w:lastRowFirstColumn="0" w:lastRowLastColumn="0"/>
            <w:tcW w:w="0" w:type="auto"/>
            <w:noWrap/>
            <w:hideMark/>
          </w:tcPr>
          <w:p w14:paraId="613FE5DE" w14:textId="77777777" w:rsidR="00620B2C" w:rsidRPr="001F6B88" w:rsidRDefault="00620B2C" w:rsidP="00620B2C">
            <w:pPr>
              <w:widowControl/>
              <w:autoSpaceDE/>
              <w:autoSpaceDN/>
              <w:jc w:val="center"/>
              <w:rPr>
                <w:rFonts w:ascii="Calibri" w:eastAsia="Times New Roman" w:hAnsi="Calibri" w:cs="Calibri"/>
                <w:color w:val="000000"/>
                <w:lang w:val="es-CL" w:eastAsia="es-CL"/>
              </w:rPr>
            </w:pPr>
            <w:r w:rsidRPr="001F6B88">
              <w:rPr>
                <w:rFonts w:ascii="Calibri" w:eastAsia="Times New Roman" w:hAnsi="Calibri" w:cs="Calibri"/>
                <w:color w:val="000000"/>
                <w:lang w:val="es-CL" w:eastAsia="es-CL"/>
              </w:rPr>
              <w:t>28</w:t>
            </w:r>
          </w:p>
        </w:tc>
        <w:tc>
          <w:tcPr>
            <w:tcW w:w="0" w:type="auto"/>
            <w:hideMark/>
          </w:tcPr>
          <w:p w14:paraId="6B626AD5" w14:textId="77777777" w:rsidR="00620B2C" w:rsidRPr="001F6B88" w:rsidRDefault="00620B2C" w:rsidP="00620B2C">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s-CL" w:eastAsia="es-CL"/>
              </w:rPr>
            </w:pPr>
            <w:r w:rsidRPr="001F6B88">
              <w:rPr>
                <w:rFonts w:ascii="Calibri" w:eastAsia="Times New Roman" w:hAnsi="Calibri" w:cs="Calibri"/>
                <w:color w:val="000000"/>
                <w:spacing w:val="-2"/>
                <w:lang w:eastAsia="es-CL"/>
              </w:rPr>
              <w:t>Asteraceae</w:t>
            </w:r>
          </w:p>
        </w:tc>
        <w:tc>
          <w:tcPr>
            <w:tcW w:w="0" w:type="auto"/>
            <w:hideMark/>
          </w:tcPr>
          <w:p w14:paraId="39A970E1" w14:textId="77777777" w:rsidR="00620B2C" w:rsidRPr="001F6B88" w:rsidRDefault="00620B2C" w:rsidP="00620B2C">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color w:val="000000"/>
                <w:lang w:val="es-CL" w:eastAsia="es-CL"/>
              </w:rPr>
            </w:pPr>
            <w:r w:rsidRPr="001F6B88">
              <w:rPr>
                <w:rFonts w:ascii="Calibri" w:eastAsia="Times New Roman" w:hAnsi="Calibri" w:cs="Calibri"/>
                <w:i/>
                <w:iCs/>
                <w:color w:val="000000"/>
                <w:lang w:eastAsia="es-CL"/>
              </w:rPr>
              <w:t>Argyranthemum frutescens</w:t>
            </w:r>
          </w:p>
        </w:tc>
        <w:tc>
          <w:tcPr>
            <w:tcW w:w="0" w:type="auto"/>
            <w:hideMark/>
          </w:tcPr>
          <w:p w14:paraId="345C3930" w14:textId="77777777" w:rsidR="00620B2C" w:rsidRPr="001F6B88" w:rsidRDefault="00620B2C" w:rsidP="00620B2C">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s-CL" w:eastAsia="es-CL"/>
              </w:rPr>
            </w:pPr>
            <w:r w:rsidRPr="001F6B88">
              <w:rPr>
                <w:rFonts w:ascii="Calibri" w:eastAsia="Times New Roman" w:hAnsi="Calibri" w:cs="Calibri"/>
                <w:color w:val="000000"/>
                <w:lang w:eastAsia="es-CL"/>
              </w:rPr>
              <w:t>Margarita leñosa</w:t>
            </w:r>
          </w:p>
        </w:tc>
        <w:tc>
          <w:tcPr>
            <w:tcW w:w="0" w:type="auto"/>
            <w:hideMark/>
          </w:tcPr>
          <w:p w14:paraId="510AAAEC" w14:textId="77777777" w:rsidR="00620B2C" w:rsidRPr="001F6B88" w:rsidRDefault="00620B2C" w:rsidP="00620B2C">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s-CL" w:eastAsia="es-CL"/>
              </w:rPr>
            </w:pPr>
            <w:r w:rsidRPr="001F6B88">
              <w:rPr>
                <w:rFonts w:ascii="Calibri" w:eastAsia="Times New Roman" w:hAnsi="Calibri" w:cs="Calibri"/>
                <w:color w:val="000000"/>
                <w:spacing w:val="-2"/>
                <w:lang w:eastAsia="es-CL"/>
              </w:rPr>
              <w:t>Introducida</w:t>
            </w:r>
          </w:p>
        </w:tc>
        <w:tc>
          <w:tcPr>
            <w:tcW w:w="0" w:type="auto"/>
            <w:hideMark/>
          </w:tcPr>
          <w:p w14:paraId="214BFA53" w14:textId="77777777" w:rsidR="00620B2C" w:rsidRPr="001F6B88" w:rsidRDefault="00620B2C" w:rsidP="00620B2C">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s-CL" w:eastAsia="es-CL"/>
              </w:rPr>
            </w:pPr>
            <w:r w:rsidRPr="001F6B88">
              <w:rPr>
                <w:rFonts w:ascii="Calibri" w:eastAsia="Times New Roman" w:hAnsi="Calibri" w:cs="Calibri"/>
                <w:color w:val="000000"/>
                <w:spacing w:val="-5"/>
                <w:lang w:eastAsia="es-CL"/>
              </w:rPr>
              <w:t>NE</w:t>
            </w:r>
          </w:p>
        </w:tc>
        <w:tc>
          <w:tcPr>
            <w:tcW w:w="0" w:type="auto"/>
            <w:hideMark/>
          </w:tcPr>
          <w:p w14:paraId="7ACF0CC7" w14:textId="77777777" w:rsidR="00620B2C" w:rsidRPr="001F6B88" w:rsidRDefault="00620B2C" w:rsidP="00620B2C">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s-CL" w:eastAsia="es-CL"/>
              </w:rPr>
            </w:pPr>
            <w:r w:rsidRPr="001F6B88">
              <w:rPr>
                <w:rFonts w:ascii="Calibri" w:eastAsia="Times New Roman" w:hAnsi="Calibri" w:cs="Calibri"/>
                <w:color w:val="000000"/>
                <w:spacing w:val="-10"/>
                <w:lang w:eastAsia="es-CL"/>
              </w:rPr>
              <w:t>-</w:t>
            </w:r>
          </w:p>
        </w:tc>
      </w:tr>
      <w:tr w:rsidR="00620B2C" w:rsidRPr="001F6B88" w14:paraId="35211845" w14:textId="77777777" w:rsidTr="00092AF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10C81594" w14:textId="77777777" w:rsidR="00620B2C" w:rsidRPr="001F6B88" w:rsidRDefault="00620B2C" w:rsidP="00620B2C">
            <w:pPr>
              <w:widowControl/>
              <w:autoSpaceDE/>
              <w:autoSpaceDN/>
              <w:jc w:val="center"/>
              <w:rPr>
                <w:rFonts w:ascii="Calibri" w:eastAsia="Times New Roman" w:hAnsi="Calibri" w:cs="Calibri"/>
                <w:color w:val="000000"/>
                <w:lang w:val="es-CL" w:eastAsia="es-CL"/>
              </w:rPr>
            </w:pPr>
            <w:r w:rsidRPr="001F6B88">
              <w:rPr>
                <w:rFonts w:ascii="Calibri" w:eastAsia="Times New Roman" w:hAnsi="Calibri" w:cs="Calibri"/>
                <w:color w:val="000000"/>
                <w:lang w:val="es-CL" w:eastAsia="es-CL"/>
              </w:rPr>
              <w:t>29</w:t>
            </w:r>
          </w:p>
        </w:tc>
        <w:tc>
          <w:tcPr>
            <w:tcW w:w="0" w:type="auto"/>
            <w:hideMark/>
          </w:tcPr>
          <w:p w14:paraId="66F07E58" w14:textId="77777777" w:rsidR="00620B2C" w:rsidRPr="001F6B88" w:rsidRDefault="00620B2C" w:rsidP="00620B2C">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s-CL" w:eastAsia="es-CL"/>
              </w:rPr>
            </w:pPr>
            <w:r w:rsidRPr="001F6B88">
              <w:rPr>
                <w:rFonts w:ascii="Calibri" w:eastAsia="Times New Roman" w:hAnsi="Calibri" w:cs="Calibri"/>
                <w:color w:val="000000"/>
                <w:spacing w:val="-2"/>
                <w:lang w:eastAsia="es-CL"/>
              </w:rPr>
              <w:t>Asteraceae</w:t>
            </w:r>
          </w:p>
        </w:tc>
        <w:tc>
          <w:tcPr>
            <w:tcW w:w="0" w:type="auto"/>
            <w:hideMark/>
          </w:tcPr>
          <w:p w14:paraId="332BDCEC" w14:textId="77777777" w:rsidR="00620B2C" w:rsidRPr="001F6B88" w:rsidRDefault="00620B2C" w:rsidP="00620B2C">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lang w:val="es-CL" w:eastAsia="es-CL"/>
              </w:rPr>
            </w:pPr>
            <w:r w:rsidRPr="001F6B88">
              <w:rPr>
                <w:rFonts w:ascii="Calibri" w:eastAsia="Times New Roman" w:hAnsi="Calibri" w:cs="Calibri"/>
                <w:i/>
                <w:iCs/>
                <w:color w:val="000000"/>
                <w:lang w:eastAsia="es-CL"/>
              </w:rPr>
              <w:t>Bellis perennis</w:t>
            </w:r>
          </w:p>
        </w:tc>
        <w:tc>
          <w:tcPr>
            <w:tcW w:w="0" w:type="auto"/>
            <w:hideMark/>
          </w:tcPr>
          <w:p w14:paraId="34C7133D" w14:textId="77777777" w:rsidR="00620B2C" w:rsidRPr="001F6B88" w:rsidRDefault="00620B2C" w:rsidP="00620B2C">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s-CL" w:eastAsia="es-CL"/>
              </w:rPr>
            </w:pPr>
            <w:r w:rsidRPr="001F6B88">
              <w:rPr>
                <w:rFonts w:ascii="Calibri" w:eastAsia="Times New Roman" w:hAnsi="Calibri" w:cs="Calibri"/>
                <w:color w:val="000000"/>
                <w:spacing w:val="-2"/>
                <w:lang w:eastAsia="es-CL"/>
              </w:rPr>
              <w:t>Margarita</w:t>
            </w:r>
          </w:p>
        </w:tc>
        <w:tc>
          <w:tcPr>
            <w:tcW w:w="0" w:type="auto"/>
            <w:hideMark/>
          </w:tcPr>
          <w:p w14:paraId="5439EC44" w14:textId="77777777" w:rsidR="00620B2C" w:rsidRPr="001F6B88" w:rsidRDefault="00620B2C" w:rsidP="00620B2C">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s-CL" w:eastAsia="es-CL"/>
              </w:rPr>
            </w:pPr>
            <w:r w:rsidRPr="001F6B88">
              <w:rPr>
                <w:rFonts w:ascii="Calibri" w:eastAsia="Times New Roman" w:hAnsi="Calibri" w:cs="Calibri"/>
                <w:color w:val="000000"/>
                <w:spacing w:val="-2"/>
                <w:lang w:eastAsia="es-CL"/>
              </w:rPr>
              <w:t>Introducida</w:t>
            </w:r>
          </w:p>
        </w:tc>
        <w:tc>
          <w:tcPr>
            <w:tcW w:w="0" w:type="auto"/>
            <w:hideMark/>
          </w:tcPr>
          <w:p w14:paraId="4D29D620" w14:textId="77777777" w:rsidR="00620B2C" w:rsidRPr="001F6B88" w:rsidRDefault="00620B2C" w:rsidP="00620B2C">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s-CL" w:eastAsia="es-CL"/>
              </w:rPr>
            </w:pPr>
            <w:r w:rsidRPr="001F6B88">
              <w:rPr>
                <w:rFonts w:ascii="Calibri" w:eastAsia="Times New Roman" w:hAnsi="Calibri" w:cs="Calibri"/>
                <w:color w:val="000000"/>
                <w:spacing w:val="-5"/>
                <w:lang w:eastAsia="es-CL"/>
              </w:rPr>
              <w:t>NE</w:t>
            </w:r>
          </w:p>
        </w:tc>
        <w:tc>
          <w:tcPr>
            <w:tcW w:w="0" w:type="auto"/>
            <w:hideMark/>
          </w:tcPr>
          <w:p w14:paraId="59087944" w14:textId="77777777" w:rsidR="00620B2C" w:rsidRPr="001F6B88" w:rsidRDefault="00620B2C" w:rsidP="00620B2C">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s-CL" w:eastAsia="es-CL"/>
              </w:rPr>
            </w:pPr>
            <w:r w:rsidRPr="001F6B88">
              <w:rPr>
                <w:rFonts w:ascii="Calibri" w:eastAsia="Times New Roman" w:hAnsi="Calibri" w:cs="Calibri"/>
                <w:color w:val="000000"/>
                <w:spacing w:val="-10"/>
                <w:lang w:eastAsia="es-CL"/>
              </w:rPr>
              <w:t>-</w:t>
            </w:r>
          </w:p>
        </w:tc>
      </w:tr>
      <w:tr w:rsidR="00620B2C" w:rsidRPr="001F6B88" w14:paraId="50BDAADD" w14:textId="77777777" w:rsidTr="00092AFB">
        <w:trPr>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51ACDE7D" w14:textId="77777777" w:rsidR="00620B2C" w:rsidRPr="001F6B88" w:rsidRDefault="00620B2C" w:rsidP="00620B2C">
            <w:pPr>
              <w:widowControl/>
              <w:autoSpaceDE/>
              <w:autoSpaceDN/>
              <w:jc w:val="center"/>
              <w:rPr>
                <w:rFonts w:ascii="Calibri" w:eastAsia="Times New Roman" w:hAnsi="Calibri" w:cs="Calibri"/>
                <w:color w:val="000000"/>
                <w:lang w:val="es-CL" w:eastAsia="es-CL"/>
              </w:rPr>
            </w:pPr>
            <w:r w:rsidRPr="001F6B88">
              <w:rPr>
                <w:rFonts w:ascii="Calibri" w:eastAsia="Times New Roman" w:hAnsi="Calibri" w:cs="Calibri"/>
                <w:color w:val="000000"/>
                <w:lang w:val="es-CL" w:eastAsia="es-CL"/>
              </w:rPr>
              <w:t>30</w:t>
            </w:r>
          </w:p>
        </w:tc>
        <w:tc>
          <w:tcPr>
            <w:tcW w:w="0" w:type="auto"/>
            <w:hideMark/>
          </w:tcPr>
          <w:p w14:paraId="6FE04FED" w14:textId="77777777" w:rsidR="00620B2C" w:rsidRPr="001F6B88" w:rsidRDefault="00620B2C" w:rsidP="00620B2C">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s-CL" w:eastAsia="es-CL"/>
              </w:rPr>
            </w:pPr>
            <w:r w:rsidRPr="001F6B88">
              <w:rPr>
                <w:rFonts w:ascii="Calibri" w:eastAsia="Times New Roman" w:hAnsi="Calibri" w:cs="Calibri"/>
                <w:color w:val="000000"/>
                <w:spacing w:val="-2"/>
                <w:lang w:eastAsia="es-CL"/>
              </w:rPr>
              <w:t>Asteraceae</w:t>
            </w:r>
          </w:p>
        </w:tc>
        <w:tc>
          <w:tcPr>
            <w:tcW w:w="0" w:type="auto"/>
            <w:hideMark/>
          </w:tcPr>
          <w:p w14:paraId="0B67343B" w14:textId="77777777" w:rsidR="00620B2C" w:rsidRPr="001F6B88" w:rsidRDefault="00620B2C" w:rsidP="00620B2C">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color w:val="000000"/>
                <w:lang w:val="es-CL" w:eastAsia="es-CL"/>
              </w:rPr>
            </w:pPr>
            <w:r w:rsidRPr="001F6B88">
              <w:rPr>
                <w:rFonts w:ascii="Calibri" w:eastAsia="Times New Roman" w:hAnsi="Calibri" w:cs="Calibri"/>
                <w:i/>
                <w:iCs/>
                <w:color w:val="000000"/>
                <w:lang w:eastAsia="es-CL"/>
              </w:rPr>
              <w:t>Calendula stellata</w:t>
            </w:r>
          </w:p>
        </w:tc>
        <w:tc>
          <w:tcPr>
            <w:tcW w:w="0" w:type="auto"/>
            <w:hideMark/>
          </w:tcPr>
          <w:p w14:paraId="114B7C1A" w14:textId="77777777" w:rsidR="00620B2C" w:rsidRPr="001F6B88" w:rsidRDefault="00620B2C" w:rsidP="00620B2C">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s-CL" w:eastAsia="es-CL"/>
              </w:rPr>
            </w:pPr>
            <w:r w:rsidRPr="001F6B88">
              <w:rPr>
                <w:rFonts w:ascii="Calibri" w:eastAsia="Times New Roman" w:hAnsi="Calibri" w:cs="Calibri"/>
                <w:color w:val="000000"/>
                <w:spacing w:val="-2"/>
                <w:lang w:eastAsia="es-CL"/>
              </w:rPr>
              <w:t>Calendula</w:t>
            </w:r>
          </w:p>
        </w:tc>
        <w:tc>
          <w:tcPr>
            <w:tcW w:w="0" w:type="auto"/>
            <w:hideMark/>
          </w:tcPr>
          <w:p w14:paraId="17E49B8F" w14:textId="77777777" w:rsidR="00620B2C" w:rsidRPr="001F6B88" w:rsidRDefault="00620B2C" w:rsidP="00620B2C">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s-CL" w:eastAsia="es-CL"/>
              </w:rPr>
            </w:pPr>
            <w:r w:rsidRPr="001F6B88">
              <w:rPr>
                <w:rFonts w:ascii="Calibri" w:eastAsia="Times New Roman" w:hAnsi="Calibri" w:cs="Calibri"/>
                <w:color w:val="000000"/>
                <w:spacing w:val="-2"/>
                <w:lang w:eastAsia="es-CL"/>
              </w:rPr>
              <w:t>Introducida</w:t>
            </w:r>
          </w:p>
        </w:tc>
        <w:tc>
          <w:tcPr>
            <w:tcW w:w="0" w:type="auto"/>
            <w:hideMark/>
          </w:tcPr>
          <w:p w14:paraId="38307393" w14:textId="77777777" w:rsidR="00620B2C" w:rsidRPr="001F6B88" w:rsidRDefault="00620B2C" w:rsidP="00620B2C">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s-CL" w:eastAsia="es-CL"/>
              </w:rPr>
            </w:pPr>
            <w:r w:rsidRPr="001F6B88">
              <w:rPr>
                <w:rFonts w:ascii="Calibri" w:eastAsia="Times New Roman" w:hAnsi="Calibri" w:cs="Calibri"/>
                <w:color w:val="000000"/>
                <w:spacing w:val="-5"/>
                <w:lang w:eastAsia="es-CL"/>
              </w:rPr>
              <w:t>NE</w:t>
            </w:r>
          </w:p>
        </w:tc>
        <w:tc>
          <w:tcPr>
            <w:tcW w:w="0" w:type="auto"/>
            <w:hideMark/>
          </w:tcPr>
          <w:p w14:paraId="35CE91D7" w14:textId="77777777" w:rsidR="00620B2C" w:rsidRPr="001F6B88" w:rsidRDefault="00620B2C" w:rsidP="00620B2C">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s-CL" w:eastAsia="es-CL"/>
              </w:rPr>
            </w:pPr>
            <w:r w:rsidRPr="001F6B88">
              <w:rPr>
                <w:rFonts w:ascii="Calibri" w:eastAsia="Times New Roman" w:hAnsi="Calibri" w:cs="Calibri"/>
                <w:color w:val="000000"/>
                <w:spacing w:val="-10"/>
                <w:lang w:eastAsia="es-CL"/>
              </w:rPr>
              <w:t>-</w:t>
            </w:r>
          </w:p>
        </w:tc>
      </w:tr>
      <w:tr w:rsidR="00620B2C" w:rsidRPr="001F6B88" w14:paraId="6EF0330B" w14:textId="77777777" w:rsidTr="00092AFB">
        <w:trPr>
          <w:cnfStyle w:val="000000100000" w:firstRow="0" w:lastRow="0" w:firstColumn="0" w:lastColumn="0" w:oddVBand="0" w:evenVBand="0" w:oddHBand="1" w:evenHBand="0" w:firstRowFirstColumn="0" w:firstRowLastColumn="0" w:lastRowFirstColumn="0" w:lastRowLastColumn="0"/>
          <w:trHeight w:val="570"/>
        </w:trPr>
        <w:tc>
          <w:tcPr>
            <w:cnfStyle w:val="001000000000" w:firstRow="0" w:lastRow="0" w:firstColumn="1" w:lastColumn="0" w:oddVBand="0" w:evenVBand="0" w:oddHBand="0" w:evenHBand="0" w:firstRowFirstColumn="0" w:firstRowLastColumn="0" w:lastRowFirstColumn="0" w:lastRowLastColumn="0"/>
            <w:tcW w:w="0" w:type="auto"/>
            <w:noWrap/>
            <w:hideMark/>
          </w:tcPr>
          <w:p w14:paraId="1750BE3F" w14:textId="77777777" w:rsidR="00620B2C" w:rsidRPr="001F6B88" w:rsidRDefault="00620B2C" w:rsidP="00620B2C">
            <w:pPr>
              <w:widowControl/>
              <w:autoSpaceDE/>
              <w:autoSpaceDN/>
              <w:jc w:val="center"/>
              <w:rPr>
                <w:rFonts w:ascii="Calibri" w:eastAsia="Times New Roman" w:hAnsi="Calibri" w:cs="Calibri"/>
                <w:color w:val="000000"/>
                <w:lang w:val="es-CL" w:eastAsia="es-CL"/>
              </w:rPr>
            </w:pPr>
            <w:r w:rsidRPr="001F6B88">
              <w:rPr>
                <w:rFonts w:ascii="Calibri" w:eastAsia="Times New Roman" w:hAnsi="Calibri" w:cs="Calibri"/>
                <w:color w:val="000000"/>
                <w:lang w:val="es-CL" w:eastAsia="es-CL"/>
              </w:rPr>
              <w:t>31</w:t>
            </w:r>
          </w:p>
        </w:tc>
        <w:tc>
          <w:tcPr>
            <w:tcW w:w="0" w:type="auto"/>
            <w:hideMark/>
          </w:tcPr>
          <w:p w14:paraId="0F9F4830" w14:textId="77777777" w:rsidR="00620B2C" w:rsidRPr="001F6B88" w:rsidRDefault="00620B2C" w:rsidP="00620B2C">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s-CL" w:eastAsia="es-CL"/>
              </w:rPr>
            </w:pPr>
            <w:r w:rsidRPr="001F6B88">
              <w:rPr>
                <w:rFonts w:ascii="Calibri" w:eastAsia="Times New Roman" w:hAnsi="Calibri" w:cs="Calibri"/>
                <w:color w:val="000000"/>
                <w:spacing w:val="-2"/>
                <w:lang w:eastAsia="es-CL"/>
              </w:rPr>
              <w:t>Asteraceae</w:t>
            </w:r>
          </w:p>
        </w:tc>
        <w:tc>
          <w:tcPr>
            <w:tcW w:w="0" w:type="auto"/>
            <w:hideMark/>
          </w:tcPr>
          <w:p w14:paraId="6CA10FFC" w14:textId="77777777" w:rsidR="00620B2C" w:rsidRPr="001F6B88" w:rsidRDefault="00620B2C" w:rsidP="00620B2C">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lang w:val="es-CL" w:eastAsia="es-CL"/>
              </w:rPr>
            </w:pPr>
            <w:r w:rsidRPr="001F6B88">
              <w:rPr>
                <w:rFonts w:ascii="Calibri" w:eastAsia="Times New Roman" w:hAnsi="Calibri" w:cs="Calibri"/>
                <w:i/>
                <w:iCs/>
                <w:color w:val="000000"/>
                <w:lang w:eastAsia="es-CL"/>
              </w:rPr>
              <w:t>Dimorphotheca pluvialis</w:t>
            </w:r>
          </w:p>
        </w:tc>
        <w:tc>
          <w:tcPr>
            <w:tcW w:w="0" w:type="auto"/>
            <w:hideMark/>
          </w:tcPr>
          <w:p w14:paraId="79EF1960" w14:textId="77777777" w:rsidR="00620B2C" w:rsidRPr="001F6B88" w:rsidRDefault="00620B2C" w:rsidP="00620B2C">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s-CL" w:eastAsia="es-CL"/>
              </w:rPr>
            </w:pPr>
            <w:r w:rsidRPr="001F6B88">
              <w:rPr>
                <w:rFonts w:ascii="Calibri" w:eastAsia="Times New Roman" w:hAnsi="Calibri" w:cs="Calibri"/>
                <w:color w:val="000000"/>
                <w:lang w:eastAsia="es-CL"/>
              </w:rPr>
              <w:t>Margarita africana</w:t>
            </w:r>
          </w:p>
        </w:tc>
        <w:tc>
          <w:tcPr>
            <w:tcW w:w="0" w:type="auto"/>
            <w:hideMark/>
          </w:tcPr>
          <w:p w14:paraId="64AD6831" w14:textId="77777777" w:rsidR="00620B2C" w:rsidRPr="001F6B88" w:rsidRDefault="00620B2C" w:rsidP="00620B2C">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s-CL" w:eastAsia="es-CL"/>
              </w:rPr>
            </w:pPr>
            <w:r w:rsidRPr="001F6B88">
              <w:rPr>
                <w:rFonts w:ascii="Calibri" w:eastAsia="Times New Roman" w:hAnsi="Calibri" w:cs="Calibri"/>
                <w:color w:val="000000"/>
                <w:spacing w:val="-2"/>
                <w:lang w:eastAsia="es-CL"/>
              </w:rPr>
              <w:t>Introducida</w:t>
            </w:r>
          </w:p>
        </w:tc>
        <w:tc>
          <w:tcPr>
            <w:tcW w:w="0" w:type="auto"/>
            <w:hideMark/>
          </w:tcPr>
          <w:p w14:paraId="6B83046D" w14:textId="77777777" w:rsidR="00620B2C" w:rsidRPr="001F6B88" w:rsidRDefault="00620B2C" w:rsidP="00620B2C">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s-CL" w:eastAsia="es-CL"/>
              </w:rPr>
            </w:pPr>
            <w:r w:rsidRPr="001F6B88">
              <w:rPr>
                <w:rFonts w:ascii="Calibri" w:eastAsia="Times New Roman" w:hAnsi="Calibri" w:cs="Calibri"/>
                <w:color w:val="000000"/>
                <w:spacing w:val="-5"/>
                <w:lang w:eastAsia="es-CL"/>
              </w:rPr>
              <w:t>NE</w:t>
            </w:r>
          </w:p>
        </w:tc>
        <w:tc>
          <w:tcPr>
            <w:tcW w:w="0" w:type="auto"/>
            <w:hideMark/>
          </w:tcPr>
          <w:p w14:paraId="1C4DC7A1" w14:textId="77777777" w:rsidR="00620B2C" w:rsidRPr="001F6B88" w:rsidRDefault="00620B2C" w:rsidP="00620B2C">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s-CL" w:eastAsia="es-CL"/>
              </w:rPr>
            </w:pPr>
            <w:r w:rsidRPr="001F6B88">
              <w:rPr>
                <w:rFonts w:ascii="Calibri" w:eastAsia="Times New Roman" w:hAnsi="Calibri" w:cs="Calibri"/>
                <w:color w:val="000000"/>
                <w:spacing w:val="-10"/>
                <w:lang w:eastAsia="es-CL"/>
              </w:rPr>
              <w:t>-</w:t>
            </w:r>
          </w:p>
        </w:tc>
      </w:tr>
      <w:tr w:rsidR="00620B2C" w:rsidRPr="001F6B88" w14:paraId="717A97D6" w14:textId="77777777" w:rsidTr="00092AFB">
        <w:trPr>
          <w:trHeight w:val="570"/>
        </w:trPr>
        <w:tc>
          <w:tcPr>
            <w:cnfStyle w:val="001000000000" w:firstRow="0" w:lastRow="0" w:firstColumn="1" w:lastColumn="0" w:oddVBand="0" w:evenVBand="0" w:oddHBand="0" w:evenHBand="0" w:firstRowFirstColumn="0" w:firstRowLastColumn="0" w:lastRowFirstColumn="0" w:lastRowLastColumn="0"/>
            <w:tcW w:w="0" w:type="auto"/>
            <w:noWrap/>
            <w:hideMark/>
          </w:tcPr>
          <w:p w14:paraId="0FE318BF" w14:textId="77777777" w:rsidR="00620B2C" w:rsidRPr="001F6B88" w:rsidRDefault="00620B2C" w:rsidP="00620B2C">
            <w:pPr>
              <w:widowControl/>
              <w:autoSpaceDE/>
              <w:autoSpaceDN/>
              <w:jc w:val="center"/>
              <w:rPr>
                <w:rFonts w:ascii="Calibri" w:eastAsia="Times New Roman" w:hAnsi="Calibri" w:cs="Calibri"/>
                <w:color w:val="000000"/>
                <w:lang w:val="es-CL" w:eastAsia="es-CL"/>
              </w:rPr>
            </w:pPr>
            <w:r w:rsidRPr="001F6B88">
              <w:rPr>
                <w:rFonts w:ascii="Calibri" w:eastAsia="Times New Roman" w:hAnsi="Calibri" w:cs="Calibri"/>
                <w:color w:val="000000"/>
                <w:lang w:val="es-CL" w:eastAsia="es-CL"/>
              </w:rPr>
              <w:t>32</w:t>
            </w:r>
          </w:p>
        </w:tc>
        <w:tc>
          <w:tcPr>
            <w:tcW w:w="0" w:type="auto"/>
            <w:hideMark/>
          </w:tcPr>
          <w:p w14:paraId="163912A8" w14:textId="77777777" w:rsidR="00620B2C" w:rsidRPr="001F6B88" w:rsidRDefault="00620B2C" w:rsidP="00620B2C">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s-CL" w:eastAsia="es-CL"/>
              </w:rPr>
            </w:pPr>
            <w:r w:rsidRPr="001F6B88">
              <w:rPr>
                <w:rFonts w:ascii="Calibri" w:eastAsia="Times New Roman" w:hAnsi="Calibri" w:cs="Calibri"/>
                <w:color w:val="000000"/>
                <w:spacing w:val="-2"/>
                <w:lang w:eastAsia="es-CL"/>
              </w:rPr>
              <w:t>Asteraceae</w:t>
            </w:r>
          </w:p>
        </w:tc>
        <w:tc>
          <w:tcPr>
            <w:tcW w:w="0" w:type="auto"/>
            <w:hideMark/>
          </w:tcPr>
          <w:p w14:paraId="268D8482" w14:textId="77777777" w:rsidR="00620B2C" w:rsidRPr="001F6B88" w:rsidRDefault="00620B2C" w:rsidP="00620B2C">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color w:val="000000"/>
                <w:lang w:val="es-CL" w:eastAsia="es-CL"/>
              </w:rPr>
            </w:pPr>
            <w:r w:rsidRPr="001F6B88">
              <w:rPr>
                <w:rFonts w:ascii="Calibri" w:eastAsia="Times New Roman" w:hAnsi="Calibri" w:cs="Calibri"/>
                <w:i/>
                <w:iCs/>
                <w:color w:val="000000"/>
                <w:lang w:eastAsia="es-CL"/>
              </w:rPr>
              <w:t>Dimorphotheca sinuata</w:t>
            </w:r>
          </w:p>
        </w:tc>
        <w:tc>
          <w:tcPr>
            <w:tcW w:w="0" w:type="auto"/>
            <w:hideMark/>
          </w:tcPr>
          <w:p w14:paraId="1E214206" w14:textId="77777777" w:rsidR="00620B2C" w:rsidRPr="001F6B88" w:rsidRDefault="00620B2C" w:rsidP="00620B2C">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s-CL" w:eastAsia="es-CL"/>
              </w:rPr>
            </w:pPr>
            <w:r w:rsidRPr="001F6B88">
              <w:rPr>
                <w:rFonts w:ascii="Calibri" w:eastAsia="Times New Roman" w:hAnsi="Calibri" w:cs="Calibri"/>
                <w:color w:val="000000"/>
                <w:spacing w:val="-2"/>
                <w:lang w:eastAsia="es-CL"/>
              </w:rPr>
              <w:t>Caléndula</w:t>
            </w:r>
          </w:p>
        </w:tc>
        <w:tc>
          <w:tcPr>
            <w:tcW w:w="0" w:type="auto"/>
            <w:hideMark/>
          </w:tcPr>
          <w:p w14:paraId="7CEEAF00" w14:textId="77777777" w:rsidR="00620B2C" w:rsidRPr="001F6B88" w:rsidRDefault="00620B2C" w:rsidP="00620B2C">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s-CL" w:eastAsia="es-CL"/>
              </w:rPr>
            </w:pPr>
            <w:r w:rsidRPr="001F6B88">
              <w:rPr>
                <w:rFonts w:ascii="Calibri" w:eastAsia="Times New Roman" w:hAnsi="Calibri" w:cs="Calibri"/>
                <w:color w:val="000000"/>
                <w:spacing w:val="-2"/>
                <w:lang w:eastAsia="es-CL"/>
              </w:rPr>
              <w:t>Introducida</w:t>
            </w:r>
          </w:p>
        </w:tc>
        <w:tc>
          <w:tcPr>
            <w:tcW w:w="0" w:type="auto"/>
            <w:hideMark/>
          </w:tcPr>
          <w:p w14:paraId="6BBC967F" w14:textId="77777777" w:rsidR="00620B2C" w:rsidRPr="001F6B88" w:rsidRDefault="00620B2C" w:rsidP="00620B2C">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s-CL" w:eastAsia="es-CL"/>
              </w:rPr>
            </w:pPr>
            <w:r w:rsidRPr="001F6B88">
              <w:rPr>
                <w:rFonts w:ascii="Calibri" w:eastAsia="Times New Roman" w:hAnsi="Calibri" w:cs="Calibri"/>
                <w:color w:val="000000"/>
                <w:spacing w:val="-5"/>
                <w:lang w:eastAsia="es-CL"/>
              </w:rPr>
              <w:t>NE</w:t>
            </w:r>
          </w:p>
        </w:tc>
        <w:tc>
          <w:tcPr>
            <w:tcW w:w="0" w:type="auto"/>
            <w:hideMark/>
          </w:tcPr>
          <w:p w14:paraId="3CE67DF3" w14:textId="77777777" w:rsidR="00620B2C" w:rsidRPr="001F6B88" w:rsidRDefault="00620B2C" w:rsidP="00620B2C">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s-CL" w:eastAsia="es-CL"/>
              </w:rPr>
            </w:pPr>
            <w:r w:rsidRPr="001F6B88">
              <w:rPr>
                <w:rFonts w:ascii="Calibri" w:eastAsia="Times New Roman" w:hAnsi="Calibri" w:cs="Calibri"/>
                <w:color w:val="000000"/>
                <w:spacing w:val="-10"/>
                <w:lang w:eastAsia="es-CL"/>
              </w:rPr>
              <w:t>-</w:t>
            </w:r>
          </w:p>
        </w:tc>
      </w:tr>
      <w:tr w:rsidR="00620B2C" w:rsidRPr="001F6B88" w14:paraId="0ECB917C" w14:textId="77777777" w:rsidTr="00092AFB">
        <w:trPr>
          <w:cnfStyle w:val="000000100000" w:firstRow="0" w:lastRow="0" w:firstColumn="0" w:lastColumn="0" w:oddVBand="0" w:evenVBand="0" w:oddHBand="1" w:evenHBand="0" w:firstRowFirstColumn="0" w:firstRowLastColumn="0" w:lastRowFirstColumn="0" w:lastRowLastColumn="0"/>
          <w:trHeight w:val="570"/>
        </w:trPr>
        <w:tc>
          <w:tcPr>
            <w:cnfStyle w:val="001000000000" w:firstRow="0" w:lastRow="0" w:firstColumn="1" w:lastColumn="0" w:oddVBand="0" w:evenVBand="0" w:oddHBand="0" w:evenHBand="0" w:firstRowFirstColumn="0" w:firstRowLastColumn="0" w:lastRowFirstColumn="0" w:lastRowLastColumn="0"/>
            <w:tcW w:w="0" w:type="auto"/>
            <w:noWrap/>
            <w:hideMark/>
          </w:tcPr>
          <w:p w14:paraId="071FCE4D" w14:textId="77777777" w:rsidR="00620B2C" w:rsidRPr="001F6B88" w:rsidRDefault="00620B2C" w:rsidP="00620B2C">
            <w:pPr>
              <w:widowControl/>
              <w:autoSpaceDE/>
              <w:autoSpaceDN/>
              <w:jc w:val="center"/>
              <w:rPr>
                <w:rFonts w:ascii="Calibri" w:eastAsia="Times New Roman" w:hAnsi="Calibri" w:cs="Calibri"/>
                <w:color w:val="000000"/>
                <w:lang w:val="es-CL" w:eastAsia="es-CL"/>
              </w:rPr>
            </w:pPr>
            <w:r w:rsidRPr="001F6B88">
              <w:rPr>
                <w:rFonts w:ascii="Calibri" w:eastAsia="Times New Roman" w:hAnsi="Calibri" w:cs="Calibri"/>
                <w:color w:val="000000"/>
                <w:lang w:val="es-CL" w:eastAsia="es-CL"/>
              </w:rPr>
              <w:t>33</w:t>
            </w:r>
          </w:p>
        </w:tc>
        <w:tc>
          <w:tcPr>
            <w:tcW w:w="0" w:type="auto"/>
            <w:hideMark/>
          </w:tcPr>
          <w:p w14:paraId="6A3A26A1" w14:textId="77777777" w:rsidR="00620B2C" w:rsidRPr="001F6B88" w:rsidRDefault="00620B2C" w:rsidP="00620B2C">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s-CL" w:eastAsia="es-CL"/>
              </w:rPr>
            </w:pPr>
            <w:r w:rsidRPr="001F6B88">
              <w:rPr>
                <w:rFonts w:ascii="Calibri" w:eastAsia="Times New Roman" w:hAnsi="Calibri" w:cs="Calibri"/>
                <w:color w:val="000000"/>
                <w:lang w:val="es-CL" w:eastAsia="es-CL"/>
              </w:rPr>
              <w:t>Asteraceae</w:t>
            </w:r>
          </w:p>
        </w:tc>
        <w:tc>
          <w:tcPr>
            <w:tcW w:w="0" w:type="auto"/>
            <w:hideMark/>
          </w:tcPr>
          <w:p w14:paraId="53E8D357" w14:textId="77777777" w:rsidR="00620B2C" w:rsidRPr="001F6B88" w:rsidRDefault="00620B2C" w:rsidP="00620B2C">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lang w:val="es-CL" w:eastAsia="es-CL"/>
              </w:rPr>
            </w:pPr>
            <w:r w:rsidRPr="001F6B88">
              <w:rPr>
                <w:rFonts w:ascii="Calibri" w:eastAsia="Times New Roman" w:hAnsi="Calibri" w:cs="Calibri"/>
                <w:i/>
                <w:iCs/>
                <w:color w:val="000000"/>
                <w:lang w:eastAsia="es-CL"/>
              </w:rPr>
              <w:t>Gazania linearis</w:t>
            </w:r>
          </w:p>
        </w:tc>
        <w:tc>
          <w:tcPr>
            <w:tcW w:w="0" w:type="auto"/>
            <w:hideMark/>
          </w:tcPr>
          <w:p w14:paraId="26009D2E" w14:textId="77777777" w:rsidR="00620B2C" w:rsidRPr="001F6B88" w:rsidRDefault="00620B2C" w:rsidP="00620B2C">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s-CL" w:eastAsia="es-CL"/>
              </w:rPr>
            </w:pPr>
            <w:r w:rsidRPr="001F6B88">
              <w:rPr>
                <w:rFonts w:ascii="Calibri" w:eastAsia="Times New Roman" w:hAnsi="Calibri" w:cs="Calibri"/>
                <w:color w:val="000000"/>
                <w:lang w:eastAsia="es-CL"/>
              </w:rPr>
              <w:t>Flor del tesoro sudafricano</w:t>
            </w:r>
          </w:p>
        </w:tc>
        <w:tc>
          <w:tcPr>
            <w:tcW w:w="0" w:type="auto"/>
            <w:hideMark/>
          </w:tcPr>
          <w:p w14:paraId="009AA8C2" w14:textId="77777777" w:rsidR="00620B2C" w:rsidRPr="001F6B88" w:rsidRDefault="00620B2C" w:rsidP="00620B2C">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s-CL" w:eastAsia="es-CL"/>
              </w:rPr>
            </w:pPr>
            <w:r w:rsidRPr="001F6B88">
              <w:rPr>
                <w:rFonts w:ascii="Calibri" w:eastAsia="Times New Roman" w:hAnsi="Calibri" w:cs="Calibri"/>
                <w:color w:val="000000"/>
                <w:spacing w:val="-2"/>
                <w:lang w:eastAsia="es-CL"/>
              </w:rPr>
              <w:t>Introducida</w:t>
            </w:r>
          </w:p>
        </w:tc>
        <w:tc>
          <w:tcPr>
            <w:tcW w:w="0" w:type="auto"/>
            <w:hideMark/>
          </w:tcPr>
          <w:p w14:paraId="4848D30C" w14:textId="77777777" w:rsidR="00620B2C" w:rsidRPr="001F6B88" w:rsidRDefault="00620B2C" w:rsidP="00620B2C">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s-CL" w:eastAsia="es-CL"/>
              </w:rPr>
            </w:pPr>
            <w:r w:rsidRPr="001F6B88">
              <w:rPr>
                <w:rFonts w:ascii="Calibri" w:eastAsia="Times New Roman" w:hAnsi="Calibri" w:cs="Calibri"/>
                <w:color w:val="000000"/>
                <w:spacing w:val="-5"/>
                <w:lang w:eastAsia="es-CL"/>
              </w:rPr>
              <w:t>NE</w:t>
            </w:r>
          </w:p>
        </w:tc>
        <w:tc>
          <w:tcPr>
            <w:tcW w:w="0" w:type="auto"/>
            <w:hideMark/>
          </w:tcPr>
          <w:p w14:paraId="2CD55285" w14:textId="77777777" w:rsidR="00620B2C" w:rsidRPr="001F6B88" w:rsidRDefault="00620B2C" w:rsidP="00620B2C">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s-CL" w:eastAsia="es-CL"/>
              </w:rPr>
            </w:pPr>
            <w:r w:rsidRPr="001F6B88">
              <w:rPr>
                <w:rFonts w:ascii="Calibri" w:eastAsia="Times New Roman" w:hAnsi="Calibri" w:cs="Calibri"/>
                <w:color w:val="000000"/>
                <w:spacing w:val="-10"/>
                <w:lang w:eastAsia="es-CL"/>
              </w:rPr>
              <w:t>-</w:t>
            </w:r>
          </w:p>
        </w:tc>
      </w:tr>
      <w:tr w:rsidR="00620B2C" w:rsidRPr="001F6B88" w14:paraId="3A4DDC5F" w14:textId="77777777" w:rsidTr="00092AFB">
        <w:trPr>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3298FB5E" w14:textId="77777777" w:rsidR="00620B2C" w:rsidRPr="001F6B88" w:rsidRDefault="00620B2C" w:rsidP="00620B2C">
            <w:pPr>
              <w:widowControl/>
              <w:autoSpaceDE/>
              <w:autoSpaceDN/>
              <w:jc w:val="center"/>
              <w:rPr>
                <w:rFonts w:ascii="Calibri" w:eastAsia="Times New Roman" w:hAnsi="Calibri" w:cs="Calibri"/>
                <w:color w:val="000000"/>
                <w:lang w:val="es-CL" w:eastAsia="es-CL"/>
              </w:rPr>
            </w:pPr>
            <w:r w:rsidRPr="001F6B88">
              <w:rPr>
                <w:rFonts w:ascii="Calibri" w:eastAsia="Times New Roman" w:hAnsi="Calibri" w:cs="Calibri"/>
                <w:color w:val="000000"/>
                <w:lang w:val="es-CL" w:eastAsia="es-CL"/>
              </w:rPr>
              <w:t>34</w:t>
            </w:r>
          </w:p>
        </w:tc>
        <w:tc>
          <w:tcPr>
            <w:tcW w:w="0" w:type="auto"/>
            <w:hideMark/>
          </w:tcPr>
          <w:p w14:paraId="31F01D44" w14:textId="77777777" w:rsidR="00620B2C" w:rsidRPr="001F6B88" w:rsidRDefault="00620B2C" w:rsidP="00620B2C">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s-CL" w:eastAsia="es-CL"/>
              </w:rPr>
            </w:pPr>
            <w:r w:rsidRPr="001F6B88">
              <w:rPr>
                <w:rFonts w:ascii="Calibri" w:eastAsia="Times New Roman" w:hAnsi="Calibri" w:cs="Calibri"/>
                <w:color w:val="000000"/>
                <w:spacing w:val="-2"/>
                <w:lang w:eastAsia="es-CL"/>
              </w:rPr>
              <w:t>Blechnaceae</w:t>
            </w:r>
          </w:p>
        </w:tc>
        <w:tc>
          <w:tcPr>
            <w:tcW w:w="0" w:type="auto"/>
            <w:hideMark/>
          </w:tcPr>
          <w:p w14:paraId="639F848E" w14:textId="77777777" w:rsidR="00620B2C" w:rsidRPr="001F6B88" w:rsidRDefault="00620B2C" w:rsidP="00620B2C">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color w:val="000000"/>
                <w:lang w:val="es-CL" w:eastAsia="es-CL"/>
              </w:rPr>
            </w:pPr>
            <w:r w:rsidRPr="001F6B88">
              <w:rPr>
                <w:rFonts w:ascii="Calibri" w:eastAsia="Times New Roman" w:hAnsi="Calibri" w:cs="Calibri"/>
                <w:i/>
                <w:iCs/>
                <w:color w:val="000000"/>
                <w:lang w:eastAsia="es-CL"/>
              </w:rPr>
              <w:t>Blechnum hastatum</w:t>
            </w:r>
          </w:p>
        </w:tc>
        <w:tc>
          <w:tcPr>
            <w:tcW w:w="0" w:type="auto"/>
            <w:hideMark/>
          </w:tcPr>
          <w:p w14:paraId="79AD2708" w14:textId="77777777" w:rsidR="00620B2C" w:rsidRPr="001F6B88" w:rsidRDefault="00620B2C" w:rsidP="00620B2C">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s-CL" w:eastAsia="es-CL"/>
              </w:rPr>
            </w:pPr>
            <w:r w:rsidRPr="001F6B88">
              <w:rPr>
                <w:rFonts w:ascii="Calibri" w:eastAsia="Times New Roman" w:hAnsi="Calibri" w:cs="Calibri"/>
                <w:color w:val="000000"/>
                <w:spacing w:val="-2"/>
                <w:lang w:eastAsia="es-CL"/>
              </w:rPr>
              <w:t>Palmilla</w:t>
            </w:r>
          </w:p>
        </w:tc>
        <w:tc>
          <w:tcPr>
            <w:tcW w:w="0" w:type="auto"/>
            <w:hideMark/>
          </w:tcPr>
          <w:p w14:paraId="02BF49E2" w14:textId="77777777" w:rsidR="00620B2C" w:rsidRPr="001F6B88" w:rsidRDefault="00620B2C" w:rsidP="00620B2C">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s-CL" w:eastAsia="es-CL"/>
              </w:rPr>
            </w:pPr>
            <w:r w:rsidRPr="001F6B88">
              <w:rPr>
                <w:rFonts w:ascii="Calibri" w:eastAsia="Times New Roman" w:hAnsi="Calibri" w:cs="Calibri"/>
                <w:color w:val="000000"/>
                <w:spacing w:val="-2"/>
                <w:lang w:eastAsia="es-CL"/>
              </w:rPr>
              <w:t>Nativa</w:t>
            </w:r>
          </w:p>
        </w:tc>
        <w:tc>
          <w:tcPr>
            <w:tcW w:w="0" w:type="auto"/>
            <w:hideMark/>
          </w:tcPr>
          <w:p w14:paraId="7F820CD5" w14:textId="77777777" w:rsidR="00620B2C" w:rsidRPr="001F6B88" w:rsidRDefault="00620B2C" w:rsidP="00620B2C">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s-CL" w:eastAsia="es-CL"/>
              </w:rPr>
            </w:pPr>
            <w:r w:rsidRPr="001F6B88">
              <w:rPr>
                <w:rFonts w:ascii="Calibri" w:eastAsia="Times New Roman" w:hAnsi="Calibri" w:cs="Calibri"/>
                <w:color w:val="000000"/>
                <w:spacing w:val="-5"/>
                <w:lang w:eastAsia="es-CL"/>
              </w:rPr>
              <w:t>NE</w:t>
            </w:r>
          </w:p>
        </w:tc>
        <w:tc>
          <w:tcPr>
            <w:tcW w:w="0" w:type="auto"/>
            <w:hideMark/>
          </w:tcPr>
          <w:p w14:paraId="3B334E41" w14:textId="77777777" w:rsidR="00620B2C" w:rsidRPr="001F6B88" w:rsidRDefault="00620B2C" w:rsidP="00620B2C">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s-CL" w:eastAsia="es-CL"/>
              </w:rPr>
            </w:pPr>
            <w:r w:rsidRPr="001F6B88">
              <w:rPr>
                <w:rFonts w:ascii="Calibri" w:eastAsia="Times New Roman" w:hAnsi="Calibri" w:cs="Calibri"/>
                <w:color w:val="000000"/>
                <w:spacing w:val="-5"/>
                <w:lang w:eastAsia="es-CL"/>
              </w:rPr>
              <w:t>LC</w:t>
            </w:r>
          </w:p>
        </w:tc>
      </w:tr>
      <w:tr w:rsidR="00620B2C" w:rsidRPr="001F6B88" w14:paraId="1C8E0421" w14:textId="77777777" w:rsidTr="00092AFB">
        <w:trPr>
          <w:cnfStyle w:val="000000100000" w:firstRow="0" w:lastRow="0" w:firstColumn="0" w:lastColumn="0" w:oddVBand="0" w:evenVBand="0" w:oddHBand="1" w:evenHBand="0" w:firstRowFirstColumn="0" w:firstRowLastColumn="0" w:lastRowFirstColumn="0" w:lastRowLastColumn="0"/>
          <w:trHeight w:val="570"/>
        </w:trPr>
        <w:tc>
          <w:tcPr>
            <w:cnfStyle w:val="001000000000" w:firstRow="0" w:lastRow="0" w:firstColumn="1" w:lastColumn="0" w:oddVBand="0" w:evenVBand="0" w:oddHBand="0" w:evenHBand="0" w:firstRowFirstColumn="0" w:firstRowLastColumn="0" w:lastRowFirstColumn="0" w:lastRowLastColumn="0"/>
            <w:tcW w:w="0" w:type="auto"/>
            <w:noWrap/>
            <w:hideMark/>
          </w:tcPr>
          <w:p w14:paraId="580BEA4C" w14:textId="77777777" w:rsidR="00620B2C" w:rsidRPr="001F6B88" w:rsidRDefault="00620B2C" w:rsidP="00620B2C">
            <w:pPr>
              <w:widowControl/>
              <w:autoSpaceDE/>
              <w:autoSpaceDN/>
              <w:jc w:val="center"/>
              <w:rPr>
                <w:rFonts w:ascii="Calibri" w:eastAsia="Times New Roman" w:hAnsi="Calibri" w:cs="Calibri"/>
                <w:color w:val="000000"/>
                <w:lang w:val="es-CL" w:eastAsia="es-CL"/>
              </w:rPr>
            </w:pPr>
            <w:r w:rsidRPr="001F6B88">
              <w:rPr>
                <w:rFonts w:ascii="Calibri" w:eastAsia="Times New Roman" w:hAnsi="Calibri" w:cs="Calibri"/>
                <w:color w:val="000000"/>
                <w:lang w:val="es-CL" w:eastAsia="es-CL"/>
              </w:rPr>
              <w:t>35</w:t>
            </w:r>
          </w:p>
        </w:tc>
        <w:tc>
          <w:tcPr>
            <w:tcW w:w="0" w:type="auto"/>
            <w:hideMark/>
          </w:tcPr>
          <w:p w14:paraId="5C2851E1" w14:textId="77777777" w:rsidR="00620B2C" w:rsidRPr="001F6B88" w:rsidRDefault="00620B2C" w:rsidP="00620B2C">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s-CL" w:eastAsia="es-CL"/>
              </w:rPr>
            </w:pPr>
            <w:r w:rsidRPr="001F6B88">
              <w:rPr>
                <w:rFonts w:ascii="Calibri" w:eastAsia="Times New Roman" w:hAnsi="Calibri" w:cs="Calibri"/>
                <w:color w:val="000000"/>
                <w:spacing w:val="-2"/>
                <w:lang w:eastAsia="es-CL"/>
              </w:rPr>
              <w:t>Cactaceae</w:t>
            </w:r>
          </w:p>
        </w:tc>
        <w:tc>
          <w:tcPr>
            <w:tcW w:w="0" w:type="auto"/>
            <w:hideMark/>
          </w:tcPr>
          <w:p w14:paraId="11DA10A3" w14:textId="77777777" w:rsidR="00620B2C" w:rsidRPr="001F6B88" w:rsidRDefault="00620B2C" w:rsidP="00620B2C">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lang w:val="es-CL" w:eastAsia="es-CL"/>
              </w:rPr>
            </w:pPr>
            <w:r w:rsidRPr="001F6B88">
              <w:rPr>
                <w:rFonts w:ascii="Calibri" w:eastAsia="Times New Roman" w:hAnsi="Calibri" w:cs="Calibri"/>
                <w:i/>
                <w:iCs/>
                <w:color w:val="000000"/>
                <w:lang w:eastAsia="es-CL"/>
              </w:rPr>
              <w:t>Austrocylindropunti a cylindrica</w:t>
            </w:r>
          </w:p>
        </w:tc>
        <w:tc>
          <w:tcPr>
            <w:tcW w:w="0" w:type="auto"/>
            <w:hideMark/>
          </w:tcPr>
          <w:p w14:paraId="75BD0644" w14:textId="77777777" w:rsidR="00620B2C" w:rsidRPr="001F6B88" w:rsidRDefault="00620B2C" w:rsidP="00620B2C">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s-CL" w:eastAsia="es-CL"/>
              </w:rPr>
            </w:pPr>
            <w:r w:rsidRPr="001F6B88">
              <w:rPr>
                <w:rFonts w:ascii="Calibri" w:eastAsia="Times New Roman" w:hAnsi="Calibri" w:cs="Calibri"/>
                <w:color w:val="000000"/>
                <w:lang w:eastAsia="es-CL"/>
              </w:rPr>
              <w:t>Opuntia cilíndrica</w:t>
            </w:r>
          </w:p>
        </w:tc>
        <w:tc>
          <w:tcPr>
            <w:tcW w:w="0" w:type="auto"/>
            <w:hideMark/>
          </w:tcPr>
          <w:p w14:paraId="6FA662B9" w14:textId="77777777" w:rsidR="00620B2C" w:rsidRPr="001F6B88" w:rsidRDefault="00620B2C" w:rsidP="00620B2C">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s-CL" w:eastAsia="es-CL"/>
              </w:rPr>
            </w:pPr>
            <w:r w:rsidRPr="001F6B88">
              <w:rPr>
                <w:rFonts w:ascii="Calibri" w:eastAsia="Times New Roman" w:hAnsi="Calibri" w:cs="Calibri"/>
                <w:color w:val="000000"/>
                <w:spacing w:val="-2"/>
                <w:lang w:eastAsia="es-CL"/>
              </w:rPr>
              <w:t>Introducida</w:t>
            </w:r>
          </w:p>
        </w:tc>
        <w:tc>
          <w:tcPr>
            <w:tcW w:w="0" w:type="auto"/>
            <w:hideMark/>
          </w:tcPr>
          <w:p w14:paraId="5D265582" w14:textId="77777777" w:rsidR="00620B2C" w:rsidRPr="001F6B88" w:rsidRDefault="00620B2C" w:rsidP="00620B2C">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s-CL" w:eastAsia="es-CL"/>
              </w:rPr>
            </w:pPr>
            <w:r w:rsidRPr="001F6B88">
              <w:rPr>
                <w:rFonts w:ascii="Calibri" w:eastAsia="Times New Roman" w:hAnsi="Calibri" w:cs="Calibri"/>
                <w:color w:val="000000"/>
                <w:spacing w:val="-5"/>
                <w:lang w:eastAsia="es-CL"/>
              </w:rPr>
              <w:t>NT</w:t>
            </w:r>
          </w:p>
        </w:tc>
        <w:tc>
          <w:tcPr>
            <w:tcW w:w="0" w:type="auto"/>
            <w:hideMark/>
          </w:tcPr>
          <w:p w14:paraId="22AB3146" w14:textId="77777777" w:rsidR="00620B2C" w:rsidRPr="001F6B88" w:rsidRDefault="00620B2C" w:rsidP="00620B2C">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s-CL" w:eastAsia="es-CL"/>
              </w:rPr>
            </w:pPr>
            <w:r w:rsidRPr="001F6B88">
              <w:rPr>
                <w:rFonts w:ascii="Calibri" w:eastAsia="Times New Roman" w:hAnsi="Calibri" w:cs="Calibri"/>
                <w:color w:val="000000"/>
                <w:spacing w:val="-10"/>
                <w:lang w:eastAsia="es-CL"/>
              </w:rPr>
              <w:t>-</w:t>
            </w:r>
          </w:p>
        </w:tc>
      </w:tr>
      <w:tr w:rsidR="00620B2C" w:rsidRPr="001F6B88" w14:paraId="7559B48C" w14:textId="77777777" w:rsidTr="00092AFB">
        <w:trPr>
          <w:trHeight w:val="570"/>
        </w:trPr>
        <w:tc>
          <w:tcPr>
            <w:cnfStyle w:val="001000000000" w:firstRow="0" w:lastRow="0" w:firstColumn="1" w:lastColumn="0" w:oddVBand="0" w:evenVBand="0" w:oddHBand="0" w:evenHBand="0" w:firstRowFirstColumn="0" w:firstRowLastColumn="0" w:lastRowFirstColumn="0" w:lastRowLastColumn="0"/>
            <w:tcW w:w="0" w:type="auto"/>
            <w:noWrap/>
            <w:hideMark/>
          </w:tcPr>
          <w:p w14:paraId="0F411439" w14:textId="77777777" w:rsidR="00620B2C" w:rsidRPr="001F6B88" w:rsidRDefault="00620B2C" w:rsidP="00620B2C">
            <w:pPr>
              <w:widowControl/>
              <w:autoSpaceDE/>
              <w:autoSpaceDN/>
              <w:jc w:val="center"/>
              <w:rPr>
                <w:rFonts w:ascii="Calibri" w:eastAsia="Times New Roman" w:hAnsi="Calibri" w:cs="Calibri"/>
                <w:color w:val="000000"/>
                <w:lang w:val="es-CL" w:eastAsia="es-CL"/>
              </w:rPr>
            </w:pPr>
            <w:r w:rsidRPr="001F6B88">
              <w:rPr>
                <w:rFonts w:ascii="Calibri" w:eastAsia="Times New Roman" w:hAnsi="Calibri" w:cs="Calibri"/>
                <w:color w:val="000000"/>
                <w:lang w:val="es-CL" w:eastAsia="es-CL"/>
              </w:rPr>
              <w:t>36</w:t>
            </w:r>
          </w:p>
        </w:tc>
        <w:tc>
          <w:tcPr>
            <w:tcW w:w="0" w:type="auto"/>
            <w:hideMark/>
          </w:tcPr>
          <w:p w14:paraId="4EB184F4" w14:textId="77777777" w:rsidR="00620B2C" w:rsidRPr="001F6B88" w:rsidRDefault="00620B2C" w:rsidP="00620B2C">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s-CL" w:eastAsia="es-CL"/>
              </w:rPr>
            </w:pPr>
            <w:r w:rsidRPr="001F6B88">
              <w:rPr>
                <w:rFonts w:ascii="Calibri" w:eastAsia="Times New Roman" w:hAnsi="Calibri" w:cs="Calibri"/>
                <w:color w:val="000000"/>
                <w:spacing w:val="-2"/>
                <w:lang w:eastAsia="es-CL"/>
              </w:rPr>
              <w:t>Cactaceae</w:t>
            </w:r>
          </w:p>
        </w:tc>
        <w:tc>
          <w:tcPr>
            <w:tcW w:w="0" w:type="auto"/>
            <w:hideMark/>
          </w:tcPr>
          <w:p w14:paraId="0B4671F7" w14:textId="77777777" w:rsidR="00620B2C" w:rsidRPr="001F6B88" w:rsidRDefault="00620B2C" w:rsidP="00620B2C">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color w:val="000000"/>
                <w:lang w:val="es-CL" w:eastAsia="es-CL"/>
              </w:rPr>
            </w:pPr>
            <w:r w:rsidRPr="001F6B88">
              <w:rPr>
                <w:rFonts w:ascii="Calibri" w:eastAsia="Times New Roman" w:hAnsi="Calibri" w:cs="Calibri"/>
                <w:i/>
                <w:iCs/>
                <w:color w:val="000000"/>
                <w:lang w:eastAsia="es-CL"/>
              </w:rPr>
              <w:t>Chamaecereus silvestrii</w:t>
            </w:r>
          </w:p>
        </w:tc>
        <w:tc>
          <w:tcPr>
            <w:tcW w:w="0" w:type="auto"/>
            <w:hideMark/>
          </w:tcPr>
          <w:p w14:paraId="288EC4BC" w14:textId="77777777" w:rsidR="00620B2C" w:rsidRPr="001F6B88" w:rsidRDefault="00620B2C" w:rsidP="00620B2C">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s-CL" w:eastAsia="es-CL"/>
              </w:rPr>
            </w:pPr>
            <w:r w:rsidRPr="001F6B88">
              <w:rPr>
                <w:rFonts w:ascii="Calibri" w:eastAsia="Times New Roman" w:hAnsi="Calibri" w:cs="Calibri"/>
                <w:color w:val="000000"/>
                <w:lang w:eastAsia="es-CL"/>
              </w:rPr>
              <w:t>Cactus cacahuete</w:t>
            </w:r>
          </w:p>
        </w:tc>
        <w:tc>
          <w:tcPr>
            <w:tcW w:w="0" w:type="auto"/>
            <w:hideMark/>
          </w:tcPr>
          <w:p w14:paraId="081E1606" w14:textId="77777777" w:rsidR="00620B2C" w:rsidRPr="001F6B88" w:rsidRDefault="00620B2C" w:rsidP="00620B2C">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s-CL" w:eastAsia="es-CL"/>
              </w:rPr>
            </w:pPr>
            <w:r w:rsidRPr="001F6B88">
              <w:rPr>
                <w:rFonts w:ascii="Calibri" w:eastAsia="Times New Roman" w:hAnsi="Calibri" w:cs="Calibri"/>
                <w:color w:val="000000"/>
                <w:spacing w:val="-2"/>
                <w:lang w:eastAsia="es-CL"/>
              </w:rPr>
              <w:t>Introducida</w:t>
            </w:r>
          </w:p>
        </w:tc>
        <w:tc>
          <w:tcPr>
            <w:tcW w:w="0" w:type="auto"/>
            <w:hideMark/>
          </w:tcPr>
          <w:p w14:paraId="053FA0BA" w14:textId="77777777" w:rsidR="00620B2C" w:rsidRPr="001F6B88" w:rsidRDefault="00620B2C" w:rsidP="00620B2C">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s-CL" w:eastAsia="es-CL"/>
              </w:rPr>
            </w:pPr>
            <w:r w:rsidRPr="001F6B88">
              <w:rPr>
                <w:rFonts w:ascii="Calibri" w:eastAsia="Times New Roman" w:hAnsi="Calibri" w:cs="Calibri"/>
                <w:color w:val="000000"/>
                <w:spacing w:val="-5"/>
                <w:lang w:eastAsia="es-CL"/>
              </w:rPr>
              <w:t>NE</w:t>
            </w:r>
          </w:p>
        </w:tc>
        <w:tc>
          <w:tcPr>
            <w:tcW w:w="0" w:type="auto"/>
            <w:hideMark/>
          </w:tcPr>
          <w:p w14:paraId="7505AA0D" w14:textId="77777777" w:rsidR="00620B2C" w:rsidRPr="001F6B88" w:rsidRDefault="00620B2C" w:rsidP="00620B2C">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s-CL" w:eastAsia="es-CL"/>
              </w:rPr>
            </w:pPr>
            <w:r w:rsidRPr="001F6B88">
              <w:rPr>
                <w:rFonts w:ascii="Calibri" w:eastAsia="Times New Roman" w:hAnsi="Calibri" w:cs="Calibri"/>
                <w:color w:val="000000"/>
                <w:spacing w:val="-10"/>
                <w:lang w:eastAsia="es-CL"/>
              </w:rPr>
              <w:t>-</w:t>
            </w:r>
          </w:p>
        </w:tc>
      </w:tr>
      <w:tr w:rsidR="00620B2C" w:rsidRPr="001F6B88" w14:paraId="1CE6227D" w14:textId="77777777" w:rsidTr="00092AF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0D705A92" w14:textId="77777777" w:rsidR="00620B2C" w:rsidRPr="001F6B88" w:rsidRDefault="00620B2C" w:rsidP="00620B2C">
            <w:pPr>
              <w:widowControl/>
              <w:autoSpaceDE/>
              <w:autoSpaceDN/>
              <w:jc w:val="center"/>
              <w:rPr>
                <w:rFonts w:ascii="Calibri" w:eastAsia="Times New Roman" w:hAnsi="Calibri" w:cs="Calibri"/>
                <w:color w:val="000000"/>
                <w:lang w:val="es-CL" w:eastAsia="es-CL"/>
              </w:rPr>
            </w:pPr>
            <w:r w:rsidRPr="001F6B88">
              <w:rPr>
                <w:rFonts w:ascii="Calibri" w:eastAsia="Times New Roman" w:hAnsi="Calibri" w:cs="Calibri"/>
                <w:color w:val="000000"/>
                <w:lang w:val="es-CL" w:eastAsia="es-CL"/>
              </w:rPr>
              <w:t>37</w:t>
            </w:r>
          </w:p>
        </w:tc>
        <w:tc>
          <w:tcPr>
            <w:tcW w:w="0" w:type="auto"/>
            <w:hideMark/>
          </w:tcPr>
          <w:p w14:paraId="2A4F4252" w14:textId="77777777" w:rsidR="00620B2C" w:rsidRPr="001F6B88" w:rsidRDefault="00620B2C" w:rsidP="00620B2C">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s-CL" w:eastAsia="es-CL"/>
              </w:rPr>
            </w:pPr>
            <w:r w:rsidRPr="001F6B88">
              <w:rPr>
                <w:rFonts w:ascii="Calibri" w:eastAsia="Times New Roman" w:hAnsi="Calibri" w:cs="Calibri"/>
                <w:color w:val="000000"/>
                <w:spacing w:val="-2"/>
                <w:lang w:eastAsia="es-CL"/>
              </w:rPr>
              <w:t>Cactaceae</w:t>
            </w:r>
          </w:p>
        </w:tc>
        <w:tc>
          <w:tcPr>
            <w:tcW w:w="0" w:type="auto"/>
            <w:hideMark/>
          </w:tcPr>
          <w:p w14:paraId="3DB00EDE" w14:textId="77777777" w:rsidR="00620B2C" w:rsidRPr="001F6B88" w:rsidRDefault="00620B2C" w:rsidP="00620B2C">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lang w:val="es-CL" w:eastAsia="es-CL"/>
              </w:rPr>
            </w:pPr>
            <w:r w:rsidRPr="001F6B88">
              <w:rPr>
                <w:rFonts w:ascii="Calibri" w:eastAsia="Times New Roman" w:hAnsi="Calibri" w:cs="Calibri"/>
                <w:i/>
                <w:iCs/>
                <w:color w:val="000000"/>
                <w:lang w:eastAsia="es-CL"/>
              </w:rPr>
              <w:t>Echinopsis oxygona</w:t>
            </w:r>
          </w:p>
        </w:tc>
        <w:tc>
          <w:tcPr>
            <w:tcW w:w="0" w:type="auto"/>
            <w:hideMark/>
          </w:tcPr>
          <w:p w14:paraId="263734A4" w14:textId="77777777" w:rsidR="00620B2C" w:rsidRPr="001F6B88" w:rsidRDefault="00620B2C" w:rsidP="00620B2C">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s-CL" w:eastAsia="es-CL"/>
              </w:rPr>
            </w:pPr>
            <w:r w:rsidRPr="001F6B88">
              <w:rPr>
                <w:rFonts w:ascii="Calibri" w:eastAsia="Times New Roman" w:hAnsi="Calibri" w:cs="Calibri"/>
                <w:color w:val="000000"/>
                <w:lang w:eastAsia="es-CL"/>
              </w:rPr>
              <w:t>Estrella de la noche</w:t>
            </w:r>
          </w:p>
        </w:tc>
        <w:tc>
          <w:tcPr>
            <w:tcW w:w="0" w:type="auto"/>
            <w:hideMark/>
          </w:tcPr>
          <w:p w14:paraId="2EEB30D3" w14:textId="77777777" w:rsidR="00620B2C" w:rsidRPr="001F6B88" w:rsidRDefault="00620B2C" w:rsidP="00620B2C">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s-CL" w:eastAsia="es-CL"/>
              </w:rPr>
            </w:pPr>
            <w:r w:rsidRPr="001F6B88">
              <w:rPr>
                <w:rFonts w:ascii="Calibri" w:eastAsia="Times New Roman" w:hAnsi="Calibri" w:cs="Calibri"/>
                <w:color w:val="000000"/>
                <w:spacing w:val="-2"/>
                <w:lang w:eastAsia="es-CL"/>
              </w:rPr>
              <w:t>Introducida</w:t>
            </w:r>
          </w:p>
        </w:tc>
        <w:tc>
          <w:tcPr>
            <w:tcW w:w="0" w:type="auto"/>
            <w:hideMark/>
          </w:tcPr>
          <w:p w14:paraId="0FBCDFCE" w14:textId="77777777" w:rsidR="00620B2C" w:rsidRPr="001F6B88" w:rsidRDefault="00620B2C" w:rsidP="00620B2C">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s-CL" w:eastAsia="es-CL"/>
              </w:rPr>
            </w:pPr>
            <w:r w:rsidRPr="001F6B88">
              <w:rPr>
                <w:rFonts w:ascii="Calibri" w:eastAsia="Times New Roman" w:hAnsi="Calibri" w:cs="Calibri"/>
                <w:color w:val="000000"/>
                <w:spacing w:val="-5"/>
                <w:lang w:eastAsia="es-CL"/>
              </w:rPr>
              <w:t>LC</w:t>
            </w:r>
          </w:p>
        </w:tc>
        <w:tc>
          <w:tcPr>
            <w:tcW w:w="0" w:type="auto"/>
            <w:hideMark/>
          </w:tcPr>
          <w:p w14:paraId="5BE28A72" w14:textId="77777777" w:rsidR="00620B2C" w:rsidRPr="001F6B88" w:rsidRDefault="00620B2C" w:rsidP="00620B2C">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s-CL" w:eastAsia="es-CL"/>
              </w:rPr>
            </w:pPr>
            <w:r w:rsidRPr="001F6B88">
              <w:rPr>
                <w:rFonts w:ascii="Calibri" w:eastAsia="Times New Roman" w:hAnsi="Calibri" w:cs="Calibri"/>
                <w:color w:val="000000"/>
                <w:spacing w:val="-10"/>
                <w:lang w:eastAsia="es-CL"/>
              </w:rPr>
              <w:t>-</w:t>
            </w:r>
          </w:p>
        </w:tc>
      </w:tr>
      <w:tr w:rsidR="00620B2C" w:rsidRPr="001F6B88" w14:paraId="7B59EBCD" w14:textId="77777777" w:rsidTr="00092AFB">
        <w:trPr>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43C5DE8A" w14:textId="77777777" w:rsidR="00620B2C" w:rsidRPr="001F6B88" w:rsidRDefault="00620B2C" w:rsidP="00620B2C">
            <w:pPr>
              <w:widowControl/>
              <w:autoSpaceDE/>
              <w:autoSpaceDN/>
              <w:jc w:val="center"/>
              <w:rPr>
                <w:rFonts w:ascii="Calibri" w:eastAsia="Times New Roman" w:hAnsi="Calibri" w:cs="Calibri"/>
                <w:color w:val="000000"/>
                <w:lang w:val="es-CL" w:eastAsia="es-CL"/>
              </w:rPr>
            </w:pPr>
            <w:r w:rsidRPr="001F6B88">
              <w:rPr>
                <w:rFonts w:ascii="Calibri" w:eastAsia="Times New Roman" w:hAnsi="Calibri" w:cs="Calibri"/>
                <w:color w:val="000000"/>
                <w:lang w:val="es-CL" w:eastAsia="es-CL"/>
              </w:rPr>
              <w:t>38</w:t>
            </w:r>
          </w:p>
        </w:tc>
        <w:tc>
          <w:tcPr>
            <w:tcW w:w="0" w:type="auto"/>
            <w:hideMark/>
          </w:tcPr>
          <w:p w14:paraId="18F738C4" w14:textId="77777777" w:rsidR="00620B2C" w:rsidRPr="001F6B88" w:rsidRDefault="00620B2C" w:rsidP="00620B2C">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s-CL" w:eastAsia="es-CL"/>
              </w:rPr>
            </w:pPr>
            <w:r w:rsidRPr="001F6B88">
              <w:rPr>
                <w:rFonts w:ascii="Calibri" w:eastAsia="Times New Roman" w:hAnsi="Calibri" w:cs="Calibri"/>
                <w:color w:val="000000"/>
                <w:spacing w:val="-2"/>
                <w:lang w:eastAsia="es-CL"/>
              </w:rPr>
              <w:t>Cactaceae</w:t>
            </w:r>
          </w:p>
        </w:tc>
        <w:tc>
          <w:tcPr>
            <w:tcW w:w="0" w:type="auto"/>
            <w:hideMark/>
          </w:tcPr>
          <w:p w14:paraId="5F496881" w14:textId="77777777" w:rsidR="00620B2C" w:rsidRPr="001F6B88" w:rsidRDefault="00620B2C" w:rsidP="00620B2C">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color w:val="000000"/>
                <w:lang w:val="es-CL" w:eastAsia="es-CL"/>
              </w:rPr>
            </w:pPr>
            <w:r w:rsidRPr="001F6B88">
              <w:rPr>
                <w:rFonts w:ascii="Calibri" w:eastAsia="Times New Roman" w:hAnsi="Calibri" w:cs="Calibri"/>
                <w:i/>
                <w:iCs/>
                <w:color w:val="000000"/>
                <w:lang w:eastAsia="es-CL"/>
              </w:rPr>
              <w:t>Lobivia bridgesii</w:t>
            </w:r>
          </w:p>
        </w:tc>
        <w:tc>
          <w:tcPr>
            <w:tcW w:w="0" w:type="auto"/>
            <w:hideMark/>
          </w:tcPr>
          <w:p w14:paraId="1E3B0AA3" w14:textId="77777777" w:rsidR="00620B2C" w:rsidRPr="001F6B88" w:rsidRDefault="00620B2C" w:rsidP="00620B2C">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s-CL" w:eastAsia="es-CL"/>
              </w:rPr>
            </w:pPr>
            <w:r w:rsidRPr="001F6B88">
              <w:rPr>
                <w:rFonts w:ascii="Calibri" w:eastAsia="Times New Roman" w:hAnsi="Calibri" w:cs="Calibri"/>
                <w:color w:val="000000"/>
                <w:spacing w:val="-2"/>
                <w:lang w:eastAsia="es-CL"/>
              </w:rPr>
              <w:t>Cactus</w:t>
            </w:r>
          </w:p>
        </w:tc>
        <w:tc>
          <w:tcPr>
            <w:tcW w:w="0" w:type="auto"/>
            <w:hideMark/>
          </w:tcPr>
          <w:p w14:paraId="5A13C6A9" w14:textId="77777777" w:rsidR="00620B2C" w:rsidRPr="001F6B88" w:rsidRDefault="00620B2C" w:rsidP="00620B2C">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s-CL" w:eastAsia="es-CL"/>
              </w:rPr>
            </w:pPr>
            <w:r w:rsidRPr="001F6B88">
              <w:rPr>
                <w:rFonts w:ascii="Calibri" w:eastAsia="Times New Roman" w:hAnsi="Calibri" w:cs="Calibri"/>
                <w:color w:val="000000"/>
                <w:spacing w:val="-2"/>
                <w:lang w:eastAsia="es-CL"/>
              </w:rPr>
              <w:t>Introducida</w:t>
            </w:r>
          </w:p>
        </w:tc>
        <w:tc>
          <w:tcPr>
            <w:tcW w:w="0" w:type="auto"/>
            <w:hideMark/>
          </w:tcPr>
          <w:p w14:paraId="43B92B1E" w14:textId="77777777" w:rsidR="00620B2C" w:rsidRPr="001F6B88" w:rsidRDefault="00620B2C" w:rsidP="00620B2C">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s-CL" w:eastAsia="es-CL"/>
              </w:rPr>
            </w:pPr>
            <w:r w:rsidRPr="001F6B88">
              <w:rPr>
                <w:rFonts w:ascii="Calibri" w:eastAsia="Times New Roman" w:hAnsi="Calibri" w:cs="Calibri"/>
                <w:color w:val="000000"/>
                <w:spacing w:val="-5"/>
                <w:lang w:eastAsia="es-CL"/>
              </w:rPr>
              <w:t>NE</w:t>
            </w:r>
          </w:p>
        </w:tc>
        <w:tc>
          <w:tcPr>
            <w:tcW w:w="0" w:type="auto"/>
            <w:hideMark/>
          </w:tcPr>
          <w:p w14:paraId="31B8030E" w14:textId="77777777" w:rsidR="00620B2C" w:rsidRPr="001F6B88" w:rsidRDefault="00620B2C" w:rsidP="00620B2C">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s-CL" w:eastAsia="es-CL"/>
              </w:rPr>
            </w:pPr>
            <w:r w:rsidRPr="001F6B88">
              <w:rPr>
                <w:rFonts w:ascii="Calibri" w:eastAsia="Times New Roman" w:hAnsi="Calibri" w:cs="Calibri"/>
                <w:color w:val="000000"/>
                <w:spacing w:val="-10"/>
                <w:lang w:eastAsia="es-CL"/>
              </w:rPr>
              <w:t>-</w:t>
            </w:r>
          </w:p>
        </w:tc>
      </w:tr>
      <w:tr w:rsidR="00620B2C" w:rsidRPr="001F6B88" w14:paraId="5E8F1FBF" w14:textId="77777777" w:rsidTr="00092AF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43B80EC2" w14:textId="77777777" w:rsidR="00620B2C" w:rsidRPr="001F6B88" w:rsidRDefault="00620B2C" w:rsidP="00620B2C">
            <w:pPr>
              <w:widowControl/>
              <w:autoSpaceDE/>
              <w:autoSpaceDN/>
              <w:jc w:val="center"/>
              <w:rPr>
                <w:rFonts w:ascii="Calibri" w:eastAsia="Times New Roman" w:hAnsi="Calibri" w:cs="Calibri"/>
                <w:color w:val="000000"/>
                <w:lang w:val="es-CL" w:eastAsia="es-CL"/>
              </w:rPr>
            </w:pPr>
            <w:r w:rsidRPr="001F6B88">
              <w:rPr>
                <w:rFonts w:ascii="Calibri" w:eastAsia="Times New Roman" w:hAnsi="Calibri" w:cs="Calibri"/>
                <w:color w:val="000000"/>
                <w:lang w:val="es-CL" w:eastAsia="es-CL"/>
              </w:rPr>
              <w:t>39</w:t>
            </w:r>
          </w:p>
        </w:tc>
        <w:tc>
          <w:tcPr>
            <w:tcW w:w="0" w:type="auto"/>
            <w:hideMark/>
          </w:tcPr>
          <w:p w14:paraId="071B08EA" w14:textId="77777777" w:rsidR="00620B2C" w:rsidRPr="001F6B88" w:rsidRDefault="00620B2C" w:rsidP="00620B2C">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s-CL" w:eastAsia="es-CL"/>
              </w:rPr>
            </w:pPr>
            <w:r w:rsidRPr="001F6B88">
              <w:rPr>
                <w:rFonts w:ascii="Calibri" w:eastAsia="Times New Roman" w:hAnsi="Calibri" w:cs="Calibri"/>
                <w:color w:val="000000"/>
                <w:spacing w:val="-2"/>
                <w:lang w:eastAsia="es-CL"/>
              </w:rPr>
              <w:t>Cactaceae</w:t>
            </w:r>
          </w:p>
        </w:tc>
        <w:tc>
          <w:tcPr>
            <w:tcW w:w="0" w:type="auto"/>
            <w:hideMark/>
          </w:tcPr>
          <w:p w14:paraId="3331A3B8" w14:textId="77777777" w:rsidR="00620B2C" w:rsidRPr="001F6B88" w:rsidRDefault="00620B2C" w:rsidP="00620B2C">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lang w:val="es-CL" w:eastAsia="es-CL"/>
              </w:rPr>
            </w:pPr>
            <w:r w:rsidRPr="001F6B88">
              <w:rPr>
                <w:rFonts w:ascii="Calibri" w:eastAsia="Times New Roman" w:hAnsi="Calibri" w:cs="Calibri"/>
                <w:i/>
                <w:iCs/>
                <w:color w:val="000000"/>
                <w:lang w:eastAsia="es-CL"/>
              </w:rPr>
              <w:t>Mammillaria vetula</w:t>
            </w:r>
          </w:p>
        </w:tc>
        <w:tc>
          <w:tcPr>
            <w:tcW w:w="0" w:type="auto"/>
            <w:hideMark/>
          </w:tcPr>
          <w:p w14:paraId="126291DA" w14:textId="77777777" w:rsidR="00620B2C" w:rsidRPr="001F6B88" w:rsidRDefault="00620B2C" w:rsidP="00620B2C">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s-CL" w:eastAsia="es-CL"/>
              </w:rPr>
            </w:pPr>
            <w:r w:rsidRPr="001F6B88">
              <w:rPr>
                <w:rFonts w:ascii="Calibri" w:eastAsia="Times New Roman" w:hAnsi="Calibri" w:cs="Calibri"/>
                <w:color w:val="000000"/>
                <w:lang w:eastAsia="es-CL"/>
              </w:rPr>
              <w:t>Nido de pájaro</w:t>
            </w:r>
          </w:p>
        </w:tc>
        <w:tc>
          <w:tcPr>
            <w:tcW w:w="0" w:type="auto"/>
            <w:hideMark/>
          </w:tcPr>
          <w:p w14:paraId="6A822106" w14:textId="77777777" w:rsidR="00620B2C" w:rsidRPr="001F6B88" w:rsidRDefault="00620B2C" w:rsidP="00620B2C">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s-CL" w:eastAsia="es-CL"/>
              </w:rPr>
            </w:pPr>
            <w:r w:rsidRPr="001F6B88">
              <w:rPr>
                <w:rFonts w:ascii="Calibri" w:eastAsia="Times New Roman" w:hAnsi="Calibri" w:cs="Calibri"/>
                <w:color w:val="000000"/>
                <w:spacing w:val="-2"/>
                <w:lang w:eastAsia="es-CL"/>
              </w:rPr>
              <w:t>Introducida</w:t>
            </w:r>
          </w:p>
        </w:tc>
        <w:tc>
          <w:tcPr>
            <w:tcW w:w="0" w:type="auto"/>
            <w:hideMark/>
          </w:tcPr>
          <w:p w14:paraId="1D39D24D" w14:textId="77777777" w:rsidR="00620B2C" w:rsidRPr="001F6B88" w:rsidRDefault="00620B2C" w:rsidP="00620B2C">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s-CL" w:eastAsia="es-CL"/>
              </w:rPr>
            </w:pPr>
            <w:r w:rsidRPr="001F6B88">
              <w:rPr>
                <w:rFonts w:ascii="Calibri" w:eastAsia="Times New Roman" w:hAnsi="Calibri" w:cs="Calibri"/>
                <w:color w:val="000000"/>
                <w:spacing w:val="-5"/>
                <w:lang w:eastAsia="es-CL"/>
              </w:rPr>
              <w:t>LC</w:t>
            </w:r>
          </w:p>
        </w:tc>
        <w:tc>
          <w:tcPr>
            <w:tcW w:w="0" w:type="auto"/>
            <w:hideMark/>
          </w:tcPr>
          <w:p w14:paraId="4E4595C2" w14:textId="77777777" w:rsidR="00620B2C" w:rsidRPr="001F6B88" w:rsidRDefault="00620B2C" w:rsidP="00620B2C">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s-CL" w:eastAsia="es-CL"/>
              </w:rPr>
            </w:pPr>
            <w:r w:rsidRPr="001F6B88">
              <w:rPr>
                <w:rFonts w:ascii="Calibri" w:eastAsia="Times New Roman" w:hAnsi="Calibri" w:cs="Calibri"/>
                <w:color w:val="000000"/>
                <w:spacing w:val="-10"/>
                <w:lang w:eastAsia="es-CL"/>
              </w:rPr>
              <w:t>-</w:t>
            </w:r>
          </w:p>
        </w:tc>
      </w:tr>
      <w:tr w:rsidR="00620B2C" w:rsidRPr="001F6B88" w14:paraId="72AC4EA1" w14:textId="77777777" w:rsidTr="00092AFB">
        <w:trPr>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33C1CE49" w14:textId="77777777" w:rsidR="00620B2C" w:rsidRPr="001F6B88" w:rsidRDefault="00620B2C" w:rsidP="00620B2C">
            <w:pPr>
              <w:widowControl/>
              <w:autoSpaceDE/>
              <w:autoSpaceDN/>
              <w:jc w:val="center"/>
              <w:rPr>
                <w:rFonts w:ascii="Calibri" w:eastAsia="Times New Roman" w:hAnsi="Calibri" w:cs="Calibri"/>
                <w:color w:val="000000"/>
                <w:lang w:val="es-CL" w:eastAsia="es-CL"/>
              </w:rPr>
            </w:pPr>
            <w:r w:rsidRPr="001F6B88">
              <w:rPr>
                <w:rFonts w:ascii="Calibri" w:eastAsia="Times New Roman" w:hAnsi="Calibri" w:cs="Calibri"/>
                <w:color w:val="000000"/>
                <w:lang w:val="es-CL" w:eastAsia="es-CL"/>
              </w:rPr>
              <w:t>40</w:t>
            </w:r>
          </w:p>
        </w:tc>
        <w:tc>
          <w:tcPr>
            <w:tcW w:w="0" w:type="auto"/>
            <w:hideMark/>
          </w:tcPr>
          <w:p w14:paraId="2D138F93" w14:textId="77777777" w:rsidR="00620B2C" w:rsidRPr="001F6B88" w:rsidRDefault="00620B2C" w:rsidP="00620B2C">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s-CL" w:eastAsia="es-CL"/>
              </w:rPr>
            </w:pPr>
            <w:r w:rsidRPr="001F6B88">
              <w:rPr>
                <w:rFonts w:ascii="Calibri" w:eastAsia="Times New Roman" w:hAnsi="Calibri" w:cs="Calibri"/>
                <w:color w:val="000000"/>
                <w:lang w:val="es-CL" w:eastAsia="es-CL"/>
              </w:rPr>
              <w:t>Cactaceae</w:t>
            </w:r>
          </w:p>
        </w:tc>
        <w:tc>
          <w:tcPr>
            <w:tcW w:w="0" w:type="auto"/>
            <w:hideMark/>
          </w:tcPr>
          <w:p w14:paraId="6277D810" w14:textId="77777777" w:rsidR="00620B2C" w:rsidRPr="001F6B88" w:rsidRDefault="00620B2C" w:rsidP="00620B2C">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color w:val="000000"/>
                <w:lang w:val="es-CL" w:eastAsia="es-CL"/>
              </w:rPr>
            </w:pPr>
            <w:r w:rsidRPr="001F6B88">
              <w:rPr>
                <w:rFonts w:ascii="Calibri" w:eastAsia="Times New Roman" w:hAnsi="Calibri" w:cs="Calibri"/>
                <w:i/>
                <w:iCs/>
                <w:color w:val="000000"/>
                <w:lang w:eastAsia="es-CL"/>
              </w:rPr>
              <w:t>Opuntia ficus-indica</w:t>
            </w:r>
          </w:p>
        </w:tc>
        <w:tc>
          <w:tcPr>
            <w:tcW w:w="0" w:type="auto"/>
            <w:hideMark/>
          </w:tcPr>
          <w:p w14:paraId="2AA8B99A" w14:textId="77777777" w:rsidR="00620B2C" w:rsidRPr="001F6B88" w:rsidRDefault="00620B2C" w:rsidP="00620B2C">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s-CL" w:eastAsia="es-CL"/>
              </w:rPr>
            </w:pPr>
            <w:r w:rsidRPr="001F6B88">
              <w:rPr>
                <w:rFonts w:ascii="Calibri" w:eastAsia="Times New Roman" w:hAnsi="Calibri" w:cs="Calibri"/>
                <w:color w:val="000000"/>
                <w:spacing w:val="-4"/>
                <w:lang w:eastAsia="es-CL"/>
              </w:rPr>
              <w:t>Tuna</w:t>
            </w:r>
          </w:p>
        </w:tc>
        <w:tc>
          <w:tcPr>
            <w:tcW w:w="0" w:type="auto"/>
            <w:hideMark/>
          </w:tcPr>
          <w:p w14:paraId="25E50FFB" w14:textId="77777777" w:rsidR="00620B2C" w:rsidRPr="001F6B88" w:rsidRDefault="00620B2C" w:rsidP="00620B2C">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s-CL" w:eastAsia="es-CL"/>
              </w:rPr>
            </w:pPr>
            <w:r w:rsidRPr="001F6B88">
              <w:rPr>
                <w:rFonts w:ascii="Calibri" w:eastAsia="Times New Roman" w:hAnsi="Calibri" w:cs="Calibri"/>
                <w:color w:val="000000"/>
                <w:spacing w:val="-2"/>
                <w:lang w:eastAsia="es-CL"/>
              </w:rPr>
              <w:t>Introducida</w:t>
            </w:r>
          </w:p>
        </w:tc>
        <w:tc>
          <w:tcPr>
            <w:tcW w:w="0" w:type="auto"/>
            <w:hideMark/>
          </w:tcPr>
          <w:p w14:paraId="5FA2CB27" w14:textId="77777777" w:rsidR="00620B2C" w:rsidRPr="001F6B88" w:rsidRDefault="00620B2C" w:rsidP="00620B2C">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s-CL" w:eastAsia="es-CL"/>
              </w:rPr>
            </w:pPr>
            <w:r w:rsidRPr="001F6B88">
              <w:rPr>
                <w:rFonts w:ascii="Calibri" w:eastAsia="Times New Roman" w:hAnsi="Calibri" w:cs="Calibri"/>
                <w:color w:val="000000"/>
                <w:spacing w:val="-5"/>
                <w:lang w:eastAsia="es-CL"/>
              </w:rPr>
              <w:t>DD</w:t>
            </w:r>
          </w:p>
        </w:tc>
        <w:tc>
          <w:tcPr>
            <w:tcW w:w="0" w:type="auto"/>
            <w:hideMark/>
          </w:tcPr>
          <w:p w14:paraId="03586F23" w14:textId="77777777" w:rsidR="00620B2C" w:rsidRPr="001F6B88" w:rsidRDefault="00620B2C" w:rsidP="00620B2C">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s-CL" w:eastAsia="es-CL"/>
              </w:rPr>
            </w:pPr>
            <w:r w:rsidRPr="001F6B88">
              <w:rPr>
                <w:rFonts w:ascii="Calibri" w:eastAsia="Times New Roman" w:hAnsi="Calibri" w:cs="Calibri"/>
                <w:color w:val="000000"/>
                <w:spacing w:val="-10"/>
                <w:lang w:eastAsia="es-CL"/>
              </w:rPr>
              <w:t>-</w:t>
            </w:r>
          </w:p>
        </w:tc>
      </w:tr>
      <w:tr w:rsidR="00620B2C" w:rsidRPr="001F6B88" w14:paraId="6185BAC4" w14:textId="77777777" w:rsidTr="00092AF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57516A2D" w14:textId="77777777" w:rsidR="00620B2C" w:rsidRPr="001F6B88" w:rsidRDefault="00620B2C" w:rsidP="00620B2C">
            <w:pPr>
              <w:widowControl/>
              <w:autoSpaceDE/>
              <w:autoSpaceDN/>
              <w:jc w:val="center"/>
              <w:rPr>
                <w:rFonts w:ascii="Calibri" w:eastAsia="Times New Roman" w:hAnsi="Calibri" w:cs="Calibri"/>
                <w:color w:val="000000"/>
                <w:lang w:val="es-CL" w:eastAsia="es-CL"/>
              </w:rPr>
            </w:pPr>
            <w:r w:rsidRPr="001F6B88">
              <w:rPr>
                <w:rFonts w:ascii="Calibri" w:eastAsia="Times New Roman" w:hAnsi="Calibri" w:cs="Calibri"/>
                <w:color w:val="000000"/>
                <w:lang w:val="es-CL" w:eastAsia="es-CL"/>
              </w:rPr>
              <w:t>41</w:t>
            </w:r>
          </w:p>
        </w:tc>
        <w:tc>
          <w:tcPr>
            <w:tcW w:w="0" w:type="auto"/>
            <w:hideMark/>
          </w:tcPr>
          <w:p w14:paraId="69632B91" w14:textId="77777777" w:rsidR="00620B2C" w:rsidRPr="001F6B88" w:rsidRDefault="00620B2C" w:rsidP="00620B2C">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s-CL" w:eastAsia="es-CL"/>
              </w:rPr>
            </w:pPr>
            <w:r w:rsidRPr="001F6B88">
              <w:rPr>
                <w:rFonts w:ascii="Calibri" w:eastAsia="Times New Roman" w:hAnsi="Calibri" w:cs="Calibri"/>
                <w:color w:val="000000"/>
                <w:lang w:val="es-CL" w:eastAsia="es-CL"/>
              </w:rPr>
              <w:t>Cactaceae</w:t>
            </w:r>
          </w:p>
        </w:tc>
        <w:tc>
          <w:tcPr>
            <w:tcW w:w="0" w:type="auto"/>
            <w:hideMark/>
          </w:tcPr>
          <w:p w14:paraId="1C8B571C" w14:textId="77777777" w:rsidR="00620B2C" w:rsidRPr="001F6B88" w:rsidRDefault="00620B2C" w:rsidP="00620B2C">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lang w:val="es-CL" w:eastAsia="es-CL"/>
              </w:rPr>
            </w:pPr>
            <w:r w:rsidRPr="001F6B88">
              <w:rPr>
                <w:rFonts w:ascii="Calibri" w:eastAsia="Times New Roman" w:hAnsi="Calibri" w:cs="Calibri"/>
                <w:i/>
                <w:iCs/>
                <w:color w:val="000000"/>
                <w:lang w:eastAsia="es-CL"/>
              </w:rPr>
              <w:t>Opuntia monacantha</w:t>
            </w:r>
          </w:p>
        </w:tc>
        <w:tc>
          <w:tcPr>
            <w:tcW w:w="0" w:type="auto"/>
            <w:hideMark/>
          </w:tcPr>
          <w:p w14:paraId="28998332" w14:textId="77777777" w:rsidR="00620B2C" w:rsidRPr="001F6B88" w:rsidRDefault="00620B2C" w:rsidP="00620B2C">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s-CL" w:eastAsia="es-CL"/>
              </w:rPr>
            </w:pPr>
            <w:r w:rsidRPr="001F6B88">
              <w:rPr>
                <w:rFonts w:ascii="Calibri" w:eastAsia="Times New Roman" w:hAnsi="Calibri" w:cs="Calibri"/>
                <w:color w:val="000000"/>
                <w:spacing w:val="-2"/>
                <w:lang w:eastAsia="es-CL"/>
              </w:rPr>
              <w:t>Urumbeba</w:t>
            </w:r>
          </w:p>
        </w:tc>
        <w:tc>
          <w:tcPr>
            <w:tcW w:w="0" w:type="auto"/>
            <w:hideMark/>
          </w:tcPr>
          <w:p w14:paraId="244AED95" w14:textId="77777777" w:rsidR="00620B2C" w:rsidRPr="001F6B88" w:rsidRDefault="00620B2C" w:rsidP="00620B2C">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s-CL" w:eastAsia="es-CL"/>
              </w:rPr>
            </w:pPr>
            <w:r w:rsidRPr="001F6B88">
              <w:rPr>
                <w:rFonts w:ascii="Calibri" w:eastAsia="Times New Roman" w:hAnsi="Calibri" w:cs="Calibri"/>
                <w:color w:val="000000"/>
                <w:spacing w:val="-2"/>
                <w:lang w:eastAsia="es-CL"/>
              </w:rPr>
              <w:t>Introducida</w:t>
            </w:r>
          </w:p>
        </w:tc>
        <w:tc>
          <w:tcPr>
            <w:tcW w:w="0" w:type="auto"/>
            <w:hideMark/>
          </w:tcPr>
          <w:p w14:paraId="69892D7D" w14:textId="77777777" w:rsidR="00620B2C" w:rsidRPr="001F6B88" w:rsidRDefault="00620B2C" w:rsidP="00620B2C">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s-CL" w:eastAsia="es-CL"/>
              </w:rPr>
            </w:pPr>
            <w:r w:rsidRPr="001F6B88">
              <w:rPr>
                <w:rFonts w:ascii="Calibri" w:eastAsia="Times New Roman" w:hAnsi="Calibri" w:cs="Calibri"/>
                <w:color w:val="000000"/>
                <w:spacing w:val="-5"/>
                <w:lang w:eastAsia="es-CL"/>
              </w:rPr>
              <w:t>LC</w:t>
            </w:r>
          </w:p>
        </w:tc>
        <w:tc>
          <w:tcPr>
            <w:tcW w:w="0" w:type="auto"/>
            <w:hideMark/>
          </w:tcPr>
          <w:p w14:paraId="4EA315BC" w14:textId="77777777" w:rsidR="00620B2C" w:rsidRPr="001F6B88" w:rsidRDefault="00620B2C" w:rsidP="00620B2C">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s-CL" w:eastAsia="es-CL"/>
              </w:rPr>
            </w:pPr>
            <w:r w:rsidRPr="001F6B88">
              <w:rPr>
                <w:rFonts w:ascii="Calibri" w:eastAsia="Times New Roman" w:hAnsi="Calibri" w:cs="Calibri"/>
                <w:color w:val="000000"/>
                <w:spacing w:val="-10"/>
                <w:lang w:eastAsia="es-CL"/>
              </w:rPr>
              <w:t>-</w:t>
            </w:r>
          </w:p>
        </w:tc>
      </w:tr>
      <w:tr w:rsidR="00620B2C" w:rsidRPr="001F6B88" w14:paraId="52A8E8BE" w14:textId="77777777" w:rsidTr="00092AFB">
        <w:trPr>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625AD980" w14:textId="77777777" w:rsidR="00620B2C" w:rsidRPr="001F6B88" w:rsidRDefault="00620B2C" w:rsidP="00620B2C">
            <w:pPr>
              <w:widowControl/>
              <w:autoSpaceDE/>
              <w:autoSpaceDN/>
              <w:jc w:val="center"/>
              <w:rPr>
                <w:rFonts w:ascii="Calibri" w:eastAsia="Times New Roman" w:hAnsi="Calibri" w:cs="Calibri"/>
                <w:color w:val="000000"/>
                <w:lang w:val="es-CL" w:eastAsia="es-CL"/>
              </w:rPr>
            </w:pPr>
            <w:r w:rsidRPr="001F6B88">
              <w:rPr>
                <w:rFonts w:ascii="Calibri" w:eastAsia="Times New Roman" w:hAnsi="Calibri" w:cs="Calibri"/>
                <w:color w:val="000000"/>
                <w:lang w:val="es-CL" w:eastAsia="es-CL"/>
              </w:rPr>
              <w:t>42</w:t>
            </w:r>
          </w:p>
        </w:tc>
        <w:tc>
          <w:tcPr>
            <w:tcW w:w="0" w:type="auto"/>
            <w:hideMark/>
          </w:tcPr>
          <w:p w14:paraId="5256FDB5" w14:textId="77777777" w:rsidR="00620B2C" w:rsidRPr="001F6B88" w:rsidRDefault="00620B2C" w:rsidP="00620B2C">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s-CL" w:eastAsia="es-CL"/>
              </w:rPr>
            </w:pPr>
            <w:r w:rsidRPr="001F6B88">
              <w:rPr>
                <w:rFonts w:ascii="Calibri" w:eastAsia="Times New Roman" w:hAnsi="Calibri" w:cs="Calibri"/>
                <w:color w:val="000000"/>
                <w:spacing w:val="-2"/>
                <w:lang w:eastAsia="es-CL"/>
              </w:rPr>
              <w:t>Caryophyllaceae</w:t>
            </w:r>
          </w:p>
        </w:tc>
        <w:tc>
          <w:tcPr>
            <w:tcW w:w="0" w:type="auto"/>
            <w:hideMark/>
          </w:tcPr>
          <w:p w14:paraId="6E4FEC68" w14:textId="77777777" w:rsidR="00620B2C" w:rsidRPr="001F6B88" w:rsidRDefault="00620B2C" w:rsidP="00620B2C">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color w:val="000000"/>
                <w:lang w:val="es-CL" w:eastAsia="es-CL"/>
              </w:rPr>
            </w:pPr>
            <w:r w:rsidRPr="001F6B88">
              <w:rPr>
                <w:rFonts w:ascii="Calibri" w:eastAsia="Times New Roman" w:hAnsi="Calibri" w:cs="Calibri"/>
                <w:i/>
                <w:iCs/>
                <w:color w:val="000000"/>
                <w:lang w:eastAsia="es-CL"/>
              </w:rPr>
              <w:t>Dianthus caryophyllus</w:t>
            </w:r>
          </w:p>
        </w:tc>
        <w:tc>
          <w:tcPr>
            <w:tcW w:w="0" w:type="auto"/>
            <w:hideMark/>
          </w:tcPr>
          <w:p w14:paraId="0B2D41F4" w14:textId="77777777" w:rsidR="00620B2C" w:rsidRPr="001F6B88" w:rsidRDefault="00620B2C" w:rsidP="00620B2C">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s-CL" w:eastAsia="es-CL"/>
              </w:rPr>
            </w:pPr>
            <w:r w:rsidRPr="001F6B88">
              <w:rPr>
                <w:rFonts w:ascii="Calibri" w:eastAsia="Times New Roman" w:hAnsi="Calibri" w:cs="Calibri"/>
                <w:color w:val="000000"/>
                <w:spacing w:val="-2"/>
                <w:lang w:eastAsia="es-CL"/>
              </w:rPr>
              <w:t>Clavel</w:t>
            </w:r>
          </w:p>
        </w:tc>
        <w:tc>
          <w:tcPr>
            <w:tcW w:w="0" w:type="auto"/>
            <w:hideMark/>
          </w:tcPr>
          <w:p w14:paraId="6247DDF8" w14:textId="77777777" w:rsidR="00620B2C" w:rsidRPr="001F6B88" w:rsidRDefault="00620B2C" w:rsidP="00620B2C">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s-CL" w:eastAsia="es-CL"/>
              </w:rPr>
            </w:pPr>
            <w:r w:rsidRPr="001F6B88">
              <w:rPr>
                <w:rFonts w:ascii="Calibri" w:eastAsia="Times New Roman" w:hAnsi="Calibri" w:cs="Calibri"/>
                <w:color w:val="000000"/>
                <w:spacing w:val="-2"/>
                <w:lang w:eastAsia="es-CL"/>
              </w:rPr>
              <w:t>Introducida</w:t>
            </w:r>
          </w:p>
        </w:tc>
        <w:tc>
          <w:tcPr>
            <w:tcW w:w="0" w:type="auto"/>
            <w:hideMark/>
          </w:tcPr>
          <w:p w14:paraId="7A1B5300" w14:textId="77777777" w:rsidR="00620B2C" w:rsidRPr="001F6B88" w:rsidRDefault="00620B2C" w:rsidP="00620B2C">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s-CL" w:eastAsia="es-CL"/>
              </w:rPr>
            </w:pPr>
            <w:r w:rsidRPr="001F6B88">
              <w:rPr>
                <w:rFonts w:ascii="Calibri" w:eastAsia="Times New Roman" w:hAnsi="Calibri" w:cs="Calibri"/>
                <w:color w:val="000000"/>
                <w:spacing w:val="-5"/>
                <w:lang w:eastAsia="es-CL"/>
              </w:rPr>
              <w:t>NE</w:t>
            </w:r>
          </w:p>
        </w:tc>
        <w:tc>
          <w:tcPr>
            <w:tcW w:w="0" w:type="auto"/>
            <w:hideMark/>
          </w:tcPr>
          <w:p w14:paraId="054C1406" w14:textId="77777777" w:rsidR="00620B2C" w:rsidRPr="001F6B88" w:rsidRDefault="00620B2C" w:rsidP="00620B2C">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s-CL" w:eastAsia="es-CL"/>
              </w:rPr>
            </w:pPr>
            <w:r w:rsidRPr="001F6B88">
              <w:rPr>
                <w:rFonts w:ascii="Calibri" w:eastAsia="Times New Roman" w:hAnsi="Calibri" w:cs="Calibri"/>
                <w:color w:val="000000"/>
                <w:spacing w:val="-10"/>
                <w:lang w:eastAsia="es-CL"/>
              </w:rPr>
              <w:t>-</w:t>
            </w:r>
          </w:p>
        </w:tc>
      </w:tr>
      <w:tr w:rsidR="00620B2C" w:rsidRPr="001F6B88" w14:paraId="6260C528" w14:textId="77777777" w:rsidTr="00092AF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34F5B490" w14:textId="77777777" w:rsidR="00620B2C" w:rsidRPr="001F6B88" w:rsidRDefault="00620B2C" w:rsidP="00620B2C">
            <w:pPr>
              <w:widowControl/>
              <w:autoSpaceDE/>
              <w:autoSpaceDN/>
              <w:jc w:val="center"/>
              <w:rPr>
                <w:rFonts w:ascii="Calibri" w:eastAsia="Times New Roman" w:hAnsi="Calibri" w:cs="Calibri"/>
                <w:color w:val="000000"/>
                <w:lang w:val="es-CL" w:eastAsia="es-CL"/>
              </w:rPr>
            </w:pPr>
            <w:r w:rsidRPr="001F6B88">
              <w:rPr>
                <w:rFonts w:ascii="Calibri" w:eastAsia="Times New Roman" w:hAnsi="Calibri" w:cs="Calibri"/>
                <w:color w:val="000000"/>
                <w:lang w:val="es-CL" w:eastAsia="es-CL"/>
              </w:rPr>
              <w:t>43</w:t>
            </w:r>
          </w:p>
        </w:tc>
        <w:tc>
          <w:tcPr>
            <w:tcW w:w="0" w:type="auto"/>
            <w:hideMark/>
          </w:tcPr>
          <w:p w14:paraId="511CD599" w14:textId="77777777" w:rsidR="00620B2C" w:rsidRPr="001F6B88" w:rsidRDefault="00620B2C" w:rsidP="00620B2C">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s-CL" w:eastAsia="es-CL"/>
              </w:rPr>
            </w:pPr>
            <w:r w:rsidRPr="001F6B88">
              <w:rPr>
                <w:rFonts w:ascii="Calibri" w:eastAsia="Times New Roman" w:hAnsi="Calibri" w:cs="Calibri"/>
                <w:color w:val="000000"/>
                <w:spacing w:val="-2"/>
                <w:lang w:eastAsia="es-CL"/>
              </w:rPr>
              <w:t>Commelinacea e</w:t>
            </w:r>
          </w:p>
        </w:tc>
        <w:tc>
          <w:tcPr>
            <w:tcW w:w="0" w:type="auto"/>
            <w:hideMark/>
          </w:tcPr>
          <w:p w14:paraId="5A3B2DE4" w14:textId="77777777" w:rsidR="00620B2C" w:rsidRPr="001F6B88" w:rsidRDefault="00620B2C" w:rsidP="00620B2C">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lang w:val="es-CL" w:eastAsia="es-CL"/>
              </w:rPr>
            </w:pPr>
            <w:r w:rsidRPr="001F6B88">
              <w:rPr>
                <w:rFonts w:ascii="Calibri" w:eastAsia="Times New Roman" w:hAnsi="Calibri" w:cs="Calibri"/>
                <w:i/>
                <w:iCs/>
                <w:color w:val="000000"/>
                <w:lang w:eastAsia="es-CL"/>
              </w:rPr>
              <w:t>Tradescantia pallida</w:t>
            </w:r>
          </w:p>
        </w:tc>
        <w:tc>
          <w:tcPr>
            <w:tcW w:w="0" w:type="auto"/>
            <w:hideMark/>
          </w:tcPr>
          <w:p w14:paraId="2B5C5F78" w14:textId="77777777" w:rsidR="00620B2C" w:rsidRPr="001F6B88" w:rsidRDefault="00620B2C" w:rsidP="00620B2C">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s-CL" w:eastAsia="es-CL"/>
              </w:rPr>
            </w:pPr>
            <w:r w:rsidRPr="001F6B88">
              <w:rPr>
                <w:rFonts w:ascii="Calibri" w:eastAsia="Times New Roman" w:hAnsi="Calibri" w:cs="Calibri"/>
                <w:color w:val="000000"/>
                <w:spacing w:val="-2"/>
                <w:lang w:eastAsia="es-CL"/>
              </w:rPr>
              <w:t>Purpurina</w:t>
            </w:r>
          </w:p>
        </w:tc>
        <w:tc>
          <w:tcPr>
            <w:tcW w:w="0" w:type="auto"/>
            <w:hideMark/>
          </w:tcPr>
          <w:p w14:paraId="11C737B1" w14:textId="77777777" w:rsidR="00620B2C" w:rsidRPr="001F6B88" w:rsidRDefault="00620B2C" w:rsidP="00620B2C">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s-CL" w:eastAsia="es-CL"/>
              </w:rPr>
            </w:pPr>
            <w:r w:rsidRPr="001F6B88">
              <w:rPr>
                <w:rFonts w:ascii="Calibri" w:eastAsia="Times New Roman" w:hAnsi="Calibri" w:cs="Calibri"/>
                <w:color w:val="000000"/>
                <w:spacing w:val="-2"/>
                <w:lang w:eastAsia="es-CL"/>
              </w:rPr>
              <w:t>Introducida</w:t>
            </w:r>
          </w:p>
        </w:tc>
        <w:tc>
          <w:tcPr>
            <w:tcW w:w="0" w:type="auto"/>
            <w:hideMark/>
          </w:tcPr>
          <w:p w14:paraId="22B04483" w14:textId="77777777" w:rsidR="00620B2C" w:rsidRPr="001F6B88" w:rsidRDefault="00620B2C" w:rsidP="00620B2C">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s-CL" w:eastAsia="es-CL"/>
              </w:rPr>
            </w:pPr>
            <w:r w:rsidRPr="001F6B88">
              <w:rPr>
                <w:rFonts w:ascii="Calibri" w:eastAsia="Times New Roman" w:hAnsi="Calibri" w:cs="Calibri"/>
                <w:color w:val="000000"/>
                <w:spacing w:val="-5"/>
                <w:lang w:eastAsia="es-CL"/>
              </w:rPr>
              <w:t>NE</w:t>
            </w:r>
          </w:p>
        </w:tc>
        <w:tc>
          <w:tcPr>
            <w:tcW w:w="0" w:type="auto"/>
            <w:hideMark/>
          </w:tcPr>
          <w:p w14:paraId="5F412CCE" w14:textId="77777777" w:rsidR="00620B2C" w:rsidRPr="001F6B88" w:rsidRDefault="00620B2C" w:rsidP="00620B2C">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s-CL" w:eastAsia="es-CL"/>
              </w:rPr>
            </w:pPr>
            <w:r w:rsidRPr="001F6B88">
              <w:rPr>
                <w:rFonts w:ascii="Calibri" w:eastAsia="Times New Roman" w:hAnsi="Calibri" w:cs="Calibri"/>
                <w:color w:val="000000"/>
                <w:spacing w:val="-10"/>
                <w:lang w:eastAsia="es-CL"/>
              </w:rPr>
              <w:t>-</w:t>
            </w:r>
          </w:p>
        </w:tc>
      </w:tr>
      <w:tr w:rsidR="00620B2C" w:rsidRPr="001F6B88" w14:paraId="1848D8C0" w14:textId="77777777" w:rsidTr="00092AFB">
        <w:trPr>
          <w:trHeight w:val="570"/>
        </w:trPr>
        <w:tc>
          <w:tcPr>
            <w:cnfStyle w:val="001000000000" w:firstRow="0" w:lastRow="0" w:firstColumn="1" w:lastColumn="0" w:oddVBand="0" w:evenVBand="0" w:oddHBand="0" w:evenHBand="0" w:firstRowFirstColumn="0" w:firstRowLastColumn="0" w:lastRowFirstColumn="0" w:lastRowLastColumn="0"/>
            <w:tcW w:w="0" w:type="auto"/>
            <w:noWrap/>
            <w:hideMark/>
          </w:tcPr>
          <w:p w14:paraId="35788612" w14:textId="77777777" w:rsidR="00620B2C" w:rsidRPr="001F6B88" w:rsidRDefault="00620B2C" w:rsidP="00620B2C">
            <w:pPr>
              <w:widowControl/>
              <w:autoSpaceDE/>
              <w:autoSpaceDN/>
              <w:jc w:val="center"/>
              <w:rPr>
                <w:rFonts w:ascii="Calibri" w:eastAsia="Times New Roman" w:hAnsi="Calibri" w:cs="Calibri"/>
                <w:color w:val="000000"/>
                <w:lang w:val="es-CL" w:eastAsia="es-CL"/>
              </w:rPr>
            </w:pPr>
            <w:r w:rsidRPr="001F6B88">
              <w:rPr>
                <w:rFonts w:ascii="Calibri" w:eastAsia="Times New Roman" w:hAnsi="Calibri" w:cs="Calibri"/>
                <w:color w:val="000000"/>
                <w:lang w:val="es-CL" w:eastAsia="es-CL"/>
              </w:rPr>
              <w:t>44</w:t>
            </w:r>
          </w:p>
        </w:tc>
        <w:tc>
          <w:tcPr>
            <w:tcW w:w="0" w:type="auto"/>
            <w:hideMark/>
          </w:tcPr>
          <w:p w14:paraId="6BBC21A6" w14:textId="77777777" w:rsidR="00620B2C" w:rsidRPr="001F6B88" w:rsidRDefault="00620B2C" w:rsidP="00620B2C">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s-CL" w:eastAsia="es-CL"/>
              </w:rPr>
            </w:pPr>
            <w:r w:rsidRPr="001F6B88">
              <w:rPr>
                <w:rFonts w:ascii="Calibri" w:eastAsia="Times New Roman" w:hAnsi="Calibri" w:cs="Calibri"/>
                <w:color w:val="000000"/>
                <w:spacing w:val="-2"/>
                <w:lang w:eastAsia="es-CL"/>
              </w:rPr>
              <w:t>Crassulaceae</w:t>
            </w:r>
          </w:p>
        </w:tc>
        <w:tc>
          <w:tcPr>
            <w:tcW w:w="0" w:type="auto"/>
            <w:hideMark/>
          </w:tcPr>
          <w:p w14:paraId="2B63D797" w14:textId="77777777" w:rsidR="00620B2C" w:rsidRPr="001F6B88" w:rsidRDefault="00620B2C" w:rsidP="00620B2C">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color w:val="000000"/>
                <w:lang w:val="es-CL" w:eastAsia="es-CL"/>
              </w:rPr>
            </w:pPr>
            <w:r w:rsidRPr="001F6B88">
              <w:rPr>
                <w:rFonts w:ascii="Calibri" w:eastAsia="Times New Roman" w:hAnsi="Calibri" w:cs="Calibri"/>
                <w:i/>
                <w:iCs/>
                <w:color w:val="000000"/>
                <w:lang w:eastAsia="es-CL"/>
              </w:rPr>
              <w:t>Aeonium cf. Arboreum</w:t>
            </w:r>
          </w:p>
        </w:tc>
        <w:tc>
          <w:tcPr>
            <w:tcW w:w="0" w:type="auto"/>
            <w:hideMark/>
          </w:tcPr>
          <w:p w14:paraId="3052801E" w14:textId="77777777" w:rsidR="00620B2C" w:rsidRPr="001F6B88" w:rsidRDefault="00620B2C" w:rsidP="00620B2C">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s-CL" w:eastAsia="es-CL"/>
              </w:rPr>
            </w:pPr>
            <w:r w:rsidRPr="001F6B88">
              <w:rPr>
                <w:rFonts w:ascii="Calibri" w:eastAsia="Times New Roman" w:hAnsi="Calibri" w:cs="Calibri"/>
                <w:color w:val="000000"/>
                <w:spacing w:val="-2"/>
                <w:lang w:eastAsia="es-CL"/>
              </w:rPr>
              <w:t>Aeonio</w:t>
            </w:r>
          </w:p>
        </w:tc>
        <w:tc>
          <w:tcPr>
            <w:tcW w:w="0" w:type="auto"/>
            <w:hideMark/>
          </w:tcPr>
          <w:p w14:paraId="6809C494" w14:textId="77777777" w:rsidR="00620B2C" w:rsidRPr="001F6B88" w:rsidRDefault="00620B2C" w:rsidP="00620B2C">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s-CL" w:eastAsia="es-CL"/>
              </w:rPr>
            </w:pPr>
            <w:r w:rsidRPr="001F6B88">
              <w:rPr>
                <w:rFonts w:ascii="Calibri" w:eastAsia="Times New Roman" w:hAnsi="Calibri" w:cs="Calibri"/>
                <w:color w:val="000000"/>
                <w:spacing w:val="-2"/>
                <w:lang w:eastAsia="es-CL"/>
              </w:rPr>
              <w:t>Introducida</w:t>
            </w:r>
          </w:p>
        </w:tc>
        <w:tc>
          <w:tcPr>
            <w:tcW w:w="0" w:type="auto"/>
            <w:hideMark/>
          </w:tcPr>
          <w:p w14:paraId="59C75F1F" w14:textId="77777777" w:rsidR="00620B2C" w:rsidRPr="001F6B88" w:rsidRDefault="00620B2C" w:rsidP="00620B2C">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s-CL" w:eastAsia="es-CL"/>
              </w:rPr>
            </w:pPr>
            <w:r w:rsidRPr="001F6B88">
              <w:rPr>
                <w:rFonts w:ascii="Calibri" w:eastAsia="Times New Roman" w:hAnsi="Calibri" w:cs="Calibri"/>
                <w:color w:val="000000"/>
                <w:spacing w:val="-5"/>
                <w:lang w:eastAsia="es-CL"/>
              </w:rPr>
              <w:t>NE</w:t>
            </w:r>
          </w:p>
        </w:tc>
        <w:tc>
          <w:tcPr>
            <w:tcW w:w="0" w:type="auto"/>
            <w:hideMark/>
          </w:tcPr>
          <w:p w14:paraId="5098FDAE" w14:textId="77777777" w:rsidR="00620B2C" w:rsidRPr="001F6B88" w:rsidRDefault="00620B2C" w:rsidP="00620B2C">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s-CL" w:eastAsia="es-CL"/>
              </w:rPr>
            </w:pPr>
            <w:r w:rsidRPr="001F6B88">
              <w:rPr>
                <w:rFonts w:ascii="Calibri" w:eastAsia="Times New Roman" w:hAnsi="Calibri" w:cs="Calibri"/>
                <w:color w:val="000000"/>
                <w:spacing w:val="-10"/>
                <w:lang w:eastAsia="es-CL"/>
              </w:rPr>
              <w:t>-</w:t>
            </w:r>
          </w:p>
        </w:tc>
      </w:tr>
      <w:tr w:rsidR="00620B2C" w:rsidRPr="001F6B88" w14:paraId="1309AB53" w14:textId="77777777" w:rsidTr="00092AF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3DAFFDBD" w14:textId="77777777" w:rsidR="00620B2C" w:rsidRPr="001F6B88" w:rsidRDefault="00620B2C" w:rsidP="00620B2C">
            <w:pPr>
              <w:widowControl/>
              <w:autoSpaceDE/>
              <w:autoSpaceDN/>
              <w:jc w:val="center"/>
              <w:rPr>
                <w:rFonts w:ascii="Calibri" w:eastAsia="Times New Roman" w:hAnsi="Calibri" w:cs="Calibri"/>
                <w:color w:val="000000"/>
                <w:lang w:val="es-CL" w:eastAsia="es-CL"/>
              </w:rPr>
            </w:pPr>
            <w:r w:rsidRPr="001F6B88">
              <w:rPr>
                <w:rFonts w:ascii="Calibri" w:eastAsia="Times New Roman" w:hAnsi="Calibri" w:cs="Calibri"/>
                <w:color w:val="000000"/>
                <w:lang w:val="es-CL" w:eastAsia="es-CL"/>
              </w:rPr>
              <w:t>45</w:t>
            </w:r>
          </w:p>
        </w:tc>
        <w:tc>
          <w:tcPr>
            <w:tcW w:w="0" w:type="auto"/>
            <w:hideMark/>
          </w:tcPr>
          <w:p w14:paraId="23A61A26" w14:textId="77777777" w:rsidR="00620B2C" w:rsidRPr="001F6B88" w:rsidRDefault="00620B2C" w:rsidP="00620B2C">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s-CL" w:eastAsia="es-CL"/>
              </w:rPr>
            </w:pPr>
            <w:r w:rsidRPr="001F6B88">
              <w:rPr>
                <w:rFonts w:ascii="Calibri" w:eastAsia="Times New Roman" w:hAnsi="Calibri" w:cs="Calibri"/>
                <w:color w:val="000000"/>
                <w:spacing w:val="-2"/>
                <w:lang w:eastAsia="es-CL"/>
              </w:rPr>
              <w:t>Crassulaceae</w:t>
            </w:r>
          </w:p>
        </w:tc>
        <w:tc>
          <w:tcPr>
            <w:tcW w:w="0" w:type="auto"/>
            <w:hideMark/>
          </w:tcPr>
          <w:p w14:paraId="3645D928" w14:textId="77777777" w:rsidR="00620B2C" w:rsidRPr="001F6B88" w:rsidRDefault="00620B2C" w:rsidP="00620B2C">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lang w:val="es-CL" w:eastAsia="es-CL"/>
              </w:rPr>
            </w:pPr>
            <w:r w:rsidRPr="001F6B88">
              <w:rPr>
                <w:rFonts w:ascii="Calibri" w:eastAsia="Times New Roman" w:hAnsi="Calibri" w:cs="Calibri"/>
                <w:i/>
                <w:iCs/>
                <w:color w:val="000000"/>
                <w:lang w:eastAsia="es-CL"/>
              </w:rPr>
              <w:t>Aeonium cf. Decorum</w:t>
            </w:r>
          </w:p>
        </w:tc>
        <w:tc>
          <w:tcPr>
            <w:tcW w:w="0" w:type="auto"/>
            <w:hideMark/>
          </w:tcPr>
          <w:p w14:paraId="30A89399" w14:textId="77777777" w:rsidR="00620B2C" w:rsidRPr="001F6B88" w:rsidRDefault="00620B2C" w:rsidP="00620B2C">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s-CL" w:eastAsia="es-CL"/>
              </w:rPr>
            </w:pPr>
            <w:r w:rsidRPr="001F6B88">
              <w:rPr>
                <w:rFonts w:ascii="Calibri" w:eastAsia="Times New Roman" w:hAnsi="Calibri" w:cs="Calibri"/>
                <w:color w:val="000000"/>
                <w:spacing w:val="-2"/>
                <w:lang w:eastAsia="es-CL"/>
              </w:rPr>
              <w:t>Aeonio</w:t>
            </w:r>
          </w:p>
        </w:tc>
        <w:tc>
          <w:tcPr>
            <w:tcW w:w="0" w:type="auto"/>
            <w:hideMark/>
          </w:tcPr>
          <w:p w14:paraId="4E3313AC" w14:textId="77777777" w:rsidR="00620B2C" w:rsidRPr="001F6B88" w:rsidRDefault="00620B2C" w:rsidP="00620B2C">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s-CL" w:eastAsia="es-CL"/>
              </w:rPr>
            </w:pPr>
            <w:r w:rsidRPr="001F6B88">
              <w:rPr>
                <w:rFonts w:ascii="Calibri" w:eastAsia="Times New Roman" w:hAnsi="Calibri" w:cs="Calibri"/>
                <w:color w:val="000000"/>
                <w:spacing w:val="-2"/>
                <w:lang w:eastAsia="es-CL"/>
              </w:rPr>
              <w:t>Introducida</w:t>
            </w:r>
          </w:p>
        </w:tc>
        <w:tc>
          <w:tcPr>
            <w:tcW w:w="0" w:type="auto"/>
            <w:hideMark/>
          </w:tcPr>
          <w:p w14:paraId="18868514" w14:textId="77777777" w:rsidR="00620B2C" w:rsidRPr="001F6B88" w:rsidRDefault="00620B2C" w:rsidP="00620B2C">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s-CL" w:eastAsia="es-CL"/>
              </w:rPr>
            </w:pPr>
            <w:r w:rsidRPr="001F6B88">
              <w:rPr>
                <w:rFonts w:ascii="Calibri" w:eastAsia="Times New Roman" w:hAnsi="Calibri" w:cs="Calibri"/>
                <w:color w:val="000000"/>
                <w:spacing w:val="-5"/>
                <w:lang w:eastAsia="es-CL"/>
              </w:rPr>
              <w:t>NE</w:t>
            </w:r>
          </w:p>
        </w:tc>
        <w:tc>
          <w:tcPr>
            <w:tcW w:w="0" w:type="auto"/>
            <w:hideMark/>
          </w:tcPr>
          <w:p w14:paraId="7BAC10B3" w14:textId="77777777" w:rsidR="00620B2C" w:rsidRPr="001F6B88" w:rsidRDefault="00620B2C" w:rsidP="00620B2C">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s-CL" w:eastAsia="es-CL"/>
              </w:rPr>
            </w:pPr>
            <w:r w:rsidRPr="001F6B88">
              <w:rPr>
                <w:rFonts w:ascii="Calibri" w:eastAsia="Times New Roman" w:hAnsi="Calibri" w:cs="Calibri"/>
                <w:color w:val="000000"/>
                <w:spacing w:val="-10"/>
                <w:lang w:eastAsia="es-CL"/>
              </w:rPr>
              <w:t>-</w:t>
            </w:r>
          </w:p>
        </w:tc>
      </w:tr>
      <w:tr w:rsidR="00620B2C" w:rsidRPr="001F6B88" w14:paraId="1064596F" w14:textId="77777777" w:rsidTr="00092AFB">
        <w:trPr>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74FE5236" w14:textId="77777777" w:rsidR="00620B2C" w:rsidRPr="001F6B88" w:rsidRDefault="00620B2C" w:rsidP="00620B2C">
            <w:pPr>
              <w:widowControl/>
              <w:autoSpaceDE/>
              <w:autoSpaceDN/>
              <w:jc w:val="center"/>
              <w:rPr>
                <w:rFonts w:ascii="Calibri" w:eastAsia="Times New Roman" w:hAnsi="Calibri" w:cs="Calibri"/>
                <w:color w:val="000000"/>
                <w:lang w:val="es-CL" w:eastAsia="es-CL"/>
              </w:rPr>
            </w:pPr>
            <w:r w:rsidRPr="001F6B88">
              <w:rPr>
                <w:rFonts w:ascii="Calibri" w:eastAsia="Times New Roman" w:hAnsi="Calibri" w:cs="Calibri"/>
                <w:color w:val="000000"/>
                <w:lang w:val="es-CL" w:eastAsia="es-CL"/>
              </w:rPr>
              <w:t>46</w:t>
            </w:r>
          </w:p>
        </w:tc>
        <w:tc>
          <w:tcPr>
            <w:tcW w:w="0" w:type="auto"/>
            <w:hideMark/>
          </w:tcPr>
          <w:p w14:paraId="5BA4D142" w14:textId="77777777" w:rsidR="00620B2C" w:rsidRPr="001F6B88" w:rsidRDefault="00620B2C" w:rsidP="00620B2C">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s-CL" w:eastAsia="es-CL"/>
              </w:rPr>
            </w:pPr>
            <w:r w:rsidRPr="001F6B88">
              <w:rPr>
                <w:rFonts w:ascii="Calibri" w:eastAsia="Times New Roman" w:hAnsi="Calibri" w:cs="Calibri"/>
                <w:color w:val="000000"/>
                <w:lang w:val="es-CL" w:eastAsia="es-CL"/>
              </w:rPr>
              <w:t>Crassulaceae</w:t>
            </w:r>
          </w:p>
        </w:tc>
        <w:tc>
          <w:tcPr>
            <w:tcW w:w="0" w:type="auto"/>
            <w:hideMark/>
          </w:tcPr>
          <w:p w14:paraId="5CFCC3B1" w14:textId="77777777" w:rsidR="00620B2C" w:rsidRPr="001F6B88" w:rsidRDefault="00620B2C" w:rsidP="00620B2C">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color w:val="000000"/>
                <w:lang w:val="es-CL" w:eastAsia="es-CL"/>
              </w:rPr>
            </w:pPr>
            <w:r w:rsidRPr="001F6B88">
              <w:rPr>
                <w:rFonts w:ascii="Calibri" w:eastAsia="Times New Roman" w:hAnsi="Calibri" w:cs="Calibri"/>
                <w:i/>
                <w:iCs/>
                <w:color w:val="000000"/>
                <w:lang w:eastAsia="es-CL"/>
              </w:rPr>
              <w:t>Crassula aff. ovata</w:t>
            </w:r>
          </w:p>
        </w:tc>
        <w:tc>
          <w:tcPr>
            <w:tcW w:w="0" w:type="auto"/>
            <w:hideMark/>
          </w:tcPr>
          <w:p w14:paraId="67EC3AA9" w14:textId="77777777" w:rsidR="00620B2C" w:rsidRPr="001F6B88" w:rsidRDefault="00620B2C" w:rsidP="00620B2C">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s-CL" w:eastAsia="es-CL"/>
              </w:rPr>
            </w:pPr>
            <w:r w:rsidRPr="001F6B88">
              <w:rPr>
                <w:rFonts w:ascii="Calibri" w:eastAsia="Times New Roman" w:hAnsi="Calibri" w:cs="Calibri"/>
                <w:color w:val="000000"/>
                <w:lang w:eastAsia="es-CL"/>
              </w:rPr>
              <w:t>Árbol de jade</w:t>
            </w:r>
          </w:p>
        </w:tc>
        <w:tc>
          <w:tcPr>
            <w:tcW w:w="0" w:type="auto"/>
            <w:hideMark/>
          </w:tcPr>
          <w:p w14:paraId="6C934BAB" w14:textId="77777777" w:rsidR="00620B2C" w:rsidRPr="001F6B88" w:rsidRDefault="00620B2C" w:rsidP="00620B2C">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s-CL" w:eastAsia="es-CL"/>
              </w:rPr>
            </w:pPr>
            <w:r w:rsidRPr="001F6B88">
              <w:rPr>
                <w:rFonts w:ascii="Calibri" w:eastAsia="Times New Roman" w:hAnsi="Calibri" w:cs="Calibri"/>
                <w:color w:val="000000"/>
                <w:spacing w:val="-2"/>
                <w:lang w:eastAsia="es-CL"/>
              </w:rPr>
              <w:t>Introducida</w:t>
            </w:r>
          </w:p>
        </w:tc>
        <w:tc>
          <w:tcPr>
            <w:tcW w:w="0" w:type="auto"/>
            <w:hideMark/>
          </w:tcPr>
          <w:p w14:paraId="69CADD00" w14:textId="77777777" w:rsidR="00620B2C" w:rsidRPr="001F6B88" w:rsidRDefault="00620B2C" w:rsidP="00620B2C">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s-CL" w:eastAsia="es-CL"/>
              </w:rPr>
            </w:pPr>
            <w:r w:rsidRPr="001F6B88">
              <w:rPr>
                <w:rFonts w:ascii="Calibri" w:eastAsia="Times New Roman" w:hAnsi="Calibri" w:cs="Calibri"/>
                <w:color w:val="000000"/>
                <w:spacing w:val="-5"/>
                <w:lang w:eastAsia="es-CL"/>
              </w:rPr>
              <w:t>NE</w:t>
            </w:r>
          </w:p>
        </w:tc>
        <w:tc>
          <w:tcPr>
            <w:tcW w:w="0" w:type="auto"/>
            <w:hideMark/>
          </w:tcPr>
          <w:p w14:paraId="268D28D6" w14:textId="77777777" w:rsidR="00620B2C" w:rsidRPr="001F6B88" w:rsidRDefault="00620B2C" w:rsidP="00620B2C">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s-CL" w:eastAsia="es-CL"/>
              </w:rPr>
            </w:pPr>
            <w:r w:rsidRPr="001F6B88">
              <w:rPr>
                <w:rFonts w:ascii="Calibri" w:eastAsia="Times New Roman" w:hAnsi="Calibri" w:cs="Calibri"/>
                <w:color w:val="000000"/>
                <w:spacing w:val="-10"/>
                <w:lang w:eastAsia="es-CL"/>
              </w:rPr>
              <w:t>-</w:t>
            </w:r>
          </w:p>
        </w:tc>
      </w:tr>
      <w:tr w:rsidR="00620B2C" w:rsidRPr="001F6B88" w14:paraId="01E4F355" w14:textId="77777777" w:rsidTr="00092AF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74C7B9EF" w14:textId="77777777" w:rsidR="00620B2C" w:rsidRPr="001F6B88" w:rsidRDefault="00620B2C" w:rsidP="00620B2C">
            <w:pPr>
              <w:widowControl/>
              <w:autoSpaceDE/>
              <w:autoSpaceDN/>
              <w:jc w:val="center"/>
              <w:rPr>
                <w:rFonts w:ascii="Calibri" w:eastAsia="Times New Roman" w:hAnsi="Calibri" w:cs="Calibri"/>
                <w:color w:val="000000"/>
                <w:lang w:val="es-CL" w:eastAsia="es-CL"/>
              </w:rPr>
            </w:pPr>
            <w:r w:rsidRPr="001F6B88">
              <w:rPr>
                <w:rFonts w:ascii="Calibri" w:eastAsia="Times New Roman" w:hAnsi="Calibri" w:cs="Calibri"/>
                <w:color w:val="000000"/>
                <w:lang w:val="es-CL" w:eastAsia="es-CL"/>
              </w:rPr>
              <w:lastRenderedPageBreak/>
              <w:t>47</w:t>
            </w:r>
          </w:p>
        </w:tc>
        <w:tc>
          <w:tcPr>
            <w:tcW w:w="0" w:type="auto"/>
            <w:hideMark/>
          </w:tcPr>
          <w:p w14:paraId="2D34F206" w14:textId="77777777" w:rsidR="00620B2C" w:rsidRPr="001F6B88" w:rsidRDefault="00620B2C" w:rsidP="00620B2C">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s-CL" w:eastAsia="es-CL"/>
              </w:rPr>
            </w:pPr>
            <w:r w:rsidRPr="001F6B88">
              <w:rPr>
                <w:rFonts w:ascii="Calibri" w:eastAsia="Times New Roman" w:hAnsi="Calibri" w:cs="Calibri"/>
                <w:color w:val="000000"/>
                <w:lang w:val="es-CL" w:eastAsia="es-CL"/>
              </w:rPr>
              <w:t>Crassulaceae</w:t>
            </w:r>
          </w:p>
        </w:tc>
        <w:tc>
          <w:tcPr>
            <w:tcW w:w="0" w:type="auto"/>
            <w:hideMark/>
          </w:tcPr>
          <w:p w14:paraId="63358EBE" w14:textId="77777777" w:rsidR="00620B2C" w:rsidRPr="001F6B88" w:rsidRDefault="00620B2C" w:rsidP="00620B2C">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lang w:val="es-CL" w:eastAsia="es-CL"/>
              </w:rPr>
            </w:pPr>
            <w:r w:rsidRPr="001F6B88">
              <w:rPr>
                <w:rFonts w:ascii="Calibri" w:eastAsia="Times New Roman" w:hAnsi="Calibri" w:cs="Calibri"/>
                <w:i/>
                <w:iCs/>
                <w:color w:val="000000"/>
                <w:lang w:eastAsia="es-CL"/>
              </w:rPr>
              <w:t>Crassula cf. Muscosa</w:t>
            </w:r>
          </w:p>
        </w:tc>
        <w:tc>
          <w:tcPr>
            <w:tcW w:w="0" w:type="auto"/>
            <w:hideMark/>
          </w:tcPr>
          <w:p w14:paraId="18B20291" w14:textId="77777777" w:rsidR="00620B2C" w:rsidRPr="001F6B88" w:rsidRDefault="00620B2C" w:rsidP="00620B2C">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s-CL" w:eastAsia="es-CL"/>
              </w:rPr>
            </w:pPr>
            <w:r w:rsidRPr="001F6B88">
              <w:rPr>
                <w:rFonts w:ascii="Calibri" w:eastAsia="Times New Roman" w:hAnsi="Calibri" w:cs="Calibri"/>
                <w:color w:val="000000"/>
                <w:lang w:eastAsia="es-CL"/>
              </w:rPr>
              <w:t>Cordón de San José</w:t>
            </w:r>
          </w:p>
        </w:tc>
        <w:tc>
          <w:tcPr>
            <w:tcW w:w="0" w:type="auto"/>
            <w:hideMark/>
          </w:tcPr>
          <w:p w14:paraId="00192B9A" w14:textId="77777777" w:rsidR="00620B2C" w:rsidRPr="001F6B88" w:rsidRDefault="00620B2C" w:rsidP="00620B2C">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s-CL" w:eastAsia="es-CL"/>
              </w:rPr>
            </w:pPr>
            <w:r w:rsidRPr="001F6B88">
              <w:rPr>
                <w:rFonts w:ascii="Calibri" w:eastAsia="Times New Roman" w:hAnsi="Calibri" w:cs="Calibri"/>
                <w:color w:val="000000"/>
                <w:spacing w:val="-2"/>
                <w:lang w:eastAsia="es-CL"/>
              </w:rPr>
              <w:t>Introducida</w:t>
            </w:r>
          </w:p>
        </w:tc>
        <w:tc>
          <w:tcPr>
            <w:tcW w:w="0" w:type="auto"/>
            <w:hideMark/>
          </w:tcPr>
          <w:p w14:paraId="60AA6BE4" w14:textId="77777777" w:rsidR="00620B2C" w:rsidRPr="001F6B88" w:rsidRDefault="00620B2C" w:rsidP="00620B2C">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s-CL" w:eastAsia="es-CL"/>
              </w:rPr>
            </w:pPr>
            <w:r w:rsidRPr="001F6B88">
              <w:rPr>
                <w:rFonts w:ascii="Calibri" w:eastAsia="Times New Roman" w:hAnsi="Calibri" w:cs="Calibri"/>
                <w:color w:val="000000"/>
                <w:spacing w:val="-5"/>
                <w:lang w:eastAsia="es-CL"/>
              </w:rPr>
              <w:t>NE</w:t>
            </w:r>
          </w:p>
        </w:tc>
        <w:tc>
          <w:tcPr>
            <w:tcW w:w="0" w:type="auto"/>
            <w:hideMark/>
          </w:tcPr>
          <w:p w14:paraId="04F9E579" w14:textId="77777777" w:rsidR="00620B2C" w:rsidRPr="001F6B88" w:rsidRDefault="00620B2C" w:rsidP="00620B2C">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s-CL" w:eastAsia="es-CL"/>
              </w:rPr>
            </w:pPr>
            <w:r w:rsidRPr="001F6B88">
              <w:rPr>
                <w:rFonts w:ascii="Calibri" w:eastAsia="Times New Roman" w:hAnsi="Calibri" w:cs="Calibri"/>
                <w:color w:val="000000"/>
                <w:spacing w:val="-10"/>
                <w:lang w:eastAsia="es-CL"/>
              </w:rPr>
              <w:t>-</w:t>
            </w:r>
          </w:p>
        </w:tc>
      </w:tr>
      <w:tr w:rsidR="00620B2C" w:rsidRPr="001F6B88" w14:paraId="1834ADF0" w14:textId="77777777" w:rsidTr="00092AFB">
        <w:trPr>
          <w:trHeight w:val="570"/>
        </w:trPr>
        <w:tc>
          <w:tcPr>
            <w:cnfStyle w:val="001000000000" w:firstRow="0" w:lastRow="0" w:firstColumn="1" w:lastColumn="0" w:oddVBand="0" w:evenVBand="0" w:oddHBand="0" w:evenHBand="0" w:firstRowFirstColumn="0" w:firstRowLastColumn="0" w:lastRowFirstColumn="0" w:lastRowLastColumn="0"/>
            <w:tcW w:w="0" w:type="auto"/>
            <w:noWrap/>
            <w:hideMark/>
          </w:tcPr>
          <w:p w14:paraId="4757A2F9" w14:textId="77777777" w:rsidR="00620B2C" w:rsidRPr="001F6B88" w:rsidRDefault="00620B2C" w:rsidP="00620B2C">
            <w:pPr>
              <w:widowControl/>
              <w:autoSpaceDE/>
              <w:autoSpaceDN/>
              <w:jc w:val="center"/>
              <w:rPr>
                <w:rFonts w:ascii="Calibri" w:eastAsia="Times New Roman" w:hAnsi="Calibri" w:cs="Calibri"/>
                <w:color w:val="000000"/>
                <w:lang w:val="es-CL" w:eastAsia="es-CL"/>
              </w:rPr>
            </w:pPr>
            <w:r w:rsidRPr="001F6B88">
              <w:rPr>
                <w:rFonts w:ascii="Calibri" w:eastAsia="Times New Roman" w:hAnsi="Calibri" w:cs="Calibri"/>
                <w:color w:val="000000"/>
                <w:lang w:val="es-CL" w:eastAsia="es-CL"/>
              </w:rPr>
              <w:t>48</w:t>
            </w:r>
          </w:p>
        </w:tc>
        <w:tc>
          <w:tcPr>
            <w:tcW w:w="0" w:type="auto"/>
            <w:hideMark/>
          </w:tcPr>
          <w:p w14:paraId="081412EA" w14:textId="77777777" w:rsidR="00620B2C" w:rsidRPr="001F6B88" w:rsidRDefault="00620B2C" w:rsidP="00620B2C">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s-CL" w:eastAsia="es-CL"/>
              </w:rPr>
            </w:pPr>
            <w:r w:rsidRPr="001F6B88">
              <w:rPr>
                <w:rFonts w:ascii="Calibri" w:eastAsia="Times New Roman" w:hAnsi="Calibri" w:cs="Calibri"/>
                <w:color w:val="000000"/>
                <w:lang w:val="es-CL" w:eastAsia="es-CL"/>
              </w:rPr>
              <w:t>Crassulaceae</w:t>
            </w:r>
          </w:p>
        </w:tc>
        <w:tc>
          <w:tcPr>
            <w:tcW w:w="0" w:type="auto"/>
            <w:hideMark/>
          </w:tcPr>
          <w:p w14:paraId="05264712" w14:textId="77777777" w:rsidR="00620B2C" w:rsidRPr="001F6B88" w:rsidRDefault="00620B2C" w:rsidP="00620B2C">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color w:val="000000"/>
                <w:lang w:val="es-CL" w:eastAsia="es-CL"/>
              </w:rPr>
            </w:pPr>
            <w:r w:rsidRPr="001F6B88">
              <w:rPr>
                <w:rFonts w:ascii="Calibri" w:eastAsia="Times New Roman" w:hAnsi="Calibri" w:cs="Calibri"/>
                <w:i/>
                <w:iCs/>
                <w:color w:val="000000"/>
                <w:lang w:eastAsia="es-CL"/>
              </w:rPr>
              <w:t>Crassula cf. Pubescens</w:t>
            </w:r>
          </w:p>
        </w:tc>
        <w:tc>
          <w:tcPr>
            <w:tcW w:w="0" w:type="auto"/>
            <w:hideMark/>
          </w:tcPr>
          <w:p w14:paraId="28812986" w14:textId="77777777" w:rsidR="00620B2C" w:rsidRPr="001F6B88" w:rsidRDefault="00620B2C" w:rsidP="00620B2C">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s-CL" w:eastAsia="es-CL"/>
              </w:rPr>
            </w:pPr>
            <w:r w:rsidRPr="001F6B88">
              <w:rPr>
                <w:rFonts w:ascii="Calibri" w:eastAsia="Times New Roman" w:hAnsi="Calibri" w:cs="Calibri"/>
                <w:color w:val="000000"/>
                <w:lang w:eastAsia="es-CL"/>
              </w:rPr>
              <w:t>Alfombra roja</w:t>
            </w:r>
          </w:p>
        </w:tc>
        <w:tc>
          <w:tcPr>
            <w:tcW w:w="0" w:type="auto"/>
            <w:hideMark/>
          </w:tcPr>
          <w:p w14:paraId="7E22C50E" w14:textId="77777777" w:rsidR="00620B2C" w:rsidRPr="001F6B88" w:rsidRDefault="00620B2C" w:rsidP="00620B2C">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s-CL" w:eastAsia="es-CL"/>
              </w:rPr>
            </w:pPr>
            <w:r w:rsidRPr="001F6B88">
              <w:rPr>
                <w:rFonts w:ascii="Calibri" w:eastAsia="Times New Roman" w:hAnsi="Calibri" w:cs="Calibri"/>
                <w:color w:val="000000"/>
                <w:spacing w:val="-2"/>
                <w:lang w:eastAsia="es-CL"/>
              </w:rPr>
              <w:t>Introducida</w:t>
            </w:r>
          </w:p>
        </w:tc>
        <w:tc>
          <w:tcPr>
            <w:tcW w:w="0" w:type="auto"/>
            <w:hideMark/>
          </w:tcPr>
          <w:p w14:paraId="16EE9FF3" w14:textId="77777777" w:rsidR="00620B2C" w:rsidRPr="001F6B88" w:rsidRDefault="00620B2C" w:rsidP="00620B2C">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s-CL" w:eastAsia="es-CL"/>
              </w:rPr>
            </w:pPr>
            <w:r w:rsidRPr="001F6B88">
              <w:rPr>
                <w:rFonts w:ascii="Calibri" w:eastAsia="Times New Roman" w:hAnsi="Calibri" w:cs="Calibri"/>
                <w:color w:val="000000"/>
                <w:spacing w:val="-5"/>
                <w:lang w:eastAsia="es-CL"/>
              </w:rPr>
              <w:t>NE</w:t>
            </w:r>
          </w:p>
        </w:tc>
        <w:tc>
          <w:tcPr>
            <w:tcW w:w="0" w:type="auto"/>
            <w:hideMark/>
          </w:tcPr>
          <w:p w14:paraId="5B7AFC7A" w14:textId="77777777" w:rsidR="00620B2C" w:rsidRPr="001F6B88" w:rsidRDefault="00620B2C" w:rsidP="00620B2C">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s-CL" w:eastAsia="es-CL"/>
              </w:rPr>
            </w:pPr>
            <w:r w:rsidRPr="001F6B88">
              <w:rPr>
                <w:rFonts w:ascii="Calibri" w:eastAsia="Times New Roman" w:hAnsi="Calibri" w:cs="Calibri"/>
                <w:color w:val="000000"/>
                <w:spacing w:val="-10"/>
                <w:lang w:eastAsia="es-CL"/>
              </w:rPr>
              <w:t>-</w:t>
            </w:r>
          </w:p>
        </w:tc>
      </w:tr>
      <w:tr w:rsidR="00620B2C" w:rsidRPr="001F6B88" w14:paraId="544932D1" w14:textId="77777777" w:rsidTr="00092AF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38018CF5" w14:textId="77777777" w:rsidR="00620B2C" w:rsidRPr="001F6B88" w:rsidRDefault="00620B2C" w:rsidP="00620B2C">
            <w:pPr>
              <w:widowControl/>
              <w:autoSpaceDE/>
              <w:autoSpaceDN/>
              <w:jc w:val="center"/>
              <w:rPr>
                <w:rFonts w:ascii="Calibri" w:eastAsia="Times New Roman" w:hAnsi="Calibri" w:cs="Calibri"/>
                <w:color w:val="000000"/>
                <w:lang w:val="es-CL" w:eastAsia="es-CL"/>
              </w:rPr>
            </w:pPr>
            <w:r w:rsidRPr="001F6B88">
              <w:rPr>
                <w:rFonts w:ascii="Calibri" w:eastAsia="Times New Roman" w:hAnsi="Calibri" w:cs="Calibri"/>
                <w:color w:val="000000"/>
                <w:lang w:val="es-CL" w:eastAsia="es-CL"/>
              </w:rPr>
              <w:t>49</w:t>
            </w:r>
          </w:p>
        </w:tc>
        <w:tc>
          <w:tcPr>
            <w:tcW w:w="0" w:type="auto"/>
            <w:hideMark/>
          </w:tcPr>
          <w:p w14:paraId="2E895265" w14:textId="77777777" w:rsidR="00620B2C" w:rsidRPr="001F6B88" w:rsidRDefault="00620B2C" w:rsidP="00620B2C">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s-CL" w:eastAsia="es-CL"/>
              </w:rPr>
            </w:pPr>
            <w:r w:rsidRPr="001F6B88">
              <w:rPr>
                <w:rFonts w:ascii="Calibri" w:eastAsia="Times New Roman" w:hAnsi="Calibri" w:cs="Calibri"/>
                <w:color w:val="000000"/>
                <w:lang w:val="es-CL" w:eastAsia="es-CL"/>
              </w:rPr>
              <w:t>Crassulaceae</w:t>
            </w:r>
          </w:p>
        </w:tc>
        <w:tc>
          <w:tcPr>
            <w:tcW w:w="0" w:type="auto"/>
            <w:hideMark/>
          </w:tcPr>
          <w:p w14:paraId="652AB9CA" w14:textId="77777777" w:rsidR="00620B2C" w:rsidRPr="001F6B88" w:rsidRDefault="00620B2C" w:rsidP="00620B2C">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lang w:val="es-CL" w:eastAsia="es-CL"/>
              </w:rPr>
            </w:pPr>
            <w:r w:rsidRPr="001F6B88">
              <w:rPr>
                <w:rFonts w:ascii="Calibri" w:eastAsia="Times New Roman" w:hAnsi="Calibri" w:cs="Calibri"/>
                <w:i/>
                <w:iCs/>
                <w:color w:val="000000"/>
                <w:lang w:eastAsia="es-CL"/>
              </w:rPr>
              <w:t>Crassula multicava</w:t>
            </w:r>
          </w:p>
        </w:tc>
        <w:tc>
          <w:tcPr>
            <w:tcW w:w="0" w:type="auto"/>
            <w:hideMark/>
          </w:tcPr>
          <w:p w14:paraId="33267711" w14:textId="77777777" w:rsidR="00620B2C" w:rsidRPr="001F6B88" w:rsidRDefault="00620B2C" w:rsidP="00620B2C">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s-CL" w:eastAsia="es-CL"/>
              </w:rPr>
            </w:pPr>
            <w:r w:rsidRPr="001F6B88">
              <w:rPr>
                <w:rFonts w:ascii="Calibri" w:eastAsia="Times New Roman" w:hAnsi="Calibri" w:cs="Calibri"/>
                <w:color w:val="000000"/>
                <w:lang w:eastAsia="es-CL"/>
              </w:rPr>
              <w:t>Orgullo de Londres</w:t>
            </w:r>
          </w:p>
        </w:tc>
        <w:tc>
          <w:tcPr>
            <w:tcW w:w="0" w:type="auto"/>
            <w:hideMark/>
          </w:tcPr>
          <w:p w14:paraId="65B2843E" w14:textId="77777777" w:rsidR="00620B2C" w:rsidRPr="001F6B88" w:rsidRDefault="00620B2C" w:rsidP="00620B2C">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s-CL" w:eastAsia="es-CL"/>
              </w:rPr>
            </w:pPr>
            <w:r w:rsidRPr="001F6B88">
              <w:rPr>
                <w:rFonts w:ascii="Calibri" w:eastAsia="Times New Roman" w:hAnsi="Calibri" w:cs="Calibri"/>
                <w:color w:val="000000"/>
                <w:spacing w:val="-2"/>
                <w:lang w:eastAsia="es-CL"/>
              </w:rPr>
              <w:t>Introducida</w:t>
            </w:r>
          </w:p>
        </w:tc>
        <w:tc>
          <w:tcPr>
            <w:tcW w:w="0" w:type="auto"/>
            <w:hideMark/>
          </w:tcPr>
          <w:p w14:paraId="0C8819CA" w14:textId="77777777" w:rsidR="00620B2C" w:rsidRPr="001F6B88" w:rsidRDefault="00620B2C" w:rsidP="00620B2C">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s-CL" w:eastAsia="es-CL"/>
              </w:rPr>
            </w:pPr>
            <w:r w:rsidRPr="001F6B88">
              <w:rPr>
                <w:rFonts w:ascii="Calibri" w:eastAsia="Times New Roman" w:hAnsi="Calibri" w:cs="Calibri"/>
                <w:color w:val="000000"/>
                <w:spacing w:val="-5"/>
                <w:lang w:eastAsia="es-CL"/>
              </w:rPr>
              <w:t>NE</w:t>
            </w:r>
          </w:p>
        </w:tc>
        <w:tc>
          <w:tcPr>
            <w:tcW w:w="0" w:type="auto"/>
            <w:hideMark/>
          </w:tcPr>
          <w:p w14:paraId="5C521700" w14:textId="77777777" w:rsidR="00620B2C" w:rsidRPr="001F6B88" w:rsidRDefault="00620B2C" w:rsidP="00620B2C">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s-CL" w:eastAsia="es-CL"/>
              </w:rPr>
            </w:pPr>
            <w:r w:rsidRPr="001F6B88">
              <w:rPr>
                <w:rFonts w:ascii="Calibri" w:eastAsia="Times New Roman" w:hAnsi="Calibri" w:cs="Calibri"/>
                <w:color w:val="000000"/>
                <w:spacing w:val="-10"/>
                <w:lang w:eastAsia="es-CL"/>
              </w:rPr>
              <w:t>-</w:t>
            </w:r>
          </w:p>
        </w:tc>
      </w:tr>
      <w:tr w:rsidR="00620B2C" w:rsidRPr="001F6B88" w14:paraId="0A9D2B1A" w14:textId="77777777" w:rsidTr="00092AFB">
        <w:trPr>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172F5146" w14:textId="77777777" w:rsidR="00620B2C" w:rsidRPr="001F6B88" w:rsidRDefault="00620B2C" w:rsidP="00620B2C">
            <w:pPr>
              <w:widowControl/>
              <w:autoSpaceDE/>
              <w:autoSpaceDN/>
              <w:jc w:val="center"/>
              <w:rPr>
                <w:rFonts w:ascii="Calibri" w:eastAsia="Times New Roman" w:hAnsi="Calibri" w:cs="Calibri"/>
                <w:color w:val="000000"/>
                <w:lang w:val="es-CL" w:eastAsia="es-CL"/>
              </w:rPr>
            </w:pPr>
            <w:r w:rsidRPr="001F6B88">
              <w:rPr>
                <w:rFonts w:ascii="Calibri" w:eastAsia="Times New Roman" w:hAnsi="Calibri" w:cs="Calibri"/>
                <w:color w:val="000000"/>
                <w:lang w:val="es-CL" w:eastAsia="es-CL"/>
              </w:rPr>
              <w:t>50</w:t>
            </w:r>
          </w:p>
        </w:tc>
        <w:tc>
          <w:tcPr>
            <w:tcW w:w="0" w:type="auto"/>
            <w:hideMark/>
          </w:tcPr>
          <w:p w14:paraId="0D4D99A3" w14:textId="77777777" w:rsidR="00620B2C" w:rsidRPr="001F6B88" w:rsidRDefault="00620B2C" w:rsidP="00620B2C">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s-CL" w:eastAsia="es-CL"/>
              </w:rPr>
            </w:pPr>
            <w:r w:rsidRPr="001F6B88">
              <w:rPr>
                <w:rFonts w:ascii="Calibri" w:eastAsia="Times New Roman" w:hAnsi="Calibri" w:cs="Calibri"/>
                <w:color w:val="000000"/>
                <w:lang w:val="es-CL" w:eastAsia="es-CL"/>
              </w:rPr>
              <w:t>Crassulaceae</w:t>
            </w:r>
          </w:p>
        </w:tc>
        <w:tc>
          <w:tcPr>
            <w:tcW w:w="0" w:type="auto"/>
            <w:hideMark/>
          </w:tcPr>
          <w:p w14:paraId="750BC652" w14:textId="77777777" w:rsidR="00620B2C" w:rsidRPr="001F6B88" w:rsidRDefault="00620B2C" w:rsidP="00620B2C">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color w:val="000000"/>
                <w:lang w:val="es-CL" w:eastAsia="es-CL"/>
              </w:rPr>
            </w:pPr>
            <w:r w:rsidRPr="001F6B88">
              <w:rPr>
                <w:rFonts w:ascii="Calibri" w:eastAsia="Times New Roman" w:hAnsi="Calibri" w:cs="Calibri"/>
                <w:i/>
                <w:iCs/>
                <w:color w:val="000000"/>
                <w:lang w:eastAsia="es-CL"/>
              </w:rPr>
              <w:t>Crassula pellucida</w:t>
            </w:r>
          </w:p>
        </w:tc>
        <w:tc>
          <w:tcPr>
            <w:tcW w:w="0" w:type="auto"/>
            <w:hideMark/>
          </w:tcPr>
          <w:p w14:paraId="5FC43C43" w14:textId="77777777" w:rsidR="00620B2C" w:rsidRPr="001F6B88" w:rsidRDefault="00620B2C" w:rsidP="00620B2C">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s-CL" w:eastAsia="es-CL"/>
              </w:rPr>
            </w:pPr>
            <w:r w:rsidRPr="001F6B88">
              <w:rPr>
                <w:rFonts w:ascii="Calibri" w:eastAsia="Times New Roman" w:hAnsi="Calibri" w:cs="Calibri"/>
                <w:color w:val="000000"/>
                <w:lang w:eastAsia="es-CL"/>
              </w:rPr>
              <w:t>Corazón de madre</w:t>
            </w:r>
          </w:p>
        </w:tc>
        <w:tc>
          <w:tcPr>
            <w:tcW w:w="0" w:type="auto"/>
            <w:hideMark/>
          </w:tcPr>
          <w:p w14:paraId="0648B594" w14:textId="77777777" w:rsidR="00620B2C" w:rsidRPr="001F6B88" w:rsidRDefault="00620B2C" w:rsidP="00620B2C">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s-CL" w:eastAsia="es-CL"/>
              </w:rPr>
            </w:pPr>
            <w:r w:rsidRPr="001F6B88">
              <w:rPr>
                <w:rFonts w:ascii="Calibri" w:eastAsia="Times New Roman" w:hAnsi="Calibri" w:cs="Calibri"/>
                <w:color w:val="000000"/>
                <w:spacing w:val="-2"/>
                <w:lang w:eastAsia="es-CL"/>
              </w:rPr>
              <w:t>Introducida</w:t>
            </w:r>
          </w:p>
        </w:tc>
        <w:tc>
          <w:tcPr>
            <w:tcW w:w="0" w:type="auto"/>
            <w:hideMark/>
          </w:tcPr>
          <w:p w14:paraId="2E6A9D13" w14:textId="77777777" w:rsidR="00620B2C" w:rsidRPr="001F6B88" w:rsidRDefault="00620B2C" w:rsidP="00620B2C">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s-CL" w:eastAsia="es-CL"/>
              </w:rPr>
            </w:pPr>
            <w:r w:rsidRPr="001F6B88">
              <w:rPr>
                <w:rFonts w:ascii="Calibri" w:eastAsia="Times New Roman" w:hAnsi="Calibri" w:cs="Calibri"/>
                <w:color w:val="000000"/>
                <w:spacing w:val="-5"/>
                <w:lang w:eastAsia="es-CL"/>
              </w:rPr>
              <w:t>NE</w:t>
            </w:r>
          </w:p>
        </w:tc>
        <w:tc>
          <w:tcPr>
            <w:tcW w:w="0" w:type="auto"/>
            <w:hideMark/>
          </w:tcPr>
          <w:p w14:paraId="4B189F1E" w14:textId="77777777" w:rsidR="00620B2C" w:rsidRPr="001F6B88" w:rsidRDefault="00620B2C" w:rsidP="00620B2C">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s-CL" w:eastAsia="es-CL"/>
              </w:rPr>
            </w:pPr>
            <w:r w:rsidRPr="001F6B88">
              <w:rPr>
                <w:rFonts w:ascii="Calibri" w:eastAsia="Times New Roman" w:hAnsi="Calibri" w:cs="Calibri"/>
                <w:color w:val="000000"/>
                <w:spacing w:val="-10"/>
                <w:lang w:eastAsia="es-CL"/>
              </w:rPr>
              <w:t>-</w:t>
            </w:r>
          </w:p>
        </w:tc>
      </w:tr>
      <w:tr w:rsidR="00620B2C" w:rsidRPr="001F6B88" w14:paraId="3459B2EB" w14:textId="77777777" w:rsidTr="00092AF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4A8B38D2" w14:textId="77777777" w:rsidR="00620B2C" w:rsidRPr="001F6B88" w:rsidRDefault="00620B2C" w:rsidP="00620B2C">
            <w:pPr>
              <w:widowControl/>
              <w:autoSpaceDE/>
              <w:autoSpaceDN/>
              <w:jc w:val="center"/>
              <w:rPr>
                <w:rFonts w:ascii="Calibri" w:eastAsia="Times New Roman" w:hAnsi="Calibri" w:cs="Calibri"/>
                <w:color w:val="000000"/>
                <w:lang w:val="es-CL" w:eastAsia="es-CL"/>
              </w:rPr>
            </w:pPr>
            <w:r w:rsidRPr="001F6B88">
              <w:rPr>
                <w:rFonts w:ascii="Calibri" w:eastAsia="Times New Roman" w:hAnsi="Calibri" w:cs="Calibri"/>
                <w:color w:val="000000"/>
                <w:lang w:val="es-CL" w:eastAsia="es-CL"/>
              </w:rPr>
              <w:t>51</w:t>
            </w:r>
          </w:p>
        </w:tc>
        <w:tc>
          <w:tcPr>
            <w:tcW w:w="0" w:type="auto"/>
            <w:hideMark/>
          </w:tcPr>
          <w:p w14:paraId="5A0FA8DA" w14:textId="77777777" w:rsidR="00620B2C" w:rsidRPr="001F6B88" w:rsidRDefault="00620B2C" w:rsidP="00620B2C">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s-CL" w:eastAsia="es-CL"/>
              </w:rPr>
            </w:pPr>
            <w:r w:rsidRPr="001F6B88">
              <w:rPr>
                <w:rFonts w:ascii="Calibri" w:eastAsia="Times New Roman" w:hAnsi="Calibri" w:cs="Calibri"/>
                <w:color w:val="000000"/>
                <w:lang w:val="es-CL" w:eastAsia="es-CL"/>
              </w:rPr>
              <w:t>Crassulaceae</w:t>
            </w:r>
          </w:p>
        </w:tc>
        <w:tc>
          <w:tcPr>
            <w:tcW w:w="0" w:type="auto"/>
            <w:hideMark/>
          </w:tcPr>
          <w:p w14:paraId="25CDA7DC" w14:textId="77777777" w:rsidR="00620B2C" w:rsidRPr="001F6B88" w:rsidRDefault="00620B2C" w:rsidP="00620B2C">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lang w:val="es-CL" w:eastAsia="es-CL"/>
              </w:rPr>
            </w:pPr>
            <w:r w:rsidRPr="001F6B88">
              <w:rPr>
                <w:rFonts w:ascii="Calibri" w:eastAsia="Times New Roman" w:hAnsi="Calibri" w:cs="Calibri"/>
                <w:i/>
                <w:iCs/>
                <w:color w:val="000000"/>
                <w:lang w:eastAsia="es-CL"/>
              </w:rPr>
              <w:t>Crassula tetragona</w:t>
            </w:r>
          </w:p>
        </w:tc>
        <w:tc>
          <w:tcPr>
            <w:tcW w:w="0" w:type="auto"/>
            <w:hideMark/>
          </w:tcPr>
          <w:p w14:paraId="5DAD75A4" w14:textId="77777777" w:rsidR="00620B2C" w:rsidRPr="001F6B88" w:rsidRDefault="00620B2C" w:rsidP="00620B2C">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s-CL" w:eastAsia="es-CL"/>
              </w:rPr>
            </w:pPr>
            <w:r w:rsidRPr="001F6B88">
              <w:rPr>
                <w:rFonts w:ascii="Calibri" w:eastAsia="Times New Roman" w:hAnsi="Calibri" w:cs="Calibri"/>
                <w:color w:val="000000"/>
                <w:lang w:eastAsia="es-CL"/>
              </w:rPr>
              <w:t>Pino miniatura</w:t>
            </w:r>
          </w:p>
        </w:tc>
        <w:tc>
          <w:tcPr>
            <w:tcW w:w="0" w:type="auto"/>
            <w:hideMark/>
          </w:tcPr>
          <w:p w14:paraId="628702CC" w14:textId="77777777" w:rsidR="00620B2C" w:rsidRPr="001F6B88" w:rsidRDefault="00620B2C" w:rsidP="00620B2C">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s-CL" w:eastAsia="es-CL"/>
              </w:rPr>
            </w:pPr>
            <w:r w:rsidRPr="001F6B88">
              <w:rPr>
                <w:rFonts w:ascii="Calibri" w:eastAsia="Times New Roman" w:hAnsi="Calibri" w:cs="Calibri"/>
                <w:color w:val="000000"/>
                <w:spacing w:val="-2"/>
                <w:lang w:eastAsia="es-CL"/>
              </w:rPr>
              <w:t>Introducida</w:t>
            </w:r>
          </w:p>
        </w:tc>
        <w:tc>
          <w:tcPr>
            <w:tcW w:w="0" w:type="auto"/>
            <w:hideMark/>
          </w:tcPr>
          <w:p w14:paraId="70832D5D" w14:textId="77777777" w:rsidR="00620B2C" w:rsidRPr="001F6B88" w:rsidRDefault="00620B2C" w:rsidP="00620B2C">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s-CL" w:eastAsia="es-CL"/>
              </w:rPr>
            </w:pPr>
            <w:r w:rsidRPr="001F6B88">
              <w:rPr>
                <w:rFonts w:ascii="Calibri" w:eastAsia="Times New Roman" w:hAnsi="Calibri" w:cs="Calibri"/>
                <w:color w:val="000000"/>
                <w:spacing w:val="-5"/>
                <w:lang w:eastAsia="es-CL"/>
              </w:rPr>
              <w:t>NE</w:t>
            </w:r>
          </w:p>
        </w:tc>
        <w:tc>
          <w:tcPr>
            <w:tcW w:w="0" w:type="auto"/>
            <w:hideMark/>
          </w:tcPr>
          <w:p w14:paraId="73704025" w14:textId="77777777" w:rsidR="00620B2C" w:rsidRPr="001F6B88" w:rsidRDefault="00620B2C" w:rsidP="00620B2C">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s-CL" w:eastAsia="es-CL"/>
              </w:rPr>
            </w:pPr>
            <w:r w:rsidRPr="001F6B88">
              <w:rPr>
                <w:rFonts w:ascii="Calibri" w:eastAsia="Times New Roman" w:hAnsi="Calibri" w:cs="Calibri"/>
                <w:color w:val="000000"/>
                <w:spacing w:val="-10"/>
                <w:lang w:eastAsia="es-CL"/>
              </w:rPr>
              <w:t>-</w:t>
            </w:r>
          </w:p>
        </w:tc>
      </w:tr>
      <w:tr w:rsidR="00620B2C" w:rsidRPr="001F6B88" w14:paraId="490382D5" w14:textId="77777777" w:rsidTr="00092AFB">
        <w:trPr>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7031B55D" w14:textId="77777777" w:rsidR="00620B2C" w:rsidRPr="001F6B88" w:rsidRDefault="00620B2C" w:rsidP="00620B2C">
            <w:pPr>
              <w:widowControl/>
              <w:autoSpaceDE/>
              <w:autoSpaceDN/>
              <w:jc w:val="center"/>
              <w:rPr>
                <w:rFonts w:ascii="Calibri" w:eastAsia="Times New Roman" w:hAnsi="Calibri" w:cs="Calibri"/>
                <w:color w:val="000000"/>
                <w:lang w:val="es-CL" w:eastAsia="es-CL"/>
              </w:rPr>
            </w:pPr>
            <w:r w:rsidRPr="001F6B88">
              <w:rPr>
                <w:rFonts w:ascii="Calibri" w:eastAsia="Times New Roman" w:hAnsi="Calibri" w:cs="Calibri"/>
                <w:color w:val="000000"/>
                <w:lang w:val="es-CL" w:eastAsia="es-CL"/>
              </w:rPr>
              <w:t>52</w:t>
            </w:r>
          </w:p>
        </w:tc>
        <w:tc>
          <w:tcPr>
            <w:tcW w:w="0" w:type="auto"/>
            <w:hideMark/>
          </w:tcPr>
          <w:p w14:paraId="3E07A260" w14:textId="77777777" w:rsidR="00620B2C" w:rsidRPr="001F6B88" w:rsidRDefault="00620B2C" w:rsidP="00620B2C">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s-CL" w:eastAsia="es-CL"/>
              </w:rPr>
            </w:pPr>
            <w:r w:rsidRPr="001F6B88">
              <w:rPr>
                <w:rFonts w:ascii="Calibri" w:eastAsia="Times New Roman" w:hAnsi="Calibri" w:cs="Calibri"/>
                <w:color w:val="000000"/>
                <w:lang w:val="es-CL" w:eastAsia="es-CL"/>
              </w:rPr>
              <w:t>Crassulaceae</w:t>
            </w:r>
          </w:p>
        </w:tc>
        <w:tc>
          <w:tcPr>
            <w:tcW w:w="0" w:type="auto"/>
            <w:hideMark/>
          </w:tcPr>
          <w:p w14:paraId="45ED24CD" w14:textId="77777777" w:rsidR="00620B2C" w:rsidRPr="001F6B88" w:rsidRDefault="00620B2C" w:rsidP="00620B2C">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color w:val="000000"/>
                <w:lang w:val="es-CL" w:eastAsia="es-CL"/>
              </w:rPr>
            </w:pPr>
            <w:r w:rsidRPr="001F6B88">
              <w:rPr>
                <w:rFonts w:ascii="Calibri" w:eastAsia="Times New Roman" w:hAnsi="Calibri" w:cs="Calibri"/>
                <w:i/>
                <w:iCs/>
                <w:color w:val="000000"/>
                <w:lang w:eastAsia="es-CL"/>
              </w:rPr>
              <w:t>Dudleya greenei</w:t>
            </w:r>
          </w:p>
        </w:tc>
        <w:tc>
          <w:tcPr>
            <w:tcW w:w="0" w:type="auto"/>
            <w:hideMark/>
          </w:tcPr>
          <w:p w14:paraId="35A9A3D7" w14:textId="77777777" w:rsidR="00620B2C" w:rsidRPr="001F6B88" w:rsidRDefault="00620B2C" w:rsidP="00620B2C">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s-CL" w:eastAsia="es-CL"/>
              </w:rPr>
            </w:pPr>
            <w:r w:rsidRPr="001F6B88">
              <w:rPr>
                <w:rFonts w:ascii="Calibri" w:eastAsia="Times New Roman" w:hAnsi="Calibri" w:cs="Calibri"/>
                <w:color w:val="000000"/>
                <w:spacing w:val="-2"/>
                <w:lang w:eastAsia="es-CL"/>
              </w:rPr>
              <w:t>Dudleya</w:t>
            </w:r>
          </w:p>
        </w:tc>
        <w:tc>
          <w:tcPr>
            <w:tcW w:w="0" w:type="auto"/>
            <w:hideMark/>
          </w:tcPr>
          <w:p w14:paraId="47FF4100" w14:textId="77777777" w:rsidR="00620B2C" w:rsidRPr="001F6B88" w:rsidRDefault="00620B2C" w:rsidP="00620B2C">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s-CL" w:eastAsia="es-CL"/>
              </w:rPr>
            </w:pPr>
            <w:r w:rsidRPr="001F6B88">
              <w:rPr>
                <w:rFonts w:ascii="Calibri" w:eastAsia="Times New Roman" w:hAnsi="Calibri" w:cs="Calibri"/>
                <w:color w:val="000000"/>
                <w:spacing w:val="-2"/>
                <w:lang w:eastAsia="es-CL"/>
              </w:rPr>
              <w:t>Introducida</w:t>
            </w:r>
          </w:p>
        </w:tc>
        <w:tc>
          <w:tcPr>
            <w:tcW w:w="0" w:type="auto"/>
            <w:hideMark/>
          </w:tcPr>
          <w:p w14:paraId="266D8B4C" w14:textId="77777777" w:rsidR="00620B2C" w:rsidRPr="001F6B88" w:rsidRDefault="00620B2C" w:rsidP="00620B2C">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s-CL" w:eastAsia="es-CL"/>
              </w:rPr>
            </w:pPr>
            <w:r w:rsidRPr="001F6B88">
              <w:rPr>
                <w:rFonts w:ascii="Calibri" w:eastAsia="Times New Roman" w:hAnsi="Calibri" w:cs="Calibri"/>
                <w:color w:val="000000"/>
                <w:spacing w:val="-5"/>
                <w:lang w:eastAsia="es-CL"/>
              </w:rPr>
              <w:t>NE</w:t>
            </w:r>
          </w:p>
        </w:tc>
        <w:tc>
          <w:tcPr>
            <w:tcW w:w="0" w:type="auto"/>
            <w:hideMark/>
          </w:tcPr>
          <w:p w14:paraId="5385A478" w14:textId="77777777" w:rsidR="00620B2C" w:rsidRPr="001F6B88" w:rsidRDefault="00620B2C" w:rsidP="00620B2C">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s-CL" w:eastAsia="es-CL"/>
              </w:rPr>
            </w:pPr>
            <w:r w:rsidRPr="001F6B88">
              <w:rPr>
                <w:rFonts w:ascii="Calibri" w:eastAsia="Times New Roman" w:hAnsi="Calibri" w:cs="Calibri"/>
                <w:color w:val="000000"/>
                <w:spacing w:val="-10"/>
                <w:lang w:eastAsia="es-CL"/>
              </w:rPr>
              <w:t>-</w:t>
            </w:r>
          </w:p>
        </w:tc>
      </w:tr>
      <w:tr w:rsidR="00620B2C" w:rsidRPr="001F6B88" w14:paraId="15C108B3" w14:textId="77777777" w:rsidTr="00092AF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26BF0D28" w14:textId="77777777" w:rsidR="00620B2C" w:rsidRPr="001F6B88" w:rsidRDefault="00620B2C" w:rsidP="00620B2C">
            <w:pPr>
              <w:widowControl/>
              <w:autoSpaceDE/>
              <w:autoSpaceDN/>
              <w:jc w:val="center"/>
              <w:rPr>
                <w:rFonts w:ascii="Calibri" w:eastAsia="Times New Roman" w:hAnsi="Calibri" w:cs="Calibri"/>
                <w:color w:val="000000"/>
                <w:lang w:val="es-CL" w:eastAsia="es-CL"/>
              </w:rPr>
            </w:pPr>
            <w:r w:rsidRPr="001F6B88">
              <w:rPr>
                <w:rFonts w:ascii="Calibri" w:eastAsia="Times New Roman" w:hAnsi="Calibri" w:cs="Calibri"/>
                <w:color w:val="000000"/>
                <w:lang w:val="es-CL" w:eastAsia="es-CL"/>
              </w:rPr>
              <w:t>53</w:t>
            </w:r>
          </w:p>
        </w:tc>
        <w:tc>
          <w:tcPr>
            <w:tcW w:w="0" w:type="auto"/>
            <w:hideMark/>
          </w:tcPr>
          <w:p w14:paraId="0A6880F7" w14:textId="77777777" w:rsidR="00620B2C" w:rsidRPr="001F6B88" w:rsidRDefault="00620B2C" w:rsidP="00620B2C">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s-CL" w:eastAsia="es-CL"/>
              </w:rPr>
            </w:pPr>
            <w:r w:rsidRPr="001F6B88">
              <w:rPr>
                <w:rFonts w:ascii="Calibri" w:eastAsia="Times New Roman" w:hAnsi="Calibri" w:cs="Calibri"/>
                <w:color w:val="000000"/>
                <w:lang w:val="es-CL" w:eastAsia="es-CL"/>
              </w:rPr>
              <w:t>Crassulaceae</w:t>
            </w:r>
          </w:p>
        </w:tc>
        <w:tc>
          <w:tcPr>
            <w:tcW w:w="0" w:type="auto"/>
            <w:hideMark/>
          </w:tcPr>
          <w:p w14:paraId="66283781" w14:textId="77777777" w:rsidR="00620B2C" w:rsidRPr="001F6B88" w:rsidRDefault="00620B2C" w:rsidP="00620B2C">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lang w:val="es-CL" w:eastAsia="es-CL"/>
              </w:rPr>
            </w:pPr>
            <w:r w:rsidRPr="001F6B88">
              <w:rPr>
                <w:rFonts w:ascii="Calibri" w:eastAsia="Times New Roman" w:hAnsi="Calibri" w:cs="Calibri"/>
                <w:i/>
                <w:iCs/>
                <w:color w:val="000000"/>
                <w:lang w:eastAsia="es-CL"/>
              </w:rPr>
              <w:t>Echeveria australis</w:t>
            </w:r>
          </w:p>
        </w:tc>
        <w:tc>
          <w:tcPr>
            <w:tcW w:w="0" w:type="auto"/>
            <w:hideMark/>
          </w:tcPr>
          <w:p w14:paraId="2FE63D69" w14:textId="77777777" w:rsidR="00620B2C" w:rsidRPr="001F6B88" w:rsidRDefault="00620B2C" w:rsidP="00620B2C">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s-CL" w:eastAsia="es-CL"/>
              </w:rPr>
            </w:pPr>
            <w:r w:rsidRPr="001F6B88">
              <w:rPr>
                <w:rFonts w:ascii="Calibri" w:eastAsia="Times New Roman" w:hAnsi="Calibri" w:cs="Calibri"/>
                <w:color w:val="000000"/>
                <w:spacing w:val="-2"/>
                <w:lang w:eastAsia="es-CL"/>
              </w:rPr>
              <w:t>Repollito</w:t>
            </w:r>
          </w:p>
        </w:tc>
        <w:tc>
          <w:tcPr>
            <w:tcW w:w="0" w:type="auto"/>
            <w:hideMark/>
          </w:tcPr>
          <w:p w14:paraId="2ECEAE0D" w14:textId="77777777" w:rsidR="00620B2C" w:rsidRPr="001F6B88" w:rsidRDefault="00620B2C" w:rsidP="00620B2C">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s-CL" w:eastAsia="es-CL"/>
              </w:rPr>
            </w:pPr>
            <w:r w:rsidRPr="001F6B88">
              <w:rPr>
                <w:rFonts w:ascii="Calibri" w:eastAsia="Times New Roman" w:hAnsi="Calibri" w:cs="Calibri"/>
                <w:color w:val="000000"/>
                <w:spacing w:val="-2"/>
                <w:lang w:eastAsia="es-CL"/>
              </w:rPr>
              <w:t>Introducida</w:t>
            </w:r>
          </w:p>
        </w:tc>
        <w:tc>
          <w:tcPr>
            <w:tcW w:w="0" w:type="auto"/>
            <w:hideMark/>
          </w:tcPr>
          <w:p w14:paraId="49F7F872" w14:textId="77777777" w:rsidR="00620B2C" w:rsidRPr="001F6B88" w:rsidRDefault="00620B2C" w:rsidP="00620B2C">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s-CL" w:eastAsia="es-CL"/>
              </w:rPr>
            </w:pPr>
            <w:r w:rsidRPr="001F6B88">
              <w:rPr>
                <w:rFonts w:ascii="Calibri" w:eastAsia="Times New Roman" w:hAnsi="Calibri" w:cs="Calibri"/>
                <w:color w:val="000000"/>
                <w:spacing w:val="-5"/>
                <w:lang w:eastAsia="es-CL"/>
              </w:rPr>
              <w:t>NE</w:t>
            </w:r>
          </w:p>
        </w:tc>
        <w:tc>
          <w:tcPr>
            <w:tcW w:w="0" w:type="auto"/>
            <w:hideMark/>
          </w:tcPr>
          <w:p w14:paraId="49031171" w14:textId="77777777" w:rsidR="00620B2C" w:rsidRPr="001F6B88" w:rsidRDefault="00620B2C" w:rsidP="00620B2C">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s-CL" w:eastAsia="es-CL"/>
              </w:rPr>
            </w:pPr>
            <w:r w:rsidRPr="001F6B88">
              <w:rPr>
                <w:rFonts w:ascii="Calibri" w:eastAsia="Times New Roman" w:hAnsi="Calibri" w:cs="Calibri"/>
                <w:color w:val="000000"/>
                <w:spacing w:val="-10"/>
                <w:lang w:eastAsia="es-CL"/>
              </w:rPr>
              <w:t>-</w:t>
            </w:r>
          </w:p>
        </w:tc>
      </w:tr>
      <w:tr w:rsidR="00620B2C" w:rsidRPr="001F6B88" w14:paraId="67371811" w14:textId="77777777" w:rsidTr="00092AFB">
        <w:trPr>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29777D0A" w14:textId="77777777" w:rsidR="00620B2C" w:rsidRPr="001F6B88" w:rsidRDefault="00620B2C" w:rsidP="00620B2C">
            <w:pPr>
              <w:widowControl/>
              <w:autoSpaceDE/>
              <w:autoSpaceDN/>
              <w:jc w:val="center"/>
              <w:rPr>
                <w:rFonts w:ascii="Calibri" w:eastAsia="Times New Roman" w:hAnsi="Calibri" w:cs="Calibri"/>
                <w:color w:val="000000"/>
                <w:lang w:val="es-CL" w:eastAsia="es-CL"/>
              </w:rPr>
            </w:pPr>
            <w:r w:rsidRPr="001F6B88">
              <w:rPr>
                <w:rFonts w:ascii="Calibri" w:eastAsia="Times New Roman" w:hAnsi="Calibri" w:cs="Calibri"/>
                <w:color w:val="000000"/>
                <w:lang w:val="es-CL" w:eastAsia="es-CL"/>
              </w:rPr>
              <w:t>54</w:t>
            </w:r>
          </w:p>
        </w:tc>
        <w:tc>
          <w:tcPr>
            <w:tcW w:w="0" w:type="auto"/>
            <w:hideMark/>
          </w:tcPr>
          <w:p w14:paraId="6804C372" w14:textId="77777777" w:rsidR="00620B2C" w:rsidRPr="001F6B88" w:rsidRDefault="00620B2C" w:rsidP="00620B2C">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s-CL" w:eastAsia="es-CL"/>
              </w:rPr>
            </w:pPr>
            <w:r w:rsidRPr="001F6B88">
              <w:rPr>
                <w:rFonts w:ascii="Calibri" w:eastAsia="Times New Roman" w:hAnsi="Calibri" w:cs="Calibri"/>
                <w:color w:val="000000"/>
                <w:lang w:val="es-CL" w:eastAsia="es-CL"/>
              </w:rPr>
              <w:t>Crassulaceae</w:t>
            </w:r>
          </w:p>
        </w:tc>
        <w:tc>
          <w:tcPr>
            <w:tcW w:w="0" w:type="auto"/>
            <w:hideMark/>
          </w:tcPr>
          <w:p w14:paraId="19CACBF3" w14:textId="77777777" w:rsidR="00620B2C" w:rsidRPr="001F6B88" w:rsidRDefault="00620B2C" w:rsidP="00620B2C">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color w:val="000000"/>
                <w:lang w:val="es-CL" w:eastAsia="es-CL"/>
              </w:rPr>
            </w:pPr>
            <w:r w:rsidRPr="001F6B88">
              <w:rPr>
                <w:rFonts w:ascii="Calibri" w:eastAsia="Times New Roman" w:hAnsi="Calibri" w:cs="Calibri"/>
                <w:i/>
                <w:iCs/>
                <w:color w:val="000000"/>
                <w:lang w:eastAsia="es-CL"/>
              </w:rPr>
              <w:t>Echeveria derenbergii</w:t>
            </w:r>
          </w:p>
        </w:tc>
        <w:tc>
          <w:tcPr>
            <w:tcW w:w="0" w:type="auto"/>
            <w:hideMark/>
          </w:tcPr>
          <w:p w14:paraId="13FEF376" w14:textId="77777777" w:rsidR="00620B2C" w:rsidRPr="001F6B88" w:rsidRDefault="00620B2C" w:rsidP="00620B2C">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s-CL" w:eastAsia="es-CL"/>
              </w:rPr>
            </w:pPr>
            <w:r w:rsidRPr="001F6B88">
              <w:rPr>
                <w:rFonts w:ascii="Calibri" w:eastAsia="Times New Roman" w:hAnsi="Calibri" w:cs="Calibri"/>
                <w:color w:val="000000"/>
                <w:lang w:eastAsia="es-CL"/>
              </w:rPr>
              <w:t>Dama pintada</w:t>
            </w:r>
          </w:p>
        </w:tc>
        <w:tc>
          <w:tcPr>
            <w:tcW w:w="0" w:type="auto"/>
            <w:hideMark/>
          </w:tcPr>
          <w:p w14:paraId="36CEA29A" w14:textId="77777777" w:rsidR="00620B2C" w:rsidRPr="001F6B88" w:rsidRDefault="00620B2C" w:rsidP="00620B2C">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s-CL" w:eastAsia="es-CL"/>
              </w:rPr>
            </w:pPr>
            <w:r w:rsidRPr="001F6B88">
              <w:rPr>
                <w:rFonts w:ascii="Calibri" w:eastAsia="Times New Roman" w:hAnsi="Calibri" w:cs="Calibri"/>
                <w:color w:val="000000"/>
                <w:spacing w:val="-2"/>
                <w:lang w:eastAsia="es-CL"/>
              </w:rPr>
              <w:t>Introducida</w:t>
            </w:r>
          </w:p>
        </w:tc>
        <w:tc>
          <w:tcPr>
            <w:tcW w:w="0" w:type="auto"/>
            <w:hideMark/>
          </w:tcPr>
          <w:p w14:paraId="3040B248" w14:textId="77777777" w:rsidR="00620B2C" w:rsidRPr="001F6B88" w:rsidRDefault="00620B2C" w:rsidP="00620B2C">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s-CL" w:eastAsia="es-CL"/>
              </w:rPr>
            </w:pPr>
            <w:r w:rsidRPr="001F6B88">
              <w:rPr>
                <w:rFonts w:ascii="Calibri" w:eastAsia="Times New Roman" w:hAnsi="Calibri" w:cs="Calibri"/>
                <w:color w:val="000000"/>
                <w:spacing w:val="-5"/>
                <w:lang w:eastAsia="es-CL"/>
              </w:rPr>
              <w:t>NE</w:t>
            </w:r>
          </w:p>
        </w:tc>
        <w:tc>
          <w:tcPr>
            <w:tcW w:w="0" w:type="auto"/>
            <w:hideMark/>
          </w:tcPr>
          <w:p w14:paraId="3D0440CF" w14:textId="77777777" w:rsidR="00620B2C" w:rsidRPr="001F6B88" w:rsidRDefault="00620B2C" w:rsidP="00620B2C">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s-CL" w:eastAsia="es-CL"/>
              </w:rPr>
            </w:pPr>
            <w:r w:rsidRPr="001F6B88">
              <w:rPr>
                <w:rFonts w:ascii="Calibri" w:eastAsia="Times New Roman" w:hAnsi="Calibri" w:cs="Calibri"/>
                <w:color w:val="000000"/>
                <w:spacing w:val="-10"/>
                <w:lang w:eastAsia="es-CL"/>
              </w:rPr>
              <w:t>-</w:t>
            </w:r>
          </w:p>
        </w:tc>
      </w:tr>
      <w:tr w:rsidR="00620B2C" w:rsidRPr="001F6B88" w14:paraId="6EE6A867" w14:textId="77777777" w:rsidTr="00092AFB">
        <w:trPr>
          <w:cnfStyle w:val="000000100000" w:firstRow="0" w:lastRow="0" w:firstColumn="0" w:lastColumn="0" w:oddVBand="0" w:evenVBand="0" w:oddHBand="1" w:evenHBand="0" w:firstRowFirstColumn="0" w:firstRowLastColumn="0" w:lastRowFirstColumn="0" w:lastRowLastColumn="0"/>
          <w:trHeight w:val="570"/>
        </w:trPr>
        <w:tc>
          <w:tcPr>
            <w:cnfStyle w:val="001000000000" w:firstRow="0" w:lastRow="0" w:firstColumn="1" w:lastColumn="0" w:oddVBand="0" w:evenVBand="0" w:oddHBand="0" w:evenHBand="0" w:firstRowFirstColumn="0" w:firstRowLastColumn="0" w:lastRowFirstColumn="0" w:lastRowLastColumn="0"/>
            <w:tcW w:w="0" w:type="auto"/>
            <w:noWrap/>
            <w:hideMark/>
          </w:tcPr>
          <w:p w14:paraId="47A34055" w14:textId="77777777" w:rsidR="00620B2C" w:rsidRPr="001F6B88" w:rsidRDefault="00620B2C" w:rsidP="00620B2C">
            <w:pPr>
              <w:widowControl/>
              <w:autoSpaceDE/>
              <w:autoSpaceDN/>
              <w:jc w:val="center"/>
              <w:rPr>
                <w:rFonts w:ascii="Calibri" w:eastAsia="Times New Roman" w:hAnsi="Calibri" w:cs="Calibri"/>
                <w:color w:val="000000"/>
                <w:lang w:val="es-CL" w:eastAsia="es-CL"/>
              </w:rPr>
            </w:pPr>
            <w:r w:rsidRPr="001F6B88">
              <w:rPr>
                <w:rFonts w:ascii="Calibri" w:eastAsia="Times New Roman" w:hAnsi="Calibri" w:cs="Calibri"/>
                <w:color w:val="000000"/>
                <w:lang w:val="es-CL" w:eastAsia="es-CL"/>
              </w:rPr>
              <w:t>55</w:t>
            </w:r>
          </w:p>
        </w:tc>
        <w:tc>
          <w:tcPr>
            <w:tcW w:w="0" w:type="auto"/>
            <w:hideMark/>
          </w:tcPr>
          <w:p w14:paraId="5CE7D5E4" w14:textId="77777777" w:rsidR="00620B2C" w:rsidRPr="001F6B88" w:rsidRDefault="00620B2C" w:rsidP="00620B2C">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s-CL" w:eastAsia="es-CL"/>
              </w:rPr>
            </w:pPr>
            <w:r w:rsidRPr="001F6B88">
              <w:rPr>
                <w:rFonts w:ascii="Calibri" w:eastAsia="Times New Roman" w:hAnsi="Calibri" w:cs="Calibri"/>
                <w:color w:val="000000"/>
                <w:lang w:val="es-CL" w:eastAsia="es-CL"/>
              </w:rPr>
              <w:t>Crassulaceae</w:t>
            </w:r>
          </w:p>
        </w:tc>
        <w:tc>
          <w:tcPr>
            <w:tcW w:w="0" w:type="auto"/>
            <w:hideMark/>
          </w:tcPr>
          <w:p w14:paraId="450583F0" w14:textId="77777777" w:rsidR="00620B2C" w:rsidRPr="001F6B88" w:rsidRDefault="00620B2C" w:rsidP="00620B2C">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lang w:val="es-CL" w:eastAsia="es-CL"/>
              </w:rPr>
            </w:pPr>
            <w:r w:rsidRPr="001F6B88">
              <w:rPr>
                <w:rFonts w:ascii="Calibri" w:eastAsia="Times New Roman" w:hAnsi="Calibri" w:cs="Calibri"/>
                <w:i/>
                <w:iCs/>
                <w:color w:val="000000"/>
                <w:lang w:eastAsia="es-CL"/>
              </w:rPr>
              <w:t>Graptopetalum paraguayense</w:t>
            </w:r>
          </w:p>
        </w:tc>
        <w:tc>
          <w:tcPr>
            <w:tcW w:w="0" w:type="auto"/>
            <w:hideMark/>
          </w:tcPr>
          <w:p w14:paraId="7FA36E8B" w14:textId="77777777" w:rsidR="00620B2C" w:rsidRPr="001F6B88" w:rsidRDefault="00620B2C" w:rsidP="00620B2C">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s-CL" w:eastAsia="es-CL"/>
              </w:rPr>
            </w:pPr>
            <w:r w:rsidRPr="001F6B88">
              <w:rPr>
                <w:rFonts w:ascii="Calibri" w:eastAsia="Times New Roman" w:hAnsi="Calibri" w:cs="Calibri"/>
                <w:color w:val="000000"/>
                <w:spacing w:val="-2"/>
                <w:lang w:eastAsia="es-CL"/>
              </w:rPr>
              <w:t>Graptopétalo</w:t>
            </w:r>
          </w:p>
        </w:tc>
        <w:tc>
          <w:tcPr>
            <w:tcW w:w="0" w:type="auto"/>
            <w:hideMark/>
          </w:tcPr>
          <w:p w14:paraId="3BD4BAF7" w14:textId="77777777" w:rsidR="00620B2C" w:rsidRPr="001F6B88" w:rsidRDefault="00620B2C" w:rsidP="00620B2C">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s-CL" w:eastAsia="es-CL"/>
              </w:rPr>
            </w:pPr>
            <w:r w:rsidRPr="001F6B88">
              <w:rPr>
                <w:rFonts w:ascii="Calibri" w:eastAsia="Times New Roman" w:hAnsi="Calibri" w:cs="Calibri"/>
                <w:color w:val="000000"/>
                <w:spacing w:val="-2"/>
                <w:lang w:eastAsia="es-CL"/>
              </w:rPr>
              <w:t>Introducida</w:t>
            </w:r>
          </w:p>
        </w:tc>
        <w:tc>
          <w:tcPr>
            <w:tcW w:w="0" w:type="auto"/>
            <w:hideMark/>
          </w:tcPr>
          <w:p w14:paraId="6B1561EE" w14:textId="77777777" w:rsidR="00620B2C" w:rsidRPr="001F6B88" w:rsidRDefault="00620B2C" w:rsidP="00620B2C">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s-CL" w:eastAsia="es-CL"/>
              </w:rPr>
            </w:pPr>
            <w:r w:rsidRPr="001F6B88">
              <w:rPr>
                <w:rFonts w:ascii="Calibri" w:eastAsia="Times New Roman" w:hAnsi="Calibri" w:cs="Calibri"/>
                <w:color w:val="000000"/>
                <w:spacing w:val="-5"/>
                <w:lang w:eastAsia="es-CL"/>
              </w:rPr>
              <w:t>NE</w:t>
            </w:r>
          </w:p>
        </w:tc>
        <w:tc>
          <w:tcPr>
            <w:tcW w:w="0" w:type="auto"/>
            <w:hideMark/>
          </w:tcPr>
          <w:p w14:paraId="2E5ADD40" w14:textId="77777777" w:rsidR="00620B2C" w:rsidRPr="001F6B88" w:rsidRDefault="00620B2C" w:rsidP="00620B2C">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s-CL" w:eastAsia="es-CL"/>
              </w:rPr>
            </w:pPr>
            <w:r w:rsidRPr="001F6B88">
              <w:rPr>
                <w:rFonts w:ascii="Calibri" w:eastAsia="Times New Roman" w:hAnsi="Calibri" w:cs="Calibri"/>
                <w:color w:val="000000"/>
                <w:spacing w:val="-10"/>
                <w:lang w:eastAsia="es-CL"/>
              </w:rPr>
              <w:t>-</w:t>
            </w:r>
          </w:p>
        </w:tc>
      </w:tr>
      <w:tr w:rsidR="00620B2C" w:rsidRPr="001F6B88" w14:paraId="55ADDCE9" w14:textId="77777777" w:rsidTr="00092AFB">
        <w:trPr>
          <w:trHeight w:val="570"/>
        </w:trPr>
        <w:tc>
          <w:tcPr>
            <w:cnfStyle w:val="001000000000" w:firstRow="0" w:lastRow="0" w:firstColumn="1" w:lastColumn="0" w:oddVBand="0" w:evenVBand="0" w:oddHBand="0" w:evenHBand="0" w:firstRowFirstColumn="0" w:firstRowLastColumn="0" w:lastRowFirstColumn="0" w:lastRowLastColumn="0"/>
            <w:tcW w:w="0" w:type="auto"/>
            <w:noWrap/>
            <w:hideMark/>
          </w:tcPr>
          <w:p w14:paraId="21D7748D" w14:textId="77777777" w:rsidR="00620B2C" w:rsidRPr="001F6B88" w:rsidRDefault="00620B2C" w:rsidP="00620B2C">
            <w:pPr>
              <w:widowControl/>
              <w:autoSpaceDE/>
              <w:autoSpaceDN/>
              <w:jc w:val="center"/>
              <w:rPr>
                <w:rFonts w:ascii="Calibri" w:eastAsia="Times New Roman" w:hAnsi="Calibri" w:cs="Calibri"/>
                <w:color w:val="000000"/>
                <w:lang w:val="es-CL" w:eastAsia="es-CL"/>
              </w:rPr>
            </w:pPr>
            <w:r w:rsidRPr="001F6B88">
              <w:rPr>
                <w:rFonts w:ascii="Calibri" w:eastAsia="Times New Roman" w:hAnsi="Calibri" w:cs="Calibri"/>
                <w:color w:val="000000"/>
                <w:lang w:val="es-CL" w:eastAsia="es-CL"/>
              </w:rPr>
              <w:t>56</w:t>
            </w:r>
          </w:p>
        </w:tc>
        <w:tc>
          <w:tcPr>
            <w:tcW w:w="0" w:type="auto"/>
            <w:hideMark/>
          </w:tcPr>
          <w:p w14:paraId="619F05E2" w14:textId="77777777" w:rsidR="00620B2C" w:rsidRPr="001F6B88" w:rsidRDefault="00620B2C" w:rsidP="00620B2C">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s-CL" w:eastAsia="es-CL"/>
              </w:rPr>
            </w:pPr>
            <w:r w:rsidRPr="001F6B88">
              <w:rPr>
                <w:rFonts w:ascii="Calibri" w:eastAsia="Times New Roman" w:hAnsi="Calibri" w:cs="Calibri"/>
                <w:color w:val="000000"/>
                <w:lang w:val="es-CL" w:eastAsia="es-CL"/>
              </w:rPr>
              <w:t>Crassulaceae</w:t>
            </w:r>
          </w:p>
        </w:tc>
        <w:tc>
          <w:tcPr>
            <w:tcW w:w="0" w:type="auto"/>
            <w:hideMark/>
          </w:tcPr>
          <w:p w14:paraId="2CB1A5F0" w14:textId="77777777" w:rsidR="00620B2C" w:rsidRPr="001F6B88" w:rsidRDefault="00620B2C" w:rsidP="00620B2C">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color w:val="000000"/>
                <w:lang w:val="es-CL" w:eastAsia="es-CL"/>
              </w:rPr>
            </w:pPr>
            <w:r w:rsidRPr="001F6B88">
              <w:rPr>
                <w:rFonts w:ascii="Calibri" w:eastAsia="Times New Roman" w:hAnsi="Calibri" w:cs="Calibri"/>
                <w:i/>
                <w:iCs/>
                <w:color w:val="000000"/>
                <w:lang w:eastAsia="es-CL"/>
              </w:rPr>
              <w:t>Kalanchoe cf. Ceratophylla</w:t>
            </w:r>
          </w:p>
        </w:tc>
        <w:tc>
          <w:tcPr>
            <w:tcW w:w="0" w:type="auto"/>
            <w:hideMark/>
          </w:tcPr>
          <w:p w14:paraId="3637C52D" w14:textId="77777777" w:rsidR="00620B2C" w:rsidRPr="001F6B88" w:rsidRDefault="00620B2C" w:rsidP="00620B2C">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s-CL" w:eastAsia="es-CL"/>
              </w:rPr>
            </w:pPr>
            <w:r w:rsidRPr="001F6B88">
              <w:rPr>
                <w:rFonts w:ascii="Calibri" w:eastAsia="Times New Roman" w:hAnsi="Calibri" w:cs="Calibri"/>
                <w:color w:val="000000"/>
                <w:lang w:eastAsia="es-CL"/>
              </w:rPr>
              <w:t>Mala madre</w:t>
            </w:r>
          </w:p>
        </w:tc>
        <w:tc>
          <w:tcPr>
            <w:tcW w:w="0" w:type="auto"/>
            <w:hideMark/>
          </w:tcPr>
          <w:p w14:paraId="149412C9" w14:textId="77777777" w:rsidR="00620B2C" w:rsidRPr="001F6B88" w:rsidRDefault="00620B2C" w:rsidP="00620B2C">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s-CL" w:eastAsia="es-CL"/>
              </w:rPr>
            </w:pPr>
            <w:r w:rsidRPr="001F6B88">
              <w:rPr>
                <w:rFonts w:ascii="Calibri" w:eastAsia="Times New Roman" w:hAnsi="Calibri" w:cs="Calibri"/>
                <w:color w:val="000000"/>
                <w:spacing w:val="-2"/>
                <w:lang w:eastAsia="es-CL"/>
              </w:rPr>
              <w:t>Introducida</w:t>
            </w:r>
          </w:p>
        </w:tc>
        <w:tc>
          <w:tcPr>
            <w:tcW w:w="0" w:type="auto"/>
            <w:hideMark/>
          </w:tcPr>
          <w:p w14:paraId="0FA16EC8" w14:textId="77777777" w:rsidR="00620B2C" w:rsidRPr="001F6B88" w:rsidRDefault="00620B2C" w:rsidP="00620B2C">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s-CL" w:eastAsia="es-CL"/>
              </w:rPr>
            </w:pPr>
            <w:r w:rsidRPr="001F6B88">
              <w:rPr>
                <w:rFonts w:ascii="Calibri" w:eastAsia="Times New Roman" w:hAnsi="Calibri" w:cs="Calibri"/>
                <w:color w:val="000000"/>
                <w:spacing w:val="-5"/>
                <w:lang w:eastAsia="es-CL"/>
              </w:rPr>
              <w:t>NE</w:t>
            </w:r>
          </w:p>
        </w:tc>
        <w:tc>
          <w:tcPr>
            <w:tcW w:w="0" w:type="auto"/>
            <w:hideMark/>
          </w:tcPr>
          <w:p w14:paraId="3F23A641" w14:textId="77777777" w:rsidR="00620B2C" w:rsidRPr="001F6B88" w:rsidRDefault="00620B2C" w:rsidP="00620B2C">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s-CL" w:eastAsia="es-CL"/>
              </w:rPr>
            </w:pPr>
            <w:r w:rsidRPr="001F6B88">
              <w:rPr>
                <w:rFonts w:ascii="Calibri" w:eastAsia="Times New Roman" w:hAnsi="Calibri" w:cs="Calibri"/>
                <w:color w:val="000000"/>
                <w:spacing w:val="-10"/>
                <w:lang w:eastAsia="es-CL"/>
              </w:rPr>
              <w:t>-</w:t>
            </w:r>
          </w:p>
        </w:tc>
      </w:tr>
      <w:tr w:rsidR="00620B2C" w:rsidRPr="001F6B88" w14:paraId="0543EDA2" w14:textId="77777777" w:rsidTr="00092AFB">
        <w:trPr>
          <w:cnfStyle w:val="000000100000" w:firstRow="0" w:lastRow="0" w:firstColumn="0" w:lastColumn="0" w:oddVBand="0" w:evenVBand="0" w:oddHBand="1" w:evenHBand="0" w:firstRowFirstColumn="0" w:firstRowLastColumn="0" w:lastRowFirstColumn="0" w:lastRowLastColumn="0"/>
          <w:trHeight w:val="570"/>
        </w:trPr>
        <w:tc>
          <w:tcPr>
            <w:cnfStyle w:val="001000000000" w:firstRow="0" w:lastRow="0" w:firstColumn="1" w:lastColumn="0" w:oddVBand="0" w:evenVBand="0" w:oddHBand="0" w:evenHBand="0" w:firstRowFirstColumn="0" w:firstRowLastColumn="0" w:lastRowFirstColumn="0" w:lastRowLastColumn="0"/>
            <w:tcW w:w="0" w:type="auto"/>
            <w:noWrap/>
            <w:hideMark/>
          </w:tcPr>
          <w:p w14:paraId="0A00B38F" w14:textId="77777777" w:rsidR="00620B2C" w:rsidRPr="001F6B88" w:rsidRDefault="00620B2C" w:rsidP="00620B2C">
            <w:pPr>
              <w:widowControl/>
              <w:autoSpaceDE/>
              <w:autoSpaceDN/>
              <w:jc w:val="center"/>
              <w:rPr>
                <w:rFonts w:ascii="Calibri" w:eastAsia="Times New Roman" w:hAnsi="Calibri" w:cs="Calibri"/>
                <w:color w:val="000000"/>
                <w:lang w:val="es-CL" w:eastAsia="es-CL"/>
              </w:rPr>
            </w:pPr>
            <w:r w:rsidRPr="001F6B88">
              <w:rPr>
                <w:rFonts w:ascii="Calibri" w:eastAsia="Times New Roman" w:hAnsi="Calibri" w:cs="Calibri"/>
                <w:color w:val="000000"/>
                <w:lang w:val="es-CL" w:eastAsia="es-CL"/>
              </w:rPr>
              <w:t>57</w:t>
            </w:r>
          </w:p>
        </w:tc>
        <w:tc>
          <w:tcPr>
            <w:tcW w:w="0" w:type="auto"/>
            <w:hideMark/>
          </w:tcPr>
          <w:p w14:paraId="57F5316A" w14:textId="77777777" w:rsidR="00620B2C" w:rsidRPr="001F6B88" w:rsidRDefault="00620B2C" w:rsidP="00620B2C">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s-CL" w:eastAsia="es-CL"/>
              </w:rPr>
            </w:pPr>
            <w:r w:rsidRPr="001F6B88">
              <w:rPr>
                <w:rFonts w:ascii="Calibri" w:eastAsia="Times New Roman" w:hAnsi="Calibri" w:cs="Calibri"/>
                <w:color w:val="000000"/>
                <w:lang w:val="es-CL" w:eastAsia="es-CL"/>
              </w:rPr>
              <w:t>Crassulaceae</w:t>
            </w:r>
          </w:p>
        </w:tc>
        <w:tc>
          <w:tcPr>
            <w:tcW w:w="0" w:type="auto"/>
            <w:hideMark/>
          </w:tcPr>
          <w:p w14:paraId="74759FBF" w14:textId="77777777" w:rsidR="00620B2C" w:rsidRPr="001F6B88" w:rsidRDefault="00620B2C" w:rsidP="00620B2C">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lang w:val="es-CL" w:eastAsia="es-CL"/>
              </w:rPr>
            </w:pPr>
            <w:r w:rsidRPr="001F6B88">
              <w:rPr>
                <w:rFonts w:ascii="Calibri" w:eastAsia="Times New Roman" w:hAnsi="Calibri" w:cs="Calibri"/>
                <w:i/>
                <w:iCs/>
                <w:color w:val="000000"/>
                <w:lang w:eastAsia="es-CL"/>
              </w:rPr>
              <w:t>Kalanchoe cf. Fedtschenkoi</w:t>
            </w:r>
          </w:p>
        </w:tc>
        <w:tc>
          <w:tcPr>
            <w:tcW w:w="0" w:type="auto"/>
            <w:hideMark/>
          </w:tcPr>
          <w:p w14:paraId="5F7E6655" w14:textId="77777777" w:rsidR="00620B2C" w:rsidRPr="001F6B88" w:rsidRDefault="00620B2C" w:rsidP="00620B2C">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s-CL" w:eastAsia="es-CL"/>
              </w:rPr>
            </w:pPr>
            <w:r w:rsidRPr="001F6B88">
              <w:rPr>
                <w:rFonts w:ascii="Calibri" w:eastAsia="Times New Roman" w:hAnsi="Calibri" w:cs="Calibri"/>
                <w:color w:val="000000"/>
                <w:lang w:eastAsia="es-CL"/>
              </w:rPr>
              <w:t>Calanchoe de madagascar</w:t>
            </w:r>
          </w:p>
        </w:tc>
        <w:tc>
          <w:tcPr>
            <w:tcW w:w="0" w:type="auto"/>
            <w:hideMark/>
          </w:tcPr>
          <w:p w14:paraId="0F28C624" w14:textId="77777777" w:rsidR="00620B2C" w:rsidRPr="001F6B88" w:rsidRDefault="00620B2C" w:rsidP="00620B2C">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s-CL" w:eastAsia="es-CL"/>
              </w:rPr>
            </w:pPr>
            <w:r w:rsidRPr="001F6B88">
              <w:rPr>
                <w:rFonts w:ascii="Calibri" w:eastAsia="Times New Roman" w:hAnsi="Calibri" w:cs="Calibri"/>
                <w:color w:val="000000"/>
                <w:spacing w:val="-2"/>
                <w:lang w:eastAsia="es-CL"/>
              </w:rPr>
              <w:t>Introducida</w:t>
            </w:r>
          </w:p>
        </w:tc>
        <w:tc>
          <w:tcPr>
            <w:tcW w:w="0" w:type="auto"/>
            <w:hideMark/>
          </w:tcPr>
          <w:p w14:paraId="2A45FED7" w14:textId="77777777" w:rsidR="00620B2C" w:rsidRPr="001F6B88" w:rsidRDefault="00620B2C" w:rsidP="00620B2C">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s-CL" w:eastAsia="es-CL"/>
              </w:rPr>
            </w:pPr>
            <w:r w:rsidRPr="001F6B88">
              <w:rPr>
                <w:rFonts w:ascii="Calibri" w:eastAsia="Times New Roman" w:hAnsi="Calibri" w:cs="Calibri"/>
                <w:color w:val="000000"/>
                <w:spacing w:val="-5"/>
                <w:lang w:eastAsia="es-CL"/>
              </w:rPr>
              <w:t>NE</w:t>
            </w:r>
          </w:p>
        </w:tc>
        <w:tc>
          <w:tcPr>
            <w:tcW w:w="0" w:type="auto"/>
            <w:hideMark/>
          </w:tcPr>
          <w:p w14:paraId="5A4E3494" w14:textId="77777777" w:rsidR="00620B2C" w:rsidRPr="001F6B88" w:rsidRDefault="00620B2C" w:rsidP="00620B2C">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s-CL" w:eastAsia="es-CL"/>
              </w:rPr>
            </w:pPr>
            <w:r w:rsidRPr="001F6B88">
              <w:rPr>
                <w:rFonts w:ascii="Calibri" w:eastAsia="Times New Roman" w:hAnsi="Calibri" w:cs="Calibri"/>
                <w:color w:val="000000"/>
                <w:spacing w:val="-10"/>
                <w:lang w:eastAsia="es-CL"/>
              </w:rPr>
              <w:t>-</w:t>
            </w:r>
          </w:p>
        </w:tc>
      </w:tr>
      <w:tr w:rsidR="00620B2C" w:rsidRPr="001F6B88" w14:paraId="4C3BF572" w14:textId="77777777" w:rsidTr="00092AFB">
        <w:trPr>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1A00077E" w14:textId="77777777" w:rsidR="00620B2C" w:rsidRPr="001F6B88" w:rsidRDefault="00620B2C" w:rsidP="00620B2C">
            <w:pPr>
              <w:widowControl/>
              <w:autoSpaceDE/>
              <w:autoSpaceDN/>
              <w:jc w:val="center"/>
              <w:rPr>
                <w:rFonts w:ascii="Calibri" w:eastAsia="Times New Roman" w:hAnsi="Calibri" w:cs="Calibri"/>
                <w:color w:val="000000"/>
                <w:lang w:val="es-CL" w:eastAsia="es-CL"/>
              </w:rPr>
            </w:pPr>
            <w:r w:rsidRPr="001F6B88">
              <w:rPr>
                <w:rFonts w:ascii="Calibri" w:eastAsia="Times New Roman" w:hAnsi="Calibri" w:cs="Calibri"/>
                <w:color w:val="000000"/>
                <w:lang w:val="es-CL" w:eastAsia="es-CL"/>
              </w:rPr>
              <w:t>58</w:t>
            </w:r>
          </w:p>
        </w:tc>
        <w:tc>
          <w:tcPr>
            <w:tcW w:w="0" w:type="auto"/>
            <w:hideMark/>
          </w:tcPr>
          <w:p w14:paraId="0E2C23A0" w14:textId="77777777" w:rsidR="00620B2C" w:rsidRPr="001F6B88" w:rsidRDefault="00620B2C" w:rsidP="00620B2C">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s-CL" w:eastAsia="es-CL"/>
              </w:rPr>
            </w:pPr>
            <w:r w:rsidRPr="001F6B88">
              <w:rPr>
                <w:rFonts w:ascii="Calibri" w:eastAsia="Times New Roman" w:hAnsi="Calibri" w:cs="Calibri"/>
                <w:color w:val="000000"/>
                <w:lang w:val="es-CL" w:eastAsia="es-CL"/>
              </w:rPr>
              <w:t>Crassulaceae</w:t>
            </w:r>
          </w:p>
        </w:tc>
        <w:tc>
          <w:tcPr>
            <w:tcW w:w="0" w:type="auto"/>
            <w:hideMark/>
          </w:tcPr>
          <w:p w14:paraId="4E5F631A" w14:textId="77777777" w:rsidR="00620B2C" w:rsidRPr="001F6B88" w:rsidRDefault="00620B2C" w:rsidP="00620B2C">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color w:val="000000"/>
                <w:lang w:val="es-CL" w:eastAsia="es-CL"/>
              </w:rPr>
            </w:pPr>
            <w:r w:rsidRPr="001F6B88">
              <w:rPr>
                <w:rFonts w:ascii="Calibri" w:eastAsia="Times New Roman" w:hAnsi="Calibri" w:cs="Calibri"/>
                <w:i/>
                <w:iCs/>
                <w:color w:val="000000"/>
                <w:lang w:eastAsia="es-CL"/>
              </w:rPr>
              <w:t>Sedum adolphii</w:t>
            </w:r>
          </w:p>
        </w:tc>
        <w:tc>
          <w:tcPr>
            <w:tcW w:w="0" w:type="auto"/>
            <w:hideMark/>
          </w:tcPr>
          <w:p w14:paraId="3C69BC34" w14:textId="77777777" w:rsidR="00620B2C" w:rsidRPr="001F6B88" w:rsidRDefault="00620B2C" w:rsidP="00620B2C">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s-CL" w:eastAsia="es-CL"/>
              </w:rPr>
            </w:pPr>
            <w:r w:rsidRPr="001F6B88">
              <w:rPr>
                <w:rFonts w:ascii="Calibri" w:eastAsia="Times New Roman" w:hAnsi="Calibri" w:cs="Calibri"/>
                <w:color w:val="000000"/>
                <w:lang w:eastAsia="es-CL"/>
              </w:rPr>
              <w:t>Flor de piedra</w:t>
            </w:r>
          </w:p>
        </w:tc>
        <w:tc>
          <w:tcPr>
            <w:tcW w:w="0" w:type="auto"/>
            <w:hideMark/>
          </w:tcPr>
          <w:p w14:paraId="3F65F5FA" w14:textId="77777777" w:rsidR="00620B2C" w:rsidRPr="001F6B88" w:rsidRDefault="00620B2C" w:rsidP="00620B2C">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s-CL" w:eastAsia="es-CL"/>
              </w:rPr>
            </w:pPr>
            <w:r w:rsidRPr="001F6B88">
              <w:rPr>
                <w:rFonts w:ascii="Calibri" w:eastAsia="Times New Roman" w:hAnsi="Calibri" w:cs="Calibri"/>
                <w:color w:val="000000"/>
                <w:spacing w:val="-2"/>
                <w:lang w:eastAsia="es-CL"/>
              </w:rPr>
              <w:t>Introducida</w:t>
            </w:r>
          </w:p>
        </w:tc>
        <w:tc>
          <w:tcPr>
            <w:tcW w:w="0" w:type="auto"/>
            <w:hideMark/>
          </w:tcPr>
          <w:p w14:paraId="459A3E8D" w14:textId="77777777" w:rsidR="00620B2C" w:rsidRPr="001F6B88" w:rsidRDefault="00620B2C" w:rsidP="00620B2C">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s-CL" w:eastAsia="es-CL"/>
              </w:rPr>
            </w:pPr>
            <w:r w:rsidRPr="001F6B88">
              <w:rPr>
                <w:rFonts w:ascii="Calibri" w:eastAsia="Times New Roman" w:hAnsi="Calibri" w:cs="Calibri"/>
                <w:color w:val="000000"/>
                <w:spacing w:val="-5"/>
                <w:lang w:eastAsia="es-CL"/>
              </w:rPr>
              <w:t>NE</w:t>
            </w:r>
          </w:p>
        </w:tc>
        <w:tc>
          <w:tcPr>
            <w:tcW w:w="0" w:type="auto"/>
            <w:hideMark/>
          </w:tcPr>
          <w:p w14:paraId="495E930B" w14:textId="77777777" w:rsidR="00620B2C" w:rsidRPr="001F6B88" w:rsidRDefault="00620B2C" w:rsidP="00620B2C">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s-CL" w:eastAsia="es-CL"/>
              </w:rPr>
            </w:pPr>
            <w:r w:rsidRPr="001F6B88">
              <w:rPr>
                <w:rFonts w:ascii="Calibri" w:eastAsia="Times New Roman" w:hAnsi="Calibri" w:cs="Calibri"/>
                <w:color w:val="000000"/>
                <w:spacing w:val="-10"/>
                <w:lang w:eastAsia="es-CL"/>
              </w:rPr>
              <w:t>-</w:t>
            </w:r>
          </w:p>
        </w:tc>
      </w:tr>
      <w:tr w:rsidR="00620B2C" w:rsidRPr="001F6B88" w14:paraId="2A3D2C12" w14:textId="77777777" w:rsidTr="00092AF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3343F832" w14:textId="77777777" w:rsidR="00620B2C" w:rsidRPr="001F6B88" w:rsidRDefault="00620B2C" w:rsidP="00620B2C">
            <w:pPr>
              <w:widowControl/>
              <w:autoSpaceDE/>
              <w:autoSpaceDN/>
              <w:jc w:val="center"/>
              <w:rPr>
                <w:rFonts w:ascii="Calibri" w:eastAsia="Times New Roman" w:hAnsi="Calibri" w:cs="Calibri"/>
                <w:color w:val="000000"/>
                <w:lang w:val="es-CL" w:eastAsia="es-CL"/>
              </w:rPr>
            </w:pPr>
            <w:r w:rsidRPr="001F6B88">
              <w:rPr>
                <w:rFonts w:ascii="Calibri" w:eastAsia="Times New Roman" w:hAnsi="Calibri" w:cs="Calibri"/>
                <w:color w:val="000000"/>
                <w:lang w:val="es-CL" w:eastAsia="es-CL"/>
              </w:rPr>
              <w:t>59</w:t>
            </w:r>
          </w:p>
        </w:tc>
        <w:tc>
          <w:tcPr>
            <w:tcW w:w="0" w:type="auto"/>
            <w:hideMark/>
          </w:tcPr>
          <w:p w14:paraId="51957193" w14:textId="77777777" w:rsidR="00620B2C" w:rsidRPr="001F6B88" w:rsidRDefault="00620B2C" w:rsidP="00620B2C">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s-CL" w:eastAsia="es-CL"/>
              </w:rPr>
            </w:pPr>
            <w:r w:rsidRPr="001F6B88">
              <w:rPr>
                <w:rFonts w:ascii="Calibri" w:eastAsia="Times New Roman" w:hAnsi="Calibri" w:cs="Calibri"/>
                <w:color w:val="000000"/>
                <w:lang w:val="es-CL" w:eastAsia="es-CL"/>
              </w:rPr>
              <w:t>Crassulaceae</w:t>
            </w:r>
          </w:p>
        </w:tc>
        <w:tc>
          <w:tcPr>
            <w:tcW w:w="0" w:type="auto"/>
            <w:hideMark/>
          </w:tcPr>
          <w:p w14:paraId="6D330551" w14:textId="77777777" w:rsidR="00620B2C" w:rsidRPr="001F6B88" w:rsidRDefault="00620B2C" w:rsidP="00620B2C">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lang w:val="es-CL" w:eastAsia="es-CL"/>
              </w:rPr>
            </w:pPr>
            <w:r w:rsidRPr="001F6B88">
              <w:rPr>
                <w:rFonts w:ascii="Calibri" w:eastAsia="Times New Roman" w:hAnsi="Calibri" w:cs="Calibri"/>
                <w:i/>
                <w:iCs/>
                <w:color w:val="000000"/>
                <w:lang w:eastAsia="es-CL"/>
              </w:rPr>
              <w:t>Sedum cepaea</w:t>
            </w:r>
          </w:p>
        </w:tc>
        <w:tc>
          <w:tcPr>
            <w:tcW w:w="0" w:type="auto"/>
            <w:hideMark/>
          </w:tcPr>
          <w:p w14:paraId="595FEA5D" w14:textId="77777777" w:rsidR="00620B2C" w:rsidRPr="001F6B88" w:rsidRDefault="00620B2C" w:rsidP="00620B2C">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s-CL" w:eastAsia="es-CL"/>
              </w:rPr>
            </w:pPr>
            <w:r w:rsidRPr="001F6B88">
              <w:rPr>
                <w:rFonts w:ascii="Calibri" w:eastAsia="Times New Roman" w:hAnsi="Calibri" w:cs="Calibri"/>
                <w:color w:val="000000"/>
                <w:lang w:eastAsia="es-CL"/>
              </w:rPr>
              <w:t>Media luna</w:t>
            </w:r>
          </w:p>
        </w:tc>
        <w:tc>
          <w:tcPr>
            <w:tcW w:w="0" w:type="auto"/>
            <w:hideMark/>
          </w:tcPr>
          <w:p w14:paraId="4FAEC807" w14:textId="77777777" w:rsidR="00620B2C" w:rsidRPr="001F6B88" w:rsidRDefault="00620B2C" w:rsidP="00620B2C">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s-CL" w:eastAsia="es-CL"/>
              </w:rPr>
            </w:pPr>
            <w:r w:rsidRPr="001F6B88">
              <w:rPr>
                <w:rFonts w:ascii="Calibri" w:eastAsia="Times New Roman" w:hAnsi="Calibri" w:cs="Calibri"/>
                <w:color w:val="000000"/>
                <w:spacing w:val="-2"/>
                <w:lang w:eastAsia="es-CL"/>
              </w:rPr>
              <w:t>Introducida</w:t>
            </w:r>
          </w:p>
        </w:tc>
        <w:tc>
          <w:tcPr>
            <w:tcW w:w="0" w:type="auto"/>
            <w:hideMark/>
          </w:tcPr>
          <w:p w14:paraId="7F3C9100" w14:textId="77777777" w:rsidR="00620B2C" w:rsidRPr="001F6B88" w:rsidRDefault="00620B2C" w:rsidP="00620B2C">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s-CL" w:eastAsia="es-CL"/>
              </w:rPr>
            </w:pPr>
            <w:r w:rsidRPr="001F6B88">
              <w:rPr>
                <w:rFonts w:ascii="Calibri" w:eastAsia="Times New Roman" w:hAnsi="Calibri" w:cs="Calibri"/>
                <w:color w:val="000000"/>
                <w:spacing w:val="-5"/>
                <w:lang w:eastAsia="es-CL"/>
              </w:rPr>
              <w:t>NE</w:t>
            </w:r>
          </w:p>
        </w:tc>
        <w:tc>
          <w:tcPr>
            <w:tcW w:w="0" w:type="auto"/>
            <w:hideMark/>
          </w:tcPr>
          <w:p w14:paraId="5193B2BF" w14:textId="77777777" w:rsidR="00620B2C" w:rsidRPr="001F6B88" w:rsidRDefault="00620B2C" w:rsidP="00620B2C">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s-CL" w:eastAsia="es-CL"/>
              </w:rPr>
            </w:pPr>
            <w:r w:rsidRPr="001F6B88">
              <w:rPr>
                <w:rFonts w:ascii="Calibri" w:eastAsia="Times New Roman" w:hAnsi="Calibri" w:cs="Calibri"/>
                <w:color w:val="000000"/>
                <w:spacing w:val="-10"/>
                <w:lang w:eastAsia="es-CL"/>
              </w:rPr>
              <w:t>-</w:t>
            </w:r>
          </w:p>
        </w:tc>
      </w:tr>
      <w:tr w:rsidR="00620B2C" w:rsidRPr="001F6B88" w14:paraId="1432C80C" w14:textId="77777777" w:rsidTr="00092AFB">
        <w:trPr>
          <w:trHeight w:val="570"/>
        </w:trPr>
        <w:tc>
          <w:tcPr>
            <w:cnfStyle w:val="001000000000" w:firstRow="0" w:lastRow="0" w:firstColumn="1" w:lastColumn="0" w:oddVBand="0" w:evenVBand="0" w:oddHBand="0" w:evenHBand="0" w:firstRowFirstColumn="0" w:firstRowLastColumn="0" w:lastRowFirstColumn="0" w:lastRowLastColumn="0"/>
            <w:tcW w:w="0" w:type="auto"/>
            <w:noWrap/>
            <w:hideMark/>
          </w:tcPr>
          <w:p w14:paraId="07D06A7C" w14:textId="77777777" w:rsidR="00620B2C" w:rsidRPr="001F6B88" w:rsidRDefault="00620B2C" w:rsidP="00620B2C">
            <w:pPr>
              <w:widowControl/>
              <w:autoSpaceDE/>
              <w:autoSpaceDN/>
              <w:jc w:val="center"/>
              <w:rPr>
                <w:rFonts w:ascii="Calibri" w:eastAsia="Times New Roman" w:hAnsi="Calibri" w:cs="Calibri"/>
                <w:color w:val="000000"/>
                <w:lang w:val="es-CL" w:eastAsia="es-CL"/>
              </w:rPr>
            </w:pPr>
            <w:r w:rsidRPr="001F6B88">
              <w:rPr>
                <w:rFonts w:ascii="Calibri" w:eastAsia="Times New Roman" w:hAnsi="Calibri" w:cs="Calibri"/>
                <w:color w:val="000000"/>
                <w:lang w:val="es-CL" w:eastAsia="es-CL"/>
              </w:rPr>
              <w:t>60</w:t>
            </w:r>
          </w:p>
        </w:tc>
        <w:tc>
          <w:tcPr>
            <w:tcW w:w="0" w:type="auto"/>
            <w:hideMark/>
          </w:tcPr>
          <w:p w14:paraId="6191D682" w14:textId="77777777" w:rsidR="00620B2C" w:rsidRPr="001F6B88" w:rsidRDefault="00620B2C" w:rsidP="00620B2C">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s-CL" w:eastAsia="es-CL"/>
              </w:rPr>
            </w:pPr>
            <w:r w:rsidRPr="001F6B88">
              <w:rPr>
                <w:rFonts w:ascii="Calibri" w:eastAsia="Times New Roman" w:hAnsi="Calibri" w:cs="Calibri"/>
                <w:color w:val="000000"/>
                <w:lang w:val="es-CL" w:eastAsia="es-CL"/>
              </w:rPr>
              <w:t>Crassulaceae</w:t>
            </w:r>
          </w:p>
        </w:tc>
        <w:tc>
          <w:tcPr>
            <w:tcW w:w="0" w:type="auto"/>
            <w:hideMark/>
          </w:tcPr>
          <w:p w14:paraId="32DF33A9" w14:textId="77777777" w:rsidR="00620B2C" w:rsidRPr="001F6B88" w:rsidRDefault="00620B2C" w:rsidP="00620B2C">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color w:val="000000"/>
                <w:lang w:val="es-CL" w:eastAsia="es-CL"/>
              </w:rPr>
            </w:pPr>
            <w:r w:rsidRPr="001F6B88">
              <w:rPr>
                <w:rFonts w:ascii="Calibri" w:eastAsia="Times New Roman" w:hAnsi="Calibri" w:cs="Calibri"/>
                <w:i/>
                <w:iCs/>
                <w:color w:val="000000"/>
                <w:lang w:eastAsia="es-CL"/>
              </w:rPr>
              <w:t>Kalanchoe cf. Daigremontiana</w:t>
            </w:r>
          </w:p>
        </w:tc>
        <w:tc>
          <w:tcPr>
            <w:tcW w:w="0" w:type="auto"/>
            <w:hideMark/>
          </w:tcPr>
          <w:p w14:paraId="37CDAC97" w14:textId="77777777" w:rsidR="00620B2C" w:rsidRPr="001F6B88" w:rsidRDefault="00620B2C" w:rsidP="00620B2C">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s-CL" w:eastAsia="es-CL"/>
              </w:rPr>
            </w:pPr>
            <w:r w:rsidRPr="001F6B88">
              <w:rPr>
                <w:rFonts w:ascii="Calibri" w:eastAsia="Times New Roman" w:hAnsi="Calibri" w:cs="Calibri"/>
                <w:color w:val="000000"/>
                <w:spacing w:val="-2"/>
                <w:lang w:eastAsia="es-CL"/>
              </w:rPr>
              <w:t>Kalanchoe</w:t>
            </w:r>
          </w:p>
        </w:tc>
        <w:tc>
          <w:tcPr>
            <w:tcW w:w="0" w:type="auto"/>
            <w:hideMark/>
          </w:tcPr>
          <w:p w14:paraId="686300A8" w14:textId="77777777" w:rsidR="00620B2C" w:rsidRPr="001F6B88" w:rsidRDefault="00620B2C" w:rsidP="00620B2C">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s-CL" w:eastAsia="es-CL"/>
              </w:rPr>
            </w:pPr>
            <w:r w:rsidRPr="001F6B88">
              <w:rPr>
                <w:rFonts w:ascii="Calibri" w:eastAsia="Times New Roman" w:hAnsi="Calibri" w:cs="Calibri"/>
                <w:color w:val="000000"/>
                <w:spacing w:val="-2"/>
                <w:lang w:eastAsia="es-CL"/>
              </w:rPr>
              <w:t>Introducida</w:t>
            </w:r>
          </w:p>
        </w:tc>
        <w:tc>
          <w:tcPr>
            <w:tcW w:w="0" w:type="auto"/>
            <w:hideMark/>
          </w:tcPr>
          <w:p w14:paraId="391D2B23" w14:textId="77777777" w:rsidR="00620B2C" w:rsidRPr="001F6B88" w:rsidRDefault="00620B2C" w:rsidP="00620B2C">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s-CL" w:eastAsia="es-CL"/>
              </w:rPr>
            </w:pPr>
            <w:r w:rsidRPr="001F6B88">
              <w:rPr>
                <w:rFonts w:ascii="Calibri" w:eastAsia="Times New Roman" w:hAnsi="Calibri" w:cs="Calibri"/>
                <w:color w:val="000000"/>
                <w:spacing w:val="-5"/>
                <w:lang w:eastAsia="es-CL"/>
              </w:rPr>
              <w:t>EN</w:t>
            </w:r>
          </w:p>
        </w:tc>
        <w:tc>
          <w:tcPr>
            <w:tcW w:w="0" w:type="auto"/>
            <w:hideMark/>
          </w:tcPr>
          <w:p w14:paraId="2F0CAC17" w14:textId="77777777" w:rsidR="00620B2C" w:rsidRPr="001F6B88" w:rsidRDefault="00620B2C" w:rsidP="00620B2C">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s-CL" w:eastAsia="es-CL"/>
              </w:rPr>
            </w:pPr>
            <w:r w:rsidRPr="001F6B88">
              <w:rPr>
                <w:rFonts w:ascii="Calibri" w:eastAsia="Times New Roman" w:hAnsi="Calibri" w:cs="Calibri"/>
                <w:color w:val="000000"/>
                <w:spacing w:val="-10"/>
                <w:lang w:eastAsia="es-CL"/>
              </w:rPr>
              <w:t>-</w:t>
            </w:r>
          </w:p>
        </w:tc>
      </w:tr>
      <w:tr w:rsidR="00620B2C" w:rsidRPr="001F6B88" w14:paraId="39F3532E" w14:textId="77777777" w:rsidTr="00092AFB">
        <w:trPr>
          <w:cnfStyle w:val="000000100000" w:firstRow="0" w:lastRow="0" w:firstColumn="0" w:lastColumn="0" w:oddVBand="0" w:evenVBand="0" w:oddHBand="1" w:evenHBand="0" w:firstRowFirstColumn="0" w:firstRowLastColumn="0" w:lastRowFirstColumn="0" w:lastRowLastColumn="0"/>
          <w:trHeight w:val="570"/>
        </w:trPr>
        <w:tc>
          <w:tcPr>
            <w:cnfStyle w:val="001000000000" w:firstRow="0" w:lastRow="0" w:firstColumn="1" w:lastColumn="0" w:oddVBand="0" w:evenVBand="0" w:oddHBand="0" w:evenHBand="0" w:firstRowFirstColumn="0" w:firstRowLastColumn="0" w:lastRowFirstColumn="0" w:lastRowLastColumn="0"/>
            <w:tcW w:w="0" w:type="auto"/>
            <w:noWrap/>
            <w:hideMark/>
          </w:tcPr>
          <w:p w14:paraId="7B313817" w14:textId="77777777" w:rsidR="00620B2C" w:rsidRPr="001F6B88" w:rsidRDefault="00620B2C" w:rsidP="00620B2C">
            <w:pPr>
              <w:widowControl/>
              <w:autoSpaceDE/>
              <w:autoSpaceDN/>
              <w:jc w:val="center"/>
              <w:rPr>
                <w:rFonts w:ascii="Calibri" w:eastAsia="Times New Roman" w:hAnsi="Calibri" w:cs="Calibri"/>
                <w:color w:val="000000"/>
                <w:lang w:val="es-CL" w:eastAsia="es-CL"/>
              </w:rPr>
            </w:pPr>
            <w:r w:rsidRPr="001F6B88">
              <w:rPr>
                <w:rFonts w:ascii="Calibri" w:eastAsia="Times New Roman" w:hAnsi="Calibri" w:cs="Calibri"/>
                <w:color w:val="000000"/>
                <w:lang w:val="es-CL" w:eastAsia="es-CL"/>
              </w:rPr>
              <w:t>61</w:t>
            </w:r>
          </w:p>
        </w:tc>
        <w:tc>
          <w:tcPr>
            <w:tcW w:w="0" w:type="auto"/>
            <w:hideMark/>
          </w:tcPr>
          <w:p w14:paraId="2A41D25A" w14:textId="77777777" w:rsidR="00620B2C" w:rsidRPr="001F6B88" w:rsidRDefault="00620B2C" w:rsidP="00620B2C">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s-CL" w:eastAsia="es-CL"/>
              </w:rPr>
            </w:pPr>
            <w:r w:rsidRPr="001F6B88">
              <w:rPr>
                <w:rFonts w:ascii="Calibri" w:eastAsia="Times New Roman" w:hAnsi="Calibri" w:cs="Calibri"/>
                <w:color w:val="000000"/>
                <w:spacing w:val="-2"/>
                <w:lang w:eastAsia="es-CL"/>
              </w:rPr>
              <w:t>Cupressaceae</w:t>
            </w:r>
          </w:p>
        </w:tc>
        <w:tc>
          <w:tcPr>
            <w:tcW w:w="0" w:type="auto"/>
            <w:hideMark/>
          </w:tcPr>
          <w:p w14:paraId="3A2F943F" w14:textId="77777777" w:rsidR="00620B2C" w:rsidRPr="001F6B88" w:rsidRDefault="00620B2C" w:rsidP="00620B2C">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lang w:val="es-CL" w:eastAsia="es-CL"/>
              </w:rPr>
            </w:pPr>
            <w:r w:rsidRPr="001F6B88">
              <w:rPr>
                <w:rFonts w:ascii="Calibri" w:eastAsia="Times New Roman" w:hAnsi="Calibri" w:cs="Calibri"/>
                <w:i/>
                <w:iCs/>
                <w:color w:val="000000"/>
                <w:lang w:eastAsia="es-CL"/>
              </w:rPr>
              <w:t>Austrocedrus chilensis</w:t>
            </w:r>
          </w:p>
        </w:tc>
        <w:tc>
          <w:tcPr>
            <w:tcW w:w="0" w:type="auto"/>
            <w:hideMark/>
          </w:tcPr>
          <w:p w14:paraId="4E570EA6" w14:textId="77777777" w:rsidR="00620B2C" w:rsidRPr="001F6B88" w:rsidRDefault="00620B2C" w:rsidP="00620B2C">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s-CL" w:eastAsia="es-CL"/>
              </w:rPr>
            </w:pPr>
            <w:r w:rsidRPr="001F6B88">
              <w:rPr>
                <w:rFonts w:ascii="Calibri" w:eastAsia="Times New Roman" w:hAnsi="Calibri" w:cs="Calibri"/>
                <w:color w:val="000000"/>
                <w:lang w:eastAsia="es-CL"/>
              </w:rPr>
              <w:t>Ciprés de la cordillera</w:t>
            </w:r>
          </w:p>
        </w:tc>
        <w:tc>
          <w:tcPr>
            <w:tcW w:w="0" w:type="auto"/>
            <w:hideMark/>
          </w:tcPr>
          <w:p w14:paraId="7CD9E75E" w14:textId="77777777" w:rsidR="00620B2C" w:rsidRPr="001F6B88" w:rsidRDefault="00620B2C" w:rsidP="00620B2C">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s-CL" w:eastAsia="es-CL"/>
              </w:rPr>
            </w:pPr>
            <w:r w:rsidRPr="001F6B88">
              <w:rPr>
                <w:rFonts w:ascii="Calibri" w:eastAsia="Times New Roman" w:hAnsi="Calibri" w:cs="Calibri"/>
                <w:color w:val="000000"/>
                <w:spacing w:val="-2"/>
                <w:lang w:eastAsia="es-CL"/>
              </w:rPr>
              <w:t>Endémica</w:t>
            </w:r>
          </w:p>
        </w:tc>
        <w:tc>
          <w:tcPr>
            <w:tcW w:w="0" w:type="auto"/>
            <w:hideMark/>
          </w:tcPr>
          <w:p w14:paraId="4E8E0506" w14:textId="77777777" w:rsidR="00620B2C" w:rsidRPr="001F6B88" w:rsidRDefault="00620B2C" w:rsidP="00620B2C">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s-CL" w:eastAsia="es-CL"/>
              </w:rPr>
            </w:pPr>
            <w:r w:rsidRPr="001F6B88">
              <w:rPr>
                <w:rFonts w:ascii="Calibri" w:eastAsia="Times New Roman" w:hAnsi="Calibri" w:cs="Calibri"/>
                <w:color w:val="000000"/>
                <w:spacing w:val="-5"/>
                <w:lang w:eastAsia="es-CL"/>
              </w:rPr>
              <w:t>NT</w:t>
            </w:r>
          </w:p>
        </w:tc>
        <w:tc>
          <w:tcPr>
            <w:tcW w:w="0" w:type="auto"/>
            <w:hideMark/>
          </w:tcPr>
          <w:p w14:paraId="39638508" w14:textId="77777777" w:rsidR="00620B2C" w:rsidRPr="001F6B88" w:rsidRDefault="00620B2C" w:rsidP="00620B2C">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s-CL" w:eastAsia="es-CL"/>
              </w:rPr>
            </w:pPr>
            <w:r w:rsidRPr="001F6B88">
              <w:rPr>
                <w:rFonts w:ascii="Calibri" w:eastAsia="Times New Roman" w:hAnsi="Calibri" w:cs="Calibri"/>
                <w:color w:val="000000"/>
                <w:spacing w:val="-5"/>
                <w:lang w:eastAsia="es-CL"/>
              </w:rPr>
              <w:t>VU</w:t>
            </w:r>
          </w:p>
        </w:tc>
      </w:tr>
      <w:tr w:rsidR="00620B2C" w:rsidRPr="001F6B88" w14:paraId="2A47A5A4" w14:textId="77777777" w:rsidTr="00092AFB">
        <w:trPr>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46CAEC4B" w14:textId="77777777" w:rsidR="00620B2C" w:rsidRPr="001F6B88" w:rsidRDefault="00620B2C" w:rsidP="00620B2C">
            <w:pPr>
              <w:widowControl/>
              <w:autoSpaceDE/>
              <w:autoSpaceDN/>
              <w:jc w:val="center"/>
              <w:rPr>
                <w:rFonts w:ascii="Calibri" w:eastAsia="Times New Roman" w:hAnsi="Calibri" w:cs="Calibri"/>
                <w:color w:val="000000"/>
                <w:lang w:val="es-CL" w:eastAsia="es-CL"/>
              </w:rPr>
            </w:pPr>
            <w:r w:rsidRPr="001F6B88">
              <w:rPr>
                <w:rFonts w:ascii="Calibri" w:eastAsia="Times New Roman" w:hAnsi="Calibri" w:cs="Calibri"/>
                <w:color w:val="000000"/>
                <w:lang w:val="es-CL" w:eastAsia="es-CL"/>
              </w:rPr>
              <w:t>62</w:t>
            </w:r>
          </w:p>
        </w:tc>
        <w:tc>
          <w:tcPr>
            <w:tcW w:w="0" w:type="auto"/>
            <w:hideMark/>
          </w:tcPr>
          <w:p w14:paraId="71D7D841" w14:textId="77777777" w:rsidR="00620B2C" w:rsidRPr="001F6B88" w:rsidRDefault="00620B2C" w:rsidP="00620B2C">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s-CL" w:eastAsia="es-CL"/>
              </w:rPr>
            </w:pPr>
            <w:r w:rsidRPr="001F6B88">
              <w:rPr>
                <w:rFonts w:ascii="Calibri" w:eastAsia="Times New Roman" w:hAnsi="Calibri" w:cs="Calibri"/>
                <w:color w:val="000000"/>
                <w:spacing w:val="-2"/>
                <w:lang w:eastAsia="es-CL"/>
              </w:rPr>
              <w:t>Didiereaceae</w:t>
            </w:r>
          </w:p>
        </w:tc>
        <w:tc>
          <w:tcPr>
            <w:tcW w:w="0" w:type="auto"/>
            <w:hideMark/>
          </w:tcPr>
          <w:p w14:paraId="00901BBF" w14:textId="77777777" w:rsidR="00620B2C" w:rsidRPr="001F6B88" w:rsidRDefault="00620B2C" w:rsidP="00620B2C">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color w:val="000000"/>
                <w:lang w:val="es-CL" w:eastAsia="es-CL"/>
              </w:rPr>
            </w:pPr>
            <w:r w:rsidRPr="001F6B88">
              <w:rPr>
                <w:rFonts w:ascii="Calibri" w:eastAsia="Times New Roman" w:hAnsi="Calibri" w:cs="Calibri"/>
                <w:i/>
                <w:iCs/>
                <w:color w:val="000000"/>
                <w:lang w:eastAsia="es-CL"/>
              </w:rPr>
              <w:t>Portulacaria afra</w:t>
            </w:r>
          </w:p>
        </w:tc>
        <w:tc>
          <w:tcPr>
            <w:tcW w:w="0" w:type="auto"/>
            <w:hideMark/>
          </w:tcPr>
          <w:p w14:paraId="338511AE" w14:textId="77777777" w:rsidR="00620B2C" w:rsidRPr="001F6B88" w:rsidRDefault="00620B2C" w:rsidP="00620B2C">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s-CL" w:eastAsia="es-CL"/>
              </w:rPr>
            </w:pPr>
            <w:r w:rsidRPr="001F6B88">
              <w:rPr>
                <w:rFonts w:ascii="Calibri" w:eastAsia="Times New Roman" w:hAnsi="Calibri" w:cs="Calibri"/>
                <w:color w:val="000000"/>
                <w:lang w:eastAsia="es-CL"/>
              </w:rPr>
              <w:t>Árbol de la abundancia</w:t>
            </w:r>
          </w:p>
        </w:tc>
        <w:tc>
          <w:tcPr>
            <w:tcW w:w="0" w:type="auto"/>
            <w:hideMark/>
          </w:tcPr>
          <w:p w14:paraId="130408E5" w14:textId="77777777" w:rsidR="00620B2C" w:rsidRPr="001F6B88" w:rsidRDefault="00620B2C" w:rsidP="00620B2C">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s-CL" w:eastAsia="es-CL"/>
              </w:rPr>
            </w:pPr>
            <w:r w:rsidRPr="001F6B88">
              <w:rPr>
                <w:rFonts w:ascii="Calibri" w:eastAsia="Times New Roman" w:hAnsi="Calibri" w:cs="Calibri"/>
                <w:color w:val="000000"/>
                <w:spacing w:val="-2"/>
                <w:lang w:eastAsia="es-CL"/>
              </w:rPr>
              <w:t>Introducida</w:t>
            </w:r>
          </w:p>
        </w:tc>
        <w:tc>
          <w:tcPr>
            <w:tcW w:w="0" w:type="auto"/>
            <w:hideMark/>
          </w:tcPr>
          <w:p w14:paraId="1CD5FF84" w14:textId="77777777" w:rsidR="00620B2C" w:rsidRPr="001F6B88" w:rsidRDefault="00620B2C" w:rsidP="00620B2C">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s-CL" w:eastAsia="es-CL"/>
              </w:rPr>
            </w:pPr>
            <w:r w:rsidRPr="001F6B88">
              <w:rPr>
                <w:rFonts w:ascii="Calibri" w:eastAsia="Times New Roman" w:hAnsi="Calibri" w:cs="Calibri"/>
                <w:color w:val="000000"/>
                <w:spacing w:val="-5"/>
                <w:lang w:eastAsia="es-CL"/>
              </w:rPr>
              <w:t>LC</w:t>
            </w:r>
          </w:p>
        </w:tc>
        <w:tc>
          <w:tcPr>
            <w:tcW w:w="0" w:type="auto"/>
            <w:hideMark/>
          </w:tcPr>
          <w:p w14:paraId="58B81D44" w14:textId="77777777" w:rsidR="00620B2C" w:rsidRPr="001F6B88" w:rsidRDefault="00620B2C" w:rsidP="00620B2C">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s-CL" w:eastAsia="es-CL"/>
              </w:rPr>
            </w:pPr>
            <w:r w:rsidRPr="001F6B88">
              <w:rPr>
                <w:rFonts w:ascii="Calibri" w:eastAsia="Times New Roman" w:hAnsi="Calibri" w:cs="Calibri"/>
                <w:color w:val="000000"/>
                <w:spacing w:val="-10"/>
                <w:lang w:eastAsia="es-CL"/>
              </w:rPr>
              <w:t>-</w:t>
            </w:r>
          </w:p>
        </w:tc>
      </w:tr>
      <w:tr w:rsidR="00620B2C" w:rsidRPr="001F6B88" w14:paraId="6B0C5559" w14:textId="77777777" w:rsidTr="00092AF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19AA3DFA" w14:textId="77777777" w:rsidR="00620B2C" w:rsidRPr="001F6B88" w:rsidRDefault="00620B2C" w:rsidP="00620B2C">
            <w:pPr>
              <w:widowControl/>
              <w:autoSpaceDE/>
              <w:autoSpaceDN/>
              <w:jc w:val="center"/>
              <w:rPr>
                <w:rFonts w:ascii="Calibri" w:eastAsia="Times New Roman" w:hAnsi="Calibri" w:cs="Calibri"/>
                <w:color w:val="000000"/>
                <w:lang w:val="es-CL" w:eastAsia="es-CL"/>
              </w:rPr>
            </w:pPr>
            <w:r w:rsidRPr="001F6B88">
              <w:rPr>
                <w:rFonts w:ascii="Calibri" w:eastAsia="Times New Roman" w:hAnsi="Calibri" w:cs="Calibri"/>
                <w:color w:val="000000"/>
                <w:lang w:val="es-CL" w:eastAsia="es-CL"/>
              </w:rPr>
              <w:t>63</w:t>
            </w:r>
          </w:p>
        </w:tc>
        <w:tc>
          <w:tcPr>
            <w:tcW w:w="0" w:type="auto"/>
            <w:hideMark/>
          </w:tcPr>
          <w:p w14:paraId="3318588B" w14:textId="77777777" w:rsidR="00620B2C" w:rsidRPr="001F6B88" w:rsidRDefault="00620B2C" w:rsidP="00620B2C">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s-CL" w:eastAsia="es-CL"/>
              </w:rPr>
            </w:pPr>
            <w:r w:rsidRPr="001F6B88">
              <w:rPr>
                <w:rFonts w:ascii="Calibri" w:eastAsia="Times New Roman" w:hAnsi="Calibri" w:cs="Calibri"/>
                <w:color w:val="000000"/>
                <w:spacing w:val="-2"/>
                <w:lang w:eastAsia="es-CL"/>
              </w:rPr>
              <w:t>Fabaceae</w:t>
            </w:r>
          </w:p>
        </w:tc>
        <w:tc>
          <w:tcPr>
            <w:tcW w:w="0" w:type="auto"/>
            <w:hideMark/>
          </w:tcPr>
          <w:p w14:paraId="4809933A" w14:textId="77777777" w:rsidR="00620B2C" w:rsidRPr="001F6B88" w:rsidRDefault="00620B2C" w:rsidP="00620B2C">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lang w:val="es-CL" w:eastAsia="es-CL"/>
              </w:rPr>
            </w:pPr>
            <w:r w:rsidRPr="001F6B88">
              <w:rPr>
                <w:rFonts w:ascii="Calibri" w:eastAsia="Times New Roman" w:hAnsi="Calibri" w:cs="Calibri"/>
                <w:i/>
                <w:iCs/>
                <w:color w:val="000000"/>
                <w:lang w:eastAsia="es-CL"/>
              </w:rPr>
              <w:t>Bauhinia forficata</w:t>
            </w:r>
          </w:p>
        </w:tc>
        <w:tc>
          <w:tcPr>
            <w:tcW w:w="0" w:type="auto"/>
            <w:hideMark/>
          </w:tcPr>
          <w:p w14:paraId="326203E5" w14:textId="77777777" w:rsidR="00620B2C" w:rsidRPr="001F6B88" w:rsidRDefault="00620B2C" w:rsidP="00620B2C">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s-CL" w:eastAsia="es-CL"/>
              </w:rPr>
            </w:pPr>
            <w:r w:rsidRPr="001F6B88">
              <w:rPr>
                <w:rFonts w:ascii="Calibri" w:eastAsia="Times New Roman" w:hAnsi="Calibri" w:cs="Calibri"/>
                <w:color w:val="000000"/>
                <w:lang w:eastAsia="es-CL"/>
              </w:rPr>
              <w:t>Pata de vaca</w:t>
            </w:r>
          </w:p>
        </w:tc>
        <w:tc>
          <w:tcPr>
            <w:tcW w:w="0" w:type="auto"/>
            <w:hideMark/>
          </w:tcPr>
          <w:p w14:paraId="753C2A46" w14:textId="77777777" w:rsidR="00620B2C" w:rsidRPr="001F6B88" w:rsidRDefault="00620B2C" w:rsidP="00620B2C">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s-CL" w:eastAsia="es-CL"/>
              </w:rPr>
            </w:pPr>
            <w:r w:rsidRPr="001F6B88">
              <w:rPr>
                <w:rFonts w:ascii="Calibri" w:eastAsia="Times New Roman" w:hAnsi="Calibri" w:cs="Calibri"/>
                <w:color w:val="000000"/>
                <w:spacing w:val="-2"/>
                <w:lang w:eastAsia="es-CL"/>
              </w:rPr>
              <w:t>Introducida</w:t>
            </w:r>
          </w:p>
        </w:tc>
        <w:tc>
          <w:tcPr>
            <w:tcW w:w="0" w:type="auto"/>
            <w:hideMark/>
          </w:tcPr>
          <w:p w14:paraId="202EC794" w14:textId="77777777" w:rsidR="00620B2C" w:rsidRPr="001F6B88" w:rsidRDefault="00620B2C" w:rsidP="00620B2C">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s-CL" w:eastAsia="es-CL"/>
              </w:rPr>
            </w:pPr>
            <w:r w:rsidRPr="001F6B88">
              <w:rPr>
                <w:rFonts w:ascii="Calibri" w:eastAsia="Times New Roman" w:hAnsi="Calibri" w:cs="Calibri"/>
                <w:color w:val="000000"/>
                <w:spacing w:val="-5"/>
                <w:lang w:eastAsia="es-CL"/>
              </w:rPr>
              <w:t>LC</w:t>
            </w:r>
          </w:p>
        </w:tc>
        <w:tc>
          <w:tcPr>
            <w:tcW w:w="0" w:type="auto"/>
            <w:hideMark/>
          </w:tcPr>
          <w:p w14:paraId="3DAB2DE4" w14:textId="77777777" w:rsidR="00620B2C" w:rsidRPr="001F6B88" w:rsidRDefault="00620B2C" w:rsidP="00620B2C">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s-CL" w:eastAsia="es-CL"/>
              </w:rPr>
            </w:pPr>
            <w:r w:rsidRPr="001F6B88">
              <w:rPr>
                <w:rFonts w:ascii="Calibri" w:eastAsia="Times New Roman" w:hAnsi="Calibri" w:cs="Calibri"/>
                <w:color w:val="000000"/>
                <w:spacing w:val="-10"/>
                <w:lang w:eastAsia="es-CL"/>
              </w:rPr>
              <w:t>-</w:t>
            </w:r>
          </w:p>
        </w:tc>
      </w:tr>
      <w:tr w:rsidR="00620B2C" w:rsidRPr="001F6B88" w14:paraId="6D5BC04C" w14:textId="77777777" w:rsidTr="00092AFB">
        <w:trPr>
          <w:trHeight w:val="570"/>
        </w:trPr>
        <w:tc>
          <w:tcPr>
            <w:cnfStyle w:val="001000000000" w:firstRow="0" w:lastRow="0" w:firstColumn="1" w:lastColumn="0" w:oddVBand="0" w:evenVBand="0" w:oddHBand="0" w:evenHBand="0" w:firstRowFirstColumn="0" w:firstRowLastColumn="0" w:lastRowFirstColumn="0" w:lastRowLastColumn="0"/>
            <w:tcW w:w="0" w:type="auto"/>
            <w:noWrap/>
            <w:hideMark/>
          </w:tcPr>
          <w:p w14:paraId="53332926" w14:textId="77777777" w:rsidR="00620B2C" w:rsidRPr="001F6B88" w:rsidRDefault="00620B2C" w:rsidP="00620B2C">
            <w:pPr>
              <w:widowControl/>
              <w:autoSpaceDE/>
              <w:autoSpaceDN/>
              <w:jc w:val="center"/>
              <w:rPr>
                <w:rFonts w:ascii="Calibri" w:eastAsia="Times New Roman" w:hAnsi="Calibri" w:cs="Calibri"/>
                <w:color w:val="000000"/>
                <w:lang w:val="es-CL" w:eastAsia="es-CL"/>
              </w:rPr>
            </w:pPr>
            <w:r w:rsidRPr="001F6B88">
              <w:rPr>
                <w:rFonts w:ascii="Calibri" w:eastAsia="Times New Roman" w:hAnsi="Calibri" w:cs="Calibri"/>
                <w:color w:val="000000"/>
                <w:lang w:val="es-CL" w:eastAsia="es-CL"/>
              </w:rPr>
              <w:t>64</w:t>
            </w:r>
          </w:p>
        </w:tc>
        <w:tc>
          <w:tcPr>
            <w:tcW w:w="0" w:type="auto"/>
            <w:hideMark/>
          </w:tcPr>
          <w:p w14:paraId="6CBE6D58" w14:textId="77777777" w:rsidR="00620B2C" w:rsidRPr="001F6B88" w:rsidRDefault="00620B2C" w:rsidP="00620B2C">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s-CL" w:eastAsia="es-CL"/>
              </w:rPr>
            </w:pPr>
            <w:r w:rsidRPr="001F6B88">
              <w:rPr>
                <w:rFonts w:ascii="Calibri" w:eastAsia="Times New Roman" w:hAnsi="Calibri" w:cs="Calibri"/>
                <w:color w:val="000000"/>
                <w:spacing w:val="-2"/>
                <w:lang w:eastAsia="es-CL"/>
              </w:rPr>
              <w:t>Geraniaceae</w:t>
            </w:r>
          </w:p>
        </w:tc>
        <w:tc>
          <w:tcPr>
            <w:tcW w:w="0" w:type="auto"/>
            <w:hideMark/>
          </w:tcPr>
          <w:p w14:paraId="6075C14D" w14:textId="77777777" w:rsidR="00620B2C" w:rsidRPr="001F6B88" w:rsidRDefault="00620B2C" w:rsidP="00620B2C">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color w:val="000000"/>
                <w:lang w:val="es-CL" w:eastAsia="es-CL"/>
              </w:rPr>
            </w:pPr>
            <w:r w:rsidRPr="001F6B88">
              <w:rPr>
                <w:rFonts w:ascii="Calibri" w:eastAsia="Times New Roman" w:hAnsi="Calibri" w:cs="Calibri"/>
                <w:i/>
                <w:iCs/>
                <w:color w:val="000000"/>
                <w:lang w:eastAsia="es-CL"/>
              </w:rPr>
              <w:t>Pelargonium cf. Zonale</w:t>
            </w:r>
          </w:p>
        </w:tc>
        <w:tc>
          <w:tcPr>
            <w:tcW w:w="0" w:type="auto"/>
            <w:hideMark/>
          </w:tcPr>
          <w:p w14:paraId="20859C63" w14:textId="77777777" w:rsidR="00620B2C" w:rsidRPr="001F6B88" w:rsidRDefault="00620B2C" w:rsidP="00620B2C">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s-CL" w:eastAsia="es-CL"/>
              </w:rPr>
            </w:pPr>
            <w:r w:rsidRPr="001F6B88">
              <w:rPr>
                <w:rFonts w:ascii="Calibri" w:eastAsia="Times New Roman" w:hAnsi="Calibri" w:cs="Calibri"/>
                <w:color w:val="000000"/>
                <w:spacing w:val="-2"/>
                <w:lang w:eastAsia="es-CL"/>
              </w:rPr>
              <w:t>Geranio</w:t>
            </w:r>
          </w:p>
        </w:tc>
        <w:tc>
          <w:tcPr>
            <w:tcW w:w="0" w:type="auto"/>
            <w:hideMark/>
          </w:tcPr>
          <w:p w14:paraId="40CD4DA5" w14:textId="77777777" w:rsidR="00620B2C" w:rsidRPr="001F6B88" w:rsidRDefault="00620B2C" w:rsidP="00620B2C">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s-CL" w:eastAsia="es-CL"/>
              </w:rPr>
            </w:pPr>
            <w:r w:rsidRPr="001F6B88">
              <w:rPr>
                <w:rFonts w:ascii="Calibri" w:eastAsia="Times New Roman" w:hAnsi="Calibri" w:cs="Calibri"/>
                <w:color w:val="000000"/>
                <w:spacing w:val="-2"/>
                <w:lang w:eastAsia="es-CL"/>
              </w:rPr>
              <w:t>Introducida</w:t>
            </w:r>
          </w:p>
        </w:tc>
        <w:tc>
          <w:tcPr>
            <w:tcW w:w="0" w:type="auto"/>
            <w:hideMark/>
          </w:tcPr>
          <w:p w14:paraId="1F2877F4" w14:textId="77777777" w:rsidR="00620B2C" w:rsidRPr="001F6B88" w:rsidRDefault="00620B2C" w:rsidP="00620B2C">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s-CL" w:eastAsia="es-CL"/>
              </w:rPr>
            </w:pPr>
            <w:r w:rsidRPr="001F6B88">
              <w:rPr>
                <w:rFonts w:ascii="Calibri" w:eastAsia="Times New Roman" w:hAnsi="Calibri" w:cs="Calibri"/>
                <w:color w:val="000000"/>
                <w:spacing w:val="-5"/>
                <w:lang w:eastAsia="es-CL"/>
              </w:rPr>
              <w:t>NE</w:t>
            </w:r>
          </w:p>
        </w:tc>
        <w:tc>
          <w:tcPr>
            <w:tcW w:w="0" w:type="auto"/>
            <w:hideMark/>
          </w:tcPr>
          <w:p w14:paraId="6E8E8A47" w14:textId="77777777" w:rsidR="00620B2C" w:rsidRPr="001F6B88" w:rsidRDefault="00620B2C" w:rsidP="00620B2C">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s-CL" w:eastAsia="es-CL"/>
              </w:rPr>
            </w:pPr>
            <w:r w:rsidRPr="001F6B88">
              <w:rPr>
                <w:rFonts w:ascii="Calibri" w:eastAsia="Times New Roman" w:hAnsi="Calibri" w:cs="Calibri"/>
                <w:color w:val="000000"/>
                <w:spacing w:val="-10"/>
                <w:lang w:eastAsia="es-CL"/>
              </w:rPr>
              <w:t>-</w:t>
            </w:r>
          </w:p>
        </w:tc>
      </w:tr>
      <w:tr w:rsidR="00620B2C" w:rsidRPr="001F6B88" w14:paraId="109C944C" w14:textId="77777777" w:rsidTr="00092AFB">
        <w:trPr>
          <w:cnfStyle w:val="000000100000" w:firstRow="0" w:lastRow="0" w:firstColumn="0" w:lastColumn="0" w:oddVBand="0" w:evenVBand="0" w:oddHBand="1" w:evenHBand="0" w:firstRowFirstColumn="0" w:firstRowLastColumn="0" w:lastRowFirstColumn="0" w:lastRowLastColumn="0"/>
          <w:trHeight w:val="570"/>
        </w:trPr>
        <w:tc>
          <w:tcPr>
            <w:cnfStyle w:val="001000000000" w:firstRow="0" w:lastRow="0" w:firstColumn="1" w:lastColumn="0" w:oddVBand="0" w:evenVBand="0" w:oddHBand="0" w:evenHBand="0" w:firstRowFirstColumn="0" w:firstRowLastColumn="0" w:lastRowFirstColumn="0" w:lastRowLastColumn="0"/>
            <w:tcW w:w="0" w:type="auto"/>
            <w:noWrap/>
            <w:hideMark/>
          </w:tcPr>
          <w:p w14:paraId="73ED2336" w14:textId="77777777" w:rsidR="00620B2C" w:rsidRPr="001F6B88" w:rsidRDefault="00620B2C" w:rsidP="00620B2C">
            <w:pPr>
              <w:widowControl/>
              <w:autoSpaceDE/>
              <w:autoSpaceDN/>
              <w:jc w:val="center"/>
              <w:rPr>
                <w:rFonts w:ascii="Calibri" w:eastAsia="Times New Roman" w:hAnsi="Calibri" w:cs="Calibri"/>
                <w:color w:val="000000"/>
                <w:lang w:val="es-CL" w:eastAsia="es-CL"/>
              </w:rPr>
            </w:pPr>
            <w:r w:rsidRPr="001F6B88">
              <w:rPr>
                <w:rFonts w:ascii="Calibri" w:eastAsia="Times New Roman" w:hAnsi="Calibri" w:cs="Calibri"/>
                <w:color w:val="000000"/>
                <w:lang w:val="es-CL" w:eastAsia="es-CL"/>
              </w:rPr>
              <w:t>65</w:t>
            </w:r>
          </w:p>
        </w:tc>
        <w:tc>
          <w:tcPr>
            <w:tcW w:w="0" w:type="auto"/>
            <w:hideMark/>
          </w:tcPr>
          <w:p w14:paraId="6B6CB557" w14:textId="77777777" w:rsidR="00620B2C" w:rsidRPr="001F6B88" w:rsidRDefault="00620B2C" w:rsidP="00620B2C">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s-CL" w:eastAsia="es-CL"/>
              </w:rPr>
            </w:pPr>
            <w:r w:rsidRPr="001F6B88">
              <w:rPr>
                <w:rFonts w:ascii="Calibri" w:eastAsia="Times New Roman" w:hAnsi="Calibri" w:cs="Calibri"/>
                <w:color w:val="000000"/>
                <w:spacing w:val="-2"/>
                <w:lang w:eastAsia="es-CL"/>
              </w:rPr>
              <w:t>Iridaceae</w:t>
            </w:r>
          </w:p>
        </w:tc>
        <w:tc>
          <w:tcPr>
            <w:tcW w:w="0" w:type="auto"/>
            <w:hideMark/>
          </w:tcPr>
          <w:p w14:paraId="4475CC02" w14:textId="77777777" w:rsidR="00620B2C" w:rsidRPr="001F6B88" w:rsidRDefault="00620B2C" w:rsidP="00620B2C">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lang w:val="es-CL" w:eastAsia="es-CL"/>
              </w:rPr>
            </w:pPr>
            <w:r w:rsidRPr="001F6B88">
              <w:rPr>
                <w:rFonts w:ascii="Calibri" w:eastAsia="Times New Roman" w:hAnsi="Calibri" w:cs="Calibri"/>
                <w:i/>
                <w:iCs/>
                <w:color w:val="000000"/>
                <w:lang w:eastAsia="es-CL"/>
              </w:rPr>
              <w:t>Iris spp./Gladiolus spp.</w:t>
            </w:r>
          </w:p>
        </w:tc>
        <w:tc>
          <w:tcPr>
            <w:tcW w:w="0" w:type="auto"/>
            <w:hideMark/>
          </w:tcPr>
          <w:p w14:paraId="762036E0" w14:textId="77777777" w:rsidR="00620B2C" w:rsidRPr="001F6B88" w:rsidRDefault="00620B2C" w:rsidP="00620B2C">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s-CL" w:eastAsia="es-CL"/>
              </w:rPr>
            </w:pPr>
            <w:r w:rsidRPr="001F6B88">
              <w:rPr>
                <w:rFonts w:ascii="Calibri" w:eastAsia="Times New Roman" w:hAnsi="Calibri" w:cs="Calibri"/>
                <w:color w:val="000000"/>
                <w:spacing w:val="-2"/>
                <w:lang w:eastAsia="es-CL"/>
              </w:rPr>
              <w:t>Lirio/Gladiolo</w:t>
            </w:r>
          </w:p>
        </w:tc>
        <w:tc>
          <w:tcPr>
            <w:tcW w:w="0" w:type="auto"/>
            <w:hideMark/>
          </w:tcPr>
          <w:p w14:paraId="4CE61A86" w14:textId="77777777" w:rsidR="00620B2C" w:rsidRPr="001F6B88" w:rsidRDefault="00620B2C" w:rsidP="00620B2C">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s-CL" w:eastAsia="es-CL"/>
              </w:rPr>
            </w:pPr>
            <w:r w:rsidRPr="001F6B88">
              <w:rPr>
                <w:rFonts w:ascii="Calibri" w:eastAsia="Times New Roman" w:hAnsi="Calibri" w:cs="Calibri"/>
                <w:color w:val="000000"/>
                <w:spacing w:val="-2"/>
                <w:lang w:eastAsia="es-CL"/>
              </w:rPr>
              <w:t>Introducida</w:t>
            </w:r>
          </w:p>
        </w:tc>
        <w:tc>
          <w:tcPr>
            <w:tcW w:w="0" w:type="auto"/>
            <w:hideMark/>
          </w:tcPr>
          <w:p w14:paraId="329456EE" w14:textId="77777777" w:rsidR="00620B2C" w:rsidRPr="001F6B88" w:rsidRDefault="00620B2C" w:rsidP="00620B2C">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s-CL" w:eastAsia="es-CL"/>
              </w:rPr>
            </w:pPr>
            <w:r w:rsidRPr="001F6B88">
              <w:rPr>
                <w:rFonts w:ascii="Calibri" w:eastAsia="Times New Roman" w:hAnsi="Calibri" w:cs="Calibri"/>
                <w:color w:val="000000"/>
                <w:spacing w:val="-5"/>
                <w:lang w:eastAsia="es-CL"/>
              </w:rPr>
              <w:t>NE</w:t>
            </w:r>
          </w:p>
        </w:tc>
        <w:tc>
          <w:tcPr>
            <w:tcW w:w="0" w:type="auto"/>
            <w:hideMark/>
          </w:tcPr>
          <w:p w14:paraId="7FD7B08A" w14:textId="77777777" w:rsidR="00620B2C" w:rsidRPr="001F6B88" w:rsidRDefault="00620B2C" w:rsidP="00620B2C">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s-CL" w:eastAsia="es-CL"/>
              </w:rPr>
            </w:pPr>
            <w:r w:rsidRPr="001F6B88">
              <w:rPr>
                <w:rFonts w:ascii="Calibri" w:eastAsia="Times New Roman" w:hAnsi="Calibri" w:cs="Calibri"/>
                <w:color w:val="000000"/>
                <w:spacing w:val="-10"/>
                <w:lang w:eastAsia="es-CL"/>
              </w:rPr>
              <w:t>-</w:t>
            </w:r>
          </w:p>
        </w:tc>
      </w:tr>
      <w:tr w:rsidR="00620B2C" w:rsidRPr="001F6B88" w14:paraId="06784C87" w14:textId="77777777" w:rsidTr="00092AFB">
        <w:trPr>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61F1EC51" w14:textId="77777777" w:rsidR="00620B2C" w:rsidRPr="001F6B88" w:rsidRDefault="00620B2C" w:rsidP="00620B2C">
            <w:pPr>
              <w:widowControl/>
              <w:autoSpaceDE/>
              <w:autoSpaceDN/>
              <w:jc w:val="center"/>
              <w:rPr>
                <w:rFonts w:ascii="Calibri" w:eastAsia="Times New Roman" w:hAnsi="Calibri" w:cs="Calibri"/>
                <w:color w:val="000000"/>
                <w:lang w:val="es-CL" w:eastAsia="es-CL"/>
              </w:rPr>
            </w:pPr>
            <w:r w:rsidRPr="001F6B88">
              <w:rPr>
                <w:rFonts w:ascii="Calibri" w:eastAsia="Times New Roman" w:hAnsi="Calibri" w:cs="Calibri"/>
                <w:color w:val="000000"/>
                <w:lang w:val="es-CL" w:eastAsia="es-CL"/>
              </w:rPr>
              <w:t>66</w:t>
            </w:r>
          </w:p>
        </w:tc>
        <w:tc>
          <w:tcPr>
            <w:tcW w:w="0" w:type="auto"/>
            <w:hideMark/>
          </w:tcPr>
          <w:p w14:paraId="1903CEEC" w14:textId="77777777" w:rsidR="00620B2C" w:rsidRPr="001F6B88" w:rsidRDefault="00620B2C" w:rsidP="00620B2C">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s-CL" w:eastAsia="es-CL"/>
              </w:rPr>
            </w:pPr>
            <w:r w:rsidRPr="001F6B88">
              <w:rPr>
                <w:rFonts w:ascii="Calibri" w:eastAsia="Times New Roman" w:hAnsi="Calibri" w:cs="Calibri"/>
                <w:color w:val="000000"/>
                <w:spacing w:val="-2"/>
                <w:lang w:eastAsia="es-CL"/>
              </w:rPr>
              <w:t>Lamiaceae</w:t>
            </w:r>
          </w:p>
        </w:tc>
        <w:tc>
          <w:tcPr>
            <w:tcW w:w="0" w:type="auto"/>
            <w:hideMark/>
          </w:tcPr>
          <w:p w14:paraId="4225F200" w14:textId="77777777" w:rsidR="00620B2C" w:rsidRPr="001F6B88" w:rsidRDefault="00620B2C" w:rsidP="00620B2C">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color w:val="000000"/>
                <w:lang w:val="es-CL" w:eastAsia="es-CL"/>
              </w:rPr>
            </w:pPr>
            <w:r w:rsidRPr="001F6B88">
              <w:rPr>
                <w:rFonts w:ascii="Calibri" w:eastAsia="Times New Roman" w:hAnsi="Calibri" w:cs="Calibri"/>
                <w:i/>
                <w:iCs/>
                <w:color w:val="000000"/>
                <w:lang w:eastAsia="es-CL"/>
              </w:rPr>
              <w:t>Lavandula dentata</w:t>
            </w:r>
          </w:p>
        </w:tc>
        <w:tc>
          <w:tcPr>
            <w:tcW w:w="0" w:type="auto"/>
            <w:hideMark/>
          </w:tcPr>
          <w:p w14:paraId="44C1C1AB" w14:textId="77777777" w:rsidR="00620B2C" w:rsidRPr="001F6B88" w:rsidRDefault="00620B2C" w:rsidP="00620B2C">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s-CL" w:eastAsia="es-CL"/>
              </w:rPr>
            </w:pPr>
            <w:r w:rsidRPr="001F6B88">
              <w:rPr>
                <w:rFonts w:ascii="Calibri" w:eastAsia="Times New Roman" w:hAnsi="Calibri" w:cs="Calibri"/>
                <w:color w:val="000000"/>
                <w:lang w:eastAsia="es-CL"/>
              </w:rPr>
              <w:t>Lavanda francesa</w:t>
            </w:r>
          </w:p>
        </w:tc>
        <w:tc>
          <w:tcPr>
            <w:tcW w:w="0" w:type="auto"/>
            <w:hideMark/>
          </w:tcPr>
          <w:p w14:paraId="582F8487" w14:textId="77777777" w:rsidR="00620B2C" w:rsidRPr="001F6B88" w:rsidRDefault="00620B2C" w:rsidP="00620B2C">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s-CL" w:eastAsia="es-CL"/>
              </w:rPr>
            </w:pPr>
            <w:r w:rsidRPr="001F6B88">
              <w:rPr>
                <w:rFonts w:ascii="Calibri" w:eastAsia="Times New Roman" w:hAnsi="Calibri" w:cs="Calibri"/>
                <w:color w:val="000000"/>
                <w:spacing w:val="-2"/>
                <w:lang w:eastAsia="es-CL"/>
              </w:rPr>
              <w:t>Introducida</w:t>
            </w:r>
          </w:p>
        </w:tc>
        <w:tc>
          <w:tcPr>
            <w:tcW w:w="0" w:type="auto"/>
            <w:hideMark/>
          </w:tcPr>
          <w:p w14:paraId="31FC0CDB" w14:textId="77777777" w:rsidR="00620B2C" w:rsidRPr="001F6B88" w:rsidRDefault="00620B2C" w:rsidP="00620B2C">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s-CL" w:eastAsia="es-CL"/>
              </w:rPr>
            </w:pPr>
            <w:r w:rsidRPr="001F6B88">
              <w:rPr>
                <w:rFonts w:ascii="Calibri" w:eastAsia="Times New Roman" w:hAnsi="Calibri" w:cs="Calibri"/>
                <w:color w:val="000000"/>
                <w:spacing w:val="-5"/>
                <w:lang w:eastAsia="es-CL"/>
              </w:rPr>
              <w:t>NE</w:t>
            </w:r>
          </w:p>
        </w:tc>
        <w:tc>
          <w:tcPr>
            <w:tcW w:w="0" w:type="auto"/>
            <w:hideMark/>
          </w:tcPr>
          <w:p w14:paraId="2D85F0EC" w14:textId="77777777" w:rsidR="00620B2C" w:rsidRPr="001F6B88" w:rsidRDefault="00620B2C" w:rsidP="00620B2C">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s-CL" w:eastAsia="es-CL"/>
              </w:rPr>
            </w:pPr>
            <w:r w:rsidRPr="001F6B88">
              <w:rPr>
                <w:rFonts w:ascii="Calibri" w:eastAsia="Times New Roman" w:hAnsi="Calibri" w:cs="Calibri"/>
                <w:color w:val="000000"/>
                <w:spacing w:val="-10"/>
                <w:lang w:eastAsia="es-CL"/>
              </w:rPr>
              <w:t>-</w:t>
            </w:r>
          </w:p>
        </w:tc>
      </w:tr>
      <w:tr w:rsidR="00620B2C" w:rsidRPr="001F6B88" w14:paraId="11E3BA3B" w14:textId="77777777" w:rsidTr="00092AF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501C92C3" w14:textId="77777777" w:rsidR="00620B2C" w:rsidRPr="001F6B88" w:rsidRDefault="00620B2C" w:rsidP="00620B2C">
            <w:pPr>
              <w:widowControl/>
              <w:autoSpaceDE/>
              <w:autoSpaceDN/>
              <w:jc w:val="center"/>
              <w:rPr>
                <w:rFonts w:ascii="Calibri" w:eastAsia="Times New Roman" w:hAnsi="Calibri" w:cs="Calibri"/>
                <w:color w:val="000000"/>
                <w:lang w:val="es-CL" w:eastAsia="es-CL"/>
              </w:rPr>
            </w:pPr>
            <w:r w:rsidRPr="001F6B88">
              <w:rPr>
                <w:rFonts w:ascii="Calibri" w:eastAsia="Times New Roman" w:hAnsi="Calibri" w:cs="Calibri"/>
                <w:color w:val="000000"/>
                <w:lang w:val="es-CL" w:eastAsia="es-CL"/>
              </w:rPr>
              <w:t>67</w:t>
            </w:r>
          </w:p>
        </w:tc>
        <w:tc>
          <w:tcPr>
            <w:tcW w:w="0" w:type="auto"/>
            <w:hideMark/>
          </w:tcPr>
          <w:p w14:paraId="733713C2" w14:textId="77777777" w:rsidR="00620B2C" w:rsidRPr="001F6B88" w:rsidRDefault="00620B2C" w:rsidP="00620B2C">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s-CL" w:eastAsia="es-CL"/>
              </w:rPr>
            </w:pPr>
            <w:r w:rsidRPr="001F6B88">
              <w:rPr>
                <w:rFonts w:ascii="Calibri" w:eastAsia="Times New Roman" w:hAnsi="Calibri" w:cs="Calibri"/>
                <w:color w:val="000000"/>
                <w:spacing w:val="-2"/>
                <w:lang w:eastAsia="es-CL"/>
              </w:rPr>
              <w:t>Lamiaceae</w:t>
            </w:r>
          </w:p>
        </w:tc>
        <w:tc>
          <w:tcPr>
            <w:tcW w:w="0" w:type="auto"/>
            <w:hideMark/>
          </w:tcPr>
          <w:p w14:paraId="22FE0046" w14:textId="77777777" w:rsidR="00620B2C" w:rsidRPr="001F6B88" w:rsidRDefault="00620B2C" w:rsidP="00620B2C">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lang w:val="es-CL" w:eastAsia="es-CL"/>
              </w:rPr>
            </w:pPr>
            <w:r w:rsidRPr="001F6B88">
              <w:rPr>
                <w:rFonts w:ascii="Calibri" w:eastAsia="Times New Roman" w:hAnsi="Calibri" w:cs="Calibri"/>
                <w:i/>
                <w:iCs/>
                <w:color w:val="000000"/>
                <w:lang w:eastAsia="es-CL"/>
              </w:rPr>
              <w:t>Mentha pulegium</w:t>
            </w:r>
          </w:p>
        </w:tc>
        <w:tc>
          <w:tcPr>
            <w:tcW w:w="0" w:type="auto"/>
            <w:hideMark/>
          </w:tcPr>
          <w:p w14:paraId="055D4E95" w14:textId="77777777" w:rsidR="00620B2C" w:rsidRPr="001F6B88" w:rsidRDefault="00620B2C" w:rsidP="00620B2C">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s-CL" w:eastAsia="es-CL"/>
              </w:rPr>
            </w:pPr>
            <w:r w:rsidRPr="001F6B88">
              <w:rPr>
                <w:rFonts w:ascii="Calibri" w:eastAsia="Times New Roman" w:hAnsi="Calibri" w:cs="Calibri"/>
                <w:color w:val="000000"/>
                <w:spacing w:val="-2"/>
                <w:lang w:eastAsia="es-CL"/>
              </w:rPr>
              <w:t>Poleo</w:t>
            </w:r>
          </w:p>
        </w:tc>
        <w:tc>
          <w:tcPr>
            <w:tcW w:w="0" w:type="auto"/>
            <w:hideMark/>
          </w:tcPr>
          <w:p w14:paraId="679C52BD" w14:textId="77777777" w:rsidR="00620B2C" w:rsidRPr="001F6B88" w:rsidRDefault="00620B2C" w:rsidP="00620B2C">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s-CL" w:eastAsia="es-CL"/>
              </w:rPr>
            </w:pPr>
            <w:r w:rsidRPr="001F6B88">
              <w:rPr>
                <w:rFonts w:ascii="Calibri" w:eastAsia="Times New Roman" w:hAnsi="Calibri" w:cs="Calibri"/>
                <w:color w:val="000000"/>
                <w:spacing w:val="-2"/>
                <w:lang w:eastAsia="es-CL"/>
              </w:rPr>
              <w:t>Introducida</w:t>
            </w:r>
          </w:p>
        </w:tc>
        <w:tc>
          <w:tcPr>
            <w:tcW w:w="0" w:type="auto"/>
            <w:hideMark/>
          </w:tcPr>
          <w:p w14:paraId="731F07BB" w14:textId="77777777" w:rsidR="00620B2C" w:rsidRPr="001F6B88" w:rsidRDefault="00620B2C" w:rsidP="00620B2C">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s-CL" w:eastAsia="es-CL"/>
              </w:rPr>
            </w:pPr>
            <w:r w:rsidRPr="001F6B88">
              <w:rPr>
                <w:rFonts w:ascii="Calibri" w:eastAsia="Times New Roman" w:hAnsi="Calibri" w:cs="Calibri"/>
                <w:color w:val="000000"/>
                <w:spacing w:val="-5"/>
                <w:lang w:eastAsia="es-CL"/>
              </w:rPr>
              <w:t>LC</w:t>
            </w:r>
          </w:p>
        </w:tc>
        <w:tc>
          <w:tcPr>
            <w:tcW w:w="0" w:type="auto"/>
            <w:hideMark/>
          </w:tcPr>
          <w:p w14:paraId="0878806E" w14:textId="77777777" w:rsidR="00620B2C" w:rsidRPr="001F6B88" w:rsidRDefault="00620B2C" w:rsidP="00620B2C">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s-CL" w:eastAsia="es-CL"/>
              </w:rPr>
            </w:pPr>
            <w:r w:rsidRPr="001F6B88">
              <w:rPr>
                <w:rFonts w:ascii="Calibri" w:eastAsia="Times New Roman" w:hAnsi="Calibri" w:cs="Calibri"/>
                <w:color w:val="000000"/>
                <w:spacing w:val="-10"/>
                <w:lang w:eastAsia="es-CL"/>
              </w:rPr>
              <w:t>-</w:t>
            </w:r>
          </w:p>
        </w:tc>
      </w:tr>
      <w:tr w:rsidR="00620B2C" w:rsidRPr="001F6B88" w14:paraId="0C73DCC1" w14:textId="77777777" w:rsidTr="00092AFB">
        <w:trPr>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686C1ABC" w14:textId="77777777" w:rsidR="00620B2C" w:rsidRPr="001F6B88" w:rsidRDefault="00620B2C" w:rsidP="00620B2C">
            <w:pPr>
              <w:widowControl/>
              <w:autoSpaceDE/>
              <w:autoSpaceDN/>
              <w:jc w:val="center"/>
              <w:rPr>
                <w:rFonts w:ascii="Calibri" w:eastAsia="Times New Roman" w:hAnsi="Calibri" w:cs="Calibri"/>
                <w:color w:val="000000"/>
                <w:lang w:val="es-CL" w:eastAsia="es-CL"/>
              </w:rPr>
            </w:pPr>
            <w:r w:rsidRPr="001F6B88">
              <w:rPr>
                <w:rFonts w:ascii="Calibri" w:eastAsia="Times New Roman" w:hAnsi="Calibri" w:cs="Calibri"/>
                <w:color w:val="000000"/>
                <w:lang w:val="es-CL" w:eastAsia="es-CL"/>
              </w:rPr>
              <w:t>68</w:t>
            </w:r>
          </w:p>
        </w:tc>
        <w:tc>
          <w:tcPr>
            <w:tcW w:w="0" w:type="auto"/>
            <w:hideMark/>
          </w:tcPr>
          <w:p w14:paraId="164A8C12" w14:textId="77777777" w:rsidR="00620B2C" w:rsidRPr="001F6B88" w:rsidRDefault="00620B2C" w:rsidP="00620B2C">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s-CL" w:eastAsia="es-CL"/>
              </w:rPr>
            </w:pPr>
            <w:r w:rsidRPr="001F6B88">
              <w:rPr>
                <w:rFonts w:ascii="Calibri" w:eastAsia="Times New Roman" w:hAnsi="Calibri" w:cs="Calibri"/>
                <w:color w:val="000000"/>
                <w:lang w:val="es-CL" w:eastAsia="es-CL"/>
              </w:rPr>
              <w:t>Lamiaceae</w:t>
            </w:r>
          </w:p>
        </w:tc>
        <w:tc>
          <w:tcPr>
            <w:tcW w:w="0" w:type="auto"/>
            <w:hideMark/>
          </w:tcPr>
          <w:p w14:paraId="44EC45FC" w14:textId="77777777" w:rsidR="00620B2C" w:rsidRPr="001F6B88" w:rsidRDefault="00620B2C" w:rsidP="00620B2C">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color w:val="000000"/>
                <w:lang w:val="es-CL" w:eastAsia="es-CL"/>
              </w:rPr>
            </w:pPr>
            <w:r w:rsidRPr="001F6B88">
              <w:rPr>
                <w:rFonts w:ascii="Calibri" w:eastAsia="Times New Roman" w:hAnsi="Calibri" w:cs="Calibri"/>
                <w:i/>
                <w:iCs/>
                <w:color w:val="000000"/>
                <w:lang w:eastAsia="es-CL"/>
              </w:rPr>
              <w:t>Mentha x piperita</w:t>
            </w:r>
          </w:p>
        </w:tc>
        <w:tc>
          <w:tcPr>
            <w:tcW w:w="0" w:type="auto"/>
            <w:hideMark/>
          </w:tcPr>
          <w:p w14:paraId="3745BE46" w14:textId="77777777" w:rsidR="00620B2C" w:rsidRPr="001F6B88" w:rsidRDefault="00620B2C" w:rsidP="00620B2C">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s-CL" w:eastAsia="es-CL"/>
              </w:rPr>
            </w:pPr>
            <w:r w:rsidRPr="001F6B88">
              <w:rPr>
                <w:rFonts w:ascii="Calibri" w:eastAsia="Times New Roman" w:hAnsi="Calibri" w:cs="Calibri"/>
                <w:color w:val="000000"/>
                <w:spacing w:val="-2"/>
                <w:lang w:eastAsia="es-CL"/>
              </w:rPr>
              <w:t>Menta</w:t>
            </w:r>
          </w:p>
        </w:tc>
        <w:tc>
          <w:tcPr>
            <w:tcW w:w="0" w:type="auto"/>
            <w:hideMark/>
          </w:tcPr>
          <w:p w14:paraId="09A14239" w14:textId="77777777" w:rsidR="00620B2C" w:rsidRPr="001F6B88" w:rsidRDefault="00620B2C" w:rsidP="00620B2C">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s-CL" w:eastAsia="es-CL"/>
              </w:rPr>
            </w:pPr>
            <w:r w:rsidRPr="001F6B88">
              <w:rPr>
                <w:rFonts w:ascii="Calibri" w:eastAsia="Times New Roman" w:hAnsi="Calibri" w:cs="Calibri"/>
                <w:color w:val="000000"/>
                <w:spacing w:val="-2"/>
                <w:lang w:eastAsia="es-CL"/>
              </w:rPr>
              <w:t>Introducida</w:t>
            </w:r>
          </w:p>
        </w:tc>
        <w:tc>
          <w:tcPr>
            <w:tcW w:w="0" w:type="auto"/>
            <w:hideMark/>
          </w:tcPr>
          <w:p w14:paraId="0A76406E" w14:textId="77777777" w:rsidR="00620B2C" w:rsidRPr="001F6B88" w:rsidRDefault="00620B2C" w:rsidP="00620B2C">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s-CL" w:eastAsia="es-CL"/>
              </w:rPr>
            </w:pPr>
            <w:r w:rsidRPr="001F6B88">
              <w:rPr>
                <w:rFonts w:ascii="Calibri" w:eastAsia="Times New Roman" w:hAnsi="Calibri" w:cs="Calibri"/>
                <w:color w:val="000000"/>
                <w:spacing w:val="-5"/>
                <w:lang w:eastAsia="es-CL"/>
              </w:rPr>
              <w:t>NE</w:t>
            </w:r>
          </w:p>
        </w:tc>
        <w:tc>
          <w:tcPr>
            <w:tcW w:w="0" w:type="auto"/>
            <w:hideMark/>
          </w:tcPr>
          <w:p w14:paraId="75926684" w14:textId="77777777" w:rsidR="00620B2C" w:rsidRPr="001F6B88" w:rsidRDefault="00620B2C" w:rsidP="00620B2C">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s-CL" w:eastAsia="es-CL"/>
              </w:rPr>
            </w:pPr>
            <w:r w:rsidRPr="001F6B88">
              <w:rPr>
                <w:rFonts w:ascii="Calibri" w:eastAsia="Times New Roman" w:hAnsi="Calibri" w:cs="Calibri"/>
                <w:color w:val="000000"/>
                <w:spacing w:val="-10"/>
                <w:lang w:eastAsia="es-CL"/>
              </w:rPr>
              <w:t>-</w:t>
            </w:r>
          </w:p>
        </w:tc>
      </w:tr>
      <w:tr w:rsidR="00620B2C" w:rsidRPr="001F6B88" w14:paraId="767CDEB6" w14:textId="77777777" w:rsidTr="00092AF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53E882E5" w14:textId="77777777" w:rsidR="00620B2C" w:rsidRPr="001F6B88" w:rsidRDefault="00620B2C" w:rsidP="00620B2C">
            <w:pPr>
              <w:widowControl/>
              <w:autoSpaceDE/>
              <w:autoSpaceDN/>
              <w:jc w:val="center"/>
              <w:rPr>
                <w:rFonts w:ascii="Calibri" w:eastAsia="Times New Roman" w:hAnsi="Calibri" w:cs="Calibri"/>
                <w:color w:val="000000"/>
                <w:lang w:val="es-CL" w:eastAsia="es-CL"/>
              </w:rPr>
            </w:pPr>
            <w:r w:rsidRPr="001F6B88">
              <w:rPr>
                <w:rFonts w:ascii="Calibri" w:eastAsia="Times New Roman" w:hAnsi="Calibri" w:cs="Calibri"/>
                <w:color w:val="000000"/>
                <w:lang w:val="es-CL" w:eastAsia="es-CL"/>
              </w:rPr>
              <w:t>69</w:t>
            </w:r>
          </w:p>
        </w:tc>
        <w:tc>
          <w:tcPr>
            <w:tcW w:w="0" w:type="auto"/>
            <w:hideMark/>
          </w:tcPr>
          <w:p w14:paraId="19F28088" w14:textId="77777777" w:rsidR="00620B2C" w:rsidRPr="001F6B88" w:rsidRDefault="00620B2C" w:rsidP="00620B2C">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s-CL" w:eastAsia="es-CL"/>
              </w:rPr>
            </w:pPr>
            <w:r w:rsidRPr="001F6B88">
              <w:rPr>
                <w:rFonts w:ascii="Calibri" w:eastAsia="Times New Roman" w:hAnsi="Calibri" w:cs="Calibri"/>
                <w:color w:val="000000"/>
                <w:lang w:val="es-CL" w:eastAsia="es-CL"/>
              </w:rPr>
              <w:t>Lamiaceae</w:t>
            </w:r>
          </w:p>
        </w:tc>
        <w:tc>
          <w:tcPr>
            <w:tcW w:w="0" w:type="auto"/>
            <w:hideMark/>
          </w:tcPr>
          <w:p w14:paraId="0739A61F" w14:textId="77777777" w:rsidR="00620B2C" w:rsidRPr="001F6B88" w:rsidRDefault="00620B2C" w:rsidP="00620B2C">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lang w:val="es-CL" w:eastAsia="es-CL"/>
              </w:rPr>
            </w:pPr>
            <w:r w:rsidRPr="001F6B88">
              <w:rPr>
                <w:rFonts w:ascii="Calibri" w:eastAsia="Times New Roman" w:hAnsi="Calibri" w:cs="Calibri"/>
                <w:i/>
                <w:iCs/>
                <w:color w:val="000000"/>
                <w:lang w:eastAsia="es-CL"/>
              </w:rPr>
              <w:t>Mentha x rotundifolia</w:t>
            </w:r>
          </w:p>
        </w:tc>
        <w:tc>
          <w:tcPr>
            <w:tcW w:w="0" w:type="auto"/>
            <w:hideMark/>
          </w:tcPr>
          <w:p w14:paraId="49A69607" w14:textId="77777777" w:rsidR="00620B2C" w:rsidRPr="001F6B88" w:rsidRDefault="00620B2C" w:rsidP="00620B2C">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s-CL" w:eastAsia="es-CL"/>
              </w:rPr>
            </w:pPr>
            <w:r w:rsidRPr="001F6B88">
              <w:rPr>
                <w:rFonts w:ascii="Calibri" w:eastAsia="Times New Roman" w:hAnsi="Calibri" w:cs="Calibri"/>
                <w:color w:val="000000"/>
                <w:spacing w:val="-2"/>
                <w:lang w:eastAsia="es-CL"/>
              </w:rPr>
              <w:t>Menta</w:t>
            </w:r>
          </w:p>
        </w:tc>
        <w:tc>
          <w:tcPr>
            <w:tcW w:w="0" w:type="auto"/>
            <w:hideMark/>
          </w:tcPr>
          <w:p w14:paraId="16D66F2D" w14:textId="77777777" w:rsidR="00620B2C" w:rsidRPr="001F6B88" w:rsidRDefault="00620B2C" w:rsidP="00620B2C">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s-CL" w:eastAsia="es-CL"/>
              </w:rPr>
            </w:pPr>
            <w:r w:rsidRPr="001F6B88">
              <w:rPr>
                <w:rFonts w:ascii="Calibri" w:eastAsia="Times New Roman" w:hAnsi="Calibri" w:cs="Calibri"/>
                <w:color w:val="000000"/>
                <w:spacing w:val="-2"/>
                <w:lang w:eastAsia="es-CL"/>
              </w:rPr>
              <w:t>Introducida</w:t>
            </w:r>
          </w:p>
        </w:tc>
        <w:tc>
          <w:tcPr>
            <w:tcW w:w="0" w:type="auto"/>
            <w:hideMark/>
          </w:tcPr>
          <w:p w14:paraId="3B73C2A7" w14:textId="77777777" w:rsidR="00620B2C" w:rsidRPr="001F6B88" w:rsidRDefault="00620B2C" w:rsidP="00620B2C">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s-CL" w:eastAsia="es-CL"/>
              </w:rPr>
            </w:pPr>
            <w:r w:rsidRPr="001F6B88">
              <w:rPr>
                <w:rFonts w:ascii="Calibri" w:eastAsia="Times New Roman" w:hAnsi="Calibri" w:cs="Calibri"/>
                <w:color w:val="000000"/>
                <w:spacing w:val="-5"/>
                <w:lang w:eastAsia="es-CL"/>
              </w:rPr>
              <w:t>NE</w:t>
            </w:r>
          </w:p>
        </w:tc>
        <w:tc>
          <w:tcPr>
            <w:tcW w:w="0" w:type="auto"/>
            <w:hideMark/>
          </w:tcPr>
          <w:p w14:paraId="62FF4813" w14:textId="77777777" w:rsidR="00620B2C" w:rsidRPr="001F6B88" w:rsidRDefault="00620B2C" w:rsidP="00620B2C">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s-CL" w:eastAsia="es-CL"/>
              </w:rPr>
            </w:pPr>
            <w:r w:rsidRPr="001F6B88">
              <w:rPr>
                <w:rFonts w:ascii="Calibri" w:eastAsia="Times New Roman" w:hAnsi="Calibri" w:cs="Calibri"/>
                <w:color w:val="000000"/>
                <w:spacing w:val="-10"/>
                <w:lang w:eastAsia="es-CL"/>
              </w:rPr>
              <w:t>-</w:t>
            </w:r>
          </w:p>
        </w:tc>
      </w:tr>
      <w:tr w:rsidR="00620B2C" w:rsidRPr="001F6B88" w14:paraId="5F7EF95B" w14:textId="77777777" w:rsidTr="00092AFB">
        <w:trPr>
          <w:trHeight w:val="570"/>
        </w:trPr>
        <w:tc>
          <w:tcPr>
            <w:cnfStyle w:val="001000000000" w:firstRow="0" w:lastRow="0" w:firstColumn="1" w:lastColumn="0" w:oddVBand="0" w:evenVBand="0" w:oddHBand="0" w:evenHBand="0" w:firstRowFirstColumn="0" w:firstRowLastColumn="0" w:lastRowFirstColumn="0" w:lastRowLastColumn="0"/>
            <w:tcW w:w="0" w:type="auto"/>
            <w:noWrap/>
            <w:hideMark/>
          </w:tcPr>
          <w:p w14:paraId="2F78D5D8" w14:textId="77777777" w:rsidR="00620B2C" w:rsidRPr="001F6B88" w:rsidRDefault="00620B2C" w:rsidP="00620B2C">
            <w:pPr>
              <w:widowControl/>
              <w:autoSpaceDE/>
              <w:autoSpaceDN/>
              <w:jc w:val="center"/>
              <w:rPr>
                <w:rFonts w:ascii="Calibri" w:eastAsia="Times New Roman" w:hAnsi="Calibri" w:cs="Calibri"/>
                <w:color w:val="000000"/>
                <w:lang w:val="es-CL" w:eastAsia="es-CL"/>
              </w:rPr>
            </w:pPr>
            <w:r w:rsidRPr="001F6B88">
              <w:rPr>
                <w:rFonts w:ascii="Calibri" w:eastAsia="Times New Roman" w:hAnsi="Calibri" w:cs="Calibri"/>
                <w:color w:val="000000"/>
                <w:lang w:val="es-CL" w:eastAsia="es-CL"/>
              </w:rPr>
              <w:t>70</w:t>
            </w:r>
          </w:p>
        </w:tc>
        <w:tc>
          <w:tcPr>
            <w:tcW w:w="0" w:type="auto"/>
            <w:hideMark/>
          </w:tcPr>
          <w:p w14:paraId="49B07E55" w14:textId="77777777" w:rsidR="00620B2C" w:rsidRPr="001F6B88" w:rsidRDefault="00620B2C" w:rsidP="00620B2C">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s-CL" w:eastAsia="es-CL"/>
              </w:rPr>
            </w:pPr>
            <w:r w:rsidRPr="001F6B88">
              <w:rPr>
                <w:rFonts w:ascii="Calibri" w:eastAsia="Times New Roman" w:hAnsi="Calibri" w:cs="Calibri"/>
                <w:color w:val="000000"/>
                <w:lang w:val="es-CL" w:eastAsia="es-CL"/>
              </w:rPr>
              <w:t>Lamiaceae</w:t>
            </w:r>
          </w:p>
        </w:tc>
        <w:tc>
          <w:tcPr>
            <w:tcW w:w="0" w:type="auto"/>
            <w:hideMark/>
          </w:tcPr>
          <w:p w14:paraId="12EB6BEE" w14:textId="77777777" w:rsidR="00620B2C" w:rsidRPr="001F6B88" w:rsidRDefault="00620B2C" w:rsidP="00620B2C">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color w:val="000000"/>
                <w:lang w:val="es-CL" w:eastAsia="es-CL"/>
              </w:rPr>
            </w:pPr>
            <w:r w:rsidRPr="001F6B88">
              <w:rPr>
                <w:rFonts w:ascii="Calibri" w:eastAsia="Times New Roman" w:hAnsi="Calibri" w:cs="Calibri"/>
                <w:i/>
                <w:iCs/>
                <w:color w:val="000000"/>
                <w:lang w:eastAsia="es-CL"/>
              </w:rPr>
              <w:t>Plectranthus hadiensis</w:t>
            </w:r>
          </w:p>
        </w:tc>
        <w:tc>
          <w:tcPr>
            <w:tcW w:w="0" w:type="auto"/>
            <w:hideMark/>
          </w:tcPr>
          <w:p w14:paraId="6C985643" w14:textId="77777777" w:rsidR="00620B2C" w:rsidRPr="001F6B88" w:rsidRDefault="00620B2C" w:rsidP="00620B2C">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s-CL" w:eastAsia="es-CL"/>
              </w:rPr>
            </w:pPr>
            <w:r w:rsidRPr="001F6B88">
              <w:rPr>
                <w:rFonts w:ascii="Calibri" w:eastAsia="Times New Roman" w:hAnsi="Calibri" w:cs="Calibri"/>
                <w:color w:val="000000"/>
                <w:spacing w:val="-2"/>
                <w:lang w:eastAsia="es-CL"/>
              </w:rPr>
              <w:t>Vaporub, Orégano orejudo</w:t>
            </w:r>
          </w:p>
        </w:tc>
        <w:tc>
          <w:tcPr>
            <w:tcW w:w="0" w:type="auto"/>
            <w:hideMark/>
          </w:tcPr>
          <w:p w14:paraId="2B322926" w14:textId="77777777" w:rsidR="00620B2C" w:rsidRPr="001F6B88" w:rsidRDefault="00620B2C" w:rsidP="00620B2C">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s-CL" w:eastAsia="es-CL"/>
              </w:rPr>
            </w:pPr>
            <w:r w:rsidRPr="001F6B88">
              <w:rPr>
                <w:rFonts w:ascii="Calibri" w:eastAsia="Times New Roman" w:hAnsi="Calibri" w:cs="Calibri"/>
                <w:color w:val="000000"/>
                <w:spacing w:val="-2"/>
                <w:lang w:eastAsia="es-CL"/>
              </w:rPr>
              <w:t>Introducida</w:t>
            </w:r>
          </w:p>
        </w:tc>
        <w:tc>
          <w:tcPr>
            <w:tcW w:w="0" w:type="auto"/>
            <w:hideMark/>
          </w:tcPr>
          <w:p w14:paraId="3E61645B" w14:textId="77777777" w:rsidR="00620B2C" w:rsidRPr="001F6B88" w:rsidRDefault="00620B2C" w:rsidP="00620B2C">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s-CL" w:eastAsia="es-CL"/>
              </w:rPr>
            </w:pPr>
            <w:r w:rsidRPr="001F6B88">
              <w:rPr>
                <w:rFonts w:ascii="Calibri" w:eastAsia="Times New Roman" w:hAnsi="Calibri" w:cs="Calibri"/>
                <w:color w:val="000000"/>
                <w:spacing w:val="-5"/>
                <w:lang w:eastAsia="es-CL"/>
              </w:rPr>
              <w:t>NE</w:t>
            </w:r>
          </w:p>
        </w:tc>
        <w:tc>
          <w:tcPr>
            <w:tcW w:w="0" w:type="auto"/>
            <w:hideMark/>
          </w:tcPr>
          <w:p w14:paraId="3953D0D3" w14:textId="77777777" w:rsidR="00620B2C" w:rsidRPr="001F6B88" w:rsidRDefault="00620B2C" w:rsidP="00620B2C">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s-CL" w:eastAsia="es-CL"/>
              </w:rPr>
            </w:pPr>
            <w:r w:rsidRPr="001F6B88">
              <w:rPr>
                <w:rFonts w:ascii="Calibri" w:eastAsia="Times New Roman" w:hAnsi="Calibri" w:cs="Calibri"/>
                <w:color w:val="000000"/>
                <w:spacing w:val="-10"/>
                <w:lang w:eastAsia="es-CL"/>
              </w:rPr>
              <w:t>-</w:t>
            </w:r>
          </w:p>
        </w:tc>
      </w:tr>
      <w:tr w:rsidR="00620B2C" w:rsidRPr="001F6B88" w14:paraId="289A1882" w14:textId="77777777" w:rsidTr="00092AFB">
        <w:trPr>
          <w:cnfStyle w:val="000000100000" w:firstRow="0" w:lastRow="0" w:firstColumn="0" w:lastColumn="0" w:oddVBand="0" w:evenVBand="0" w:oddHBand="1" w:evenHBand="0" w:firstRowFirstColumn="0" w:firstRowLastColumn="0" w:lastRowFirstColumn="0" w:lastRowLastColumn="0"/>
          <w:trHeight w:val="570"/>
        </w:trPr>
        <w:tc>
          <w:tcPr>
            <w:cnfStyle w:val="001000000000" w:firstRow="0" w:lastRow="0" w:firstColumn="1" w:lastColumn="0" w:oddVBand="0" w:evenVBand="0" w:oddHBand="0" w:evenHBand="0" w:firstRowFirstColumn="0" w:firstRowLastColumn="0" w:lastRowFirstColumn="0" w:lastRowLastColumn="0"/>
            <w:tcW w:w="0" w:type="auto"/>
            <w:noWrap/>
            <w:hideMark/>
          </w:tcPr>
          <w:p w14:paraId="2530F592" w14:textId="77777777" w:rsidR="00620B2C" w:rsidRPr="001F6B88" w:rsidRDefault="00620B2C" w:rsidP="00620B2C">
            <w:pPr>
              <w:widowControl/>
              <w:autoSpaceDE/>
              <w:autoSpaceDN/>
              <w:jc w:val="center"/>
              <w:rPr>
                <w:rFonts w:ascii="Calibri" w:eastAsia="Times New Roman" w:hAnsi="Calibri" w:cs="Calibri"/>
                <w:color w:val="000000"/>
                <w:lang w:val="es-CL" w:eastAsia="es-CL"/>
              </w:rPr>
            </w:pPr>
            <w:r w:rsidRPr="001F6B88">
              <w:rPr>
                <w:rFonts w:ascii="Calibri" w:eastAsia="Times New Roman" w:hAnsi="Calibri" w:cs="Calibri"/>
                <w:color w:val="000000"/>
                <w:lang w:val="es-CL" w:eastAsia="es-CL"/>
              </w:rPr>
              <w:t>71</w:t>
            </w:r>
          </w:p>
        </w:tc>
        <w:tc>
          <w:tcPr>
            <w:tcW w:w="0" w:type="auto"/>
            <w:hideMark/>
          </w:tcPr>
          <w:p w14:paraId="6249AFE3" w14:textId="77777777" w:rsidR="00620B2C" w:rsidRPr="001F6B88" w:rsidRDefault="00620B2C" w:rsidP="00620B2C">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s-CL" w:eastAsia="es-CL"/>
              </w:rPr>
            </w:pPr>
            <w:r w:rsidRPr="001F6B88">
              <w:rPr>
                <w:rFonts w:ascii="Calibri" w:eastAsia="Times New Roman" w:hAnsi="Calibri" w:cs="Calibri"/>
                <w:color w:val="000000"/>
                <w:lang w:val="es-CL" w:eastAsia="es-CL"/>
              </w:rPr>
              <w:t>Lamiaceae</w:t>
            </w:r>
          </w:p>
        </w:tc>
        <w:tc>
          <w:tcPr>
            <w:tcW w:w="0" w:type="auto"/>
            <w:hideMark/>
          </w:tcPr>
          <w:p w14:paraId="3FED8D1A" w14:textId="77777777" w:rsidR="00620B2C" w:rsidRPr="001F6B88" w:rsidRDefault="00620B2C" w:rsidP="00620B2C">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lang w:val="es-CL" w:eastAsia="es-CL"/>
              </w:rPr>
            </w:pPr>
            <w:r w:rsidRPr="001F6B88">
              <w:rPr>
                <w:rFonts w:ascii="Calibri" w:eastAsia="Times New Roman" w:hAnsi="Calibri" w:cs="Calibri"/>
                <w:i/>
                <w:iCs/>
                <w:color w:val="000000"/>
                <w:lang w:eastAsia="es-CL"/>
              </w:rPr>
              <w:t>Plectranthus madagascariensis</w:t>
            </w:r>
          </w:p>
        </w:tc>
        <w:tc>
          <w:tcPr>
            <w:tcW w:w="0" w:type="auto"/>
            <w:hideMark/>
          </w:tcPr>
          <w:p w14:paraId="174AFF08" w14:textId="77777777" w:rsidR="00620B2C" w:rsidRPr="001F6B88" w:rsidRDefault="00620B2C" w:rsidP="00620B2C">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s-CL" w:eastAsia="es-CL"/>
              </w:rPr>
            </w:pPr>
            <w:r w:rsidRPr="001F6B88">
              <w:rPr>
                <w:rFonts w:ascii="Calibri" w:eastAsia="Times New Roman" w:hAnsi="Calibri" w:cs="Calibri"/>
                <w:color w:val="000000"/>
                <w:lang w:eastAsia="es-CL"/>
              </w:rPr>
              <w:t>Planta de vela</w:t>
            </w:r>
          </w:p>
        </w:tc>
        <w:tc>
          <w:tcPr>
            <w:tcW w:w="0" w:type="auto"/>
            <w:hideMark/>
          </w:tcPr>
          <w:p w14:paraId="33268E8E" w14:textId="77777777" w:rsidR="00620B2C" w:rsidRPr="001F6B88" w:rsidRDefault="00620B2C" w:rsidP="00620B2C">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s-CL" w:eastAsia="es-CL"/>
              </w:rPr>
            </w:pPr>
            <w:r w:rsidRPr="001F6B88">
              <w:rPr>
                <w:rFonts w:ascii="Calibri" w:eastAsia="Times New Roman" w:hAnsi="Calibri" w:cs="Calibri"/>
                <w:color w:val="000000"/>
                <w:spacing w:val="-2"/>
                <w:lang w:eastAsia="es-CL"/>
              </w:rPr>
              <w:t>Introducida</w:t>
            </w:r>
          </w:p>
        </w:tc>
        <w:tc>
          <w:tcPr>
            <w:tcW w:w="0" w:type="auto"/>
            <w:hideMark/>
          </w:tcPr>
          <w:p w14:paraId="69379D59" w14:textId="77777777" w:rsidR="00620B2C" w:rsidRPr="001F6B88" w:rsidRDefault="00620B2C" w:rsidP="00620B2C">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s-CL" w:eastAsia="es-CL"/>
              </w:rPr>
            </w:pPr>
            <w:r w:rsidRPr="001F6B88">
              <w:rPr>
                <w:rFonts w:ascii="Calibri" w:eastAsia="Times New Roman" w:hAnsi="Calibri" w:cs="Calibri"/>
                <w:color w:val="000000"/>
                <w:spacing w:val="-5"/>
                <w:lang w:eastAsia="es-CL"/>
              </w:rPr>
              <w:t>NE</w:t>
            </w:r>
          </w:p>
        </w:tc>
        <w:tc>
          <w:tcPr>
            <w:tcW w:w="0" w:type="auto"/>
            <w:hideMark/>
          </w:tcPr>
          <w:p w14:paraId="159C4F47" w14:textId="77777777" w:rsidR="00620B2C" w:rsidRPr="001F6B88" w:rsidRDefault="00620B2C" w:rsidP="00620B2C">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s-CL" w:eastAsia="es-CL"/>
              </w:rPr>
            </w:pPr>
            <w:r w:rsidRPr="001F6B88">
              <w:rPr>
                <w:rFonts w:ascii="Calibri" w:eastAsia="Times New Roman" w:hAnsi="Calibri" w:cs="Calibri"/>
                <w:color w:val="000000"/>
                <w:spacing w:val="-10"/>
                <w:lang w:eastAsia="es-CL"/>
              </w:rPr>
              <w:t>-</w:t>
            </w:r>
          </w:p>
        </w:tc>
      </w:tr>
      <w:tr w:rsidR="00620B2C" w:rsidRPr="001F6B88" w14:paraId="7184FF8E" w14:textId="77777777" w:rsidTr="00092AFB">
        <w:trPr>
          <w:trHeight w:val="570"/>
        </w:trPr>
        <w:tc>
          <w:tcPr>
            <w:cnfStyle w:val="001000000000" w:firstRow="0" w:lastRow="0" w:firstColumn="1" w:lastColumn="0" w:oddVBand="0" w:evenVBand="0" w:oddHBand="0" w:evenHBand="0" w:firstRowFirstColumn="0" w:firstRowLastColumn="0" w:lastRowFirstColumn="0" w:lastRowLastColumn="0"/>
            <w:tcW w:w="0" w:type="auto"/>
            <w:noWrap/>
            <w:hideMark/>
          </w:tcPr>
          <w:p w14:paraId="3AAAF22B" w14:textId="77777777" w:rsidR="00620B2C" w:rsidRPr="001F6B88" w:rsidRDefault="00620B2C" w:rsidP="00620B2C">
            <w:pPr>
              <w:widowControl/>
              <w:autoSpaceDE/>
              <w:autoSpaceDN/>
              <w:jc w:val="center"/>
              <w:rPr>
                <w:rFonts w:ascii="Calibri" w:eastAsia="Times New Roman" w:hAnsi="Calibri" w:cs="Calibri"/>
                <w:color w:val="000000"/>
                <w:lang w:val="es-CL" w:eastAsia="es-CL"/>
              </w:rPr>
            </w:pPr>
            <w:r w:rsidRPr="001F6B88">
              <w:rPr>
                <w:rFonts w:ascii="Calibri" w:eastAsia="Times New Roman" w:hAnsi="Calibri" w:cs="Calibri"/>
                <w:color w:val="000000"/>
                <w:lang w:val="es-CL" w:eastAsia="es-CL"/>
              </w:rPr>
              <w:t>72</w:t>
            </w:r>
          </w:p>
        </w:tc>
        <w:tc>
          <w:tcPr>
            <w:tcW w:w="0" w:type="auto"/>
            <w:hideMark/>
          </w:tcPr>
          <w:p w14:paraId="4B192546" w14:textId="77777777" w:rsidR="00620B2C" w:rsidRPr="001F6B88" w:rsidRDefault="00620B2C" w:rsidP="00620B2C">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s-CL" w:eastAsia="es-CL"/>
              </w:rPr>
            </w:pPr>
            <w:r w:rsidRPr="001F6B88">
              <w:rPr>
                <w:rFonts w:ascii="Calibri" w:eastAsia="Times New Roman" w:hAnsi="Calibri" w:cs="Calibri"/>
                <w:color w:val="000000"/>
                <w:lang w:val="es-CL" w:eastAsia="es-CL"/>
              </w:rPr>
              <w:t>Lamiaceae</w:t>
            </w:r>
          </w:p>
        </w:tc>
        <w:tc>
          <w:tcPr>
            <w:tcW w:w="0" w:type="auto"/>
            <w:hideMark/>
          </w:tcPr>
          <w:p w14:paraId="1EB7DD7A" w14:textId="77777777" w:rsidR="00620B2C" w:rsidRPr="001F6B88" w:rsidRDefault="00620B2C" w:rsidP="00620B2C">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color w:val="000000"/>
                <w:lang w:val="es-CL" w:eastAsia="es-CL"/>
              </w:rPr>
            </w:pPr>
            <w:r w:rsidRPr="001F6B88">
              <w:rPr>
                <w:rFonts w:ascii="Calibri" w:eastAsia="Times New Roman" w:hAnsi="Calibri" w:cs="Calibri"/>
                <w:i/>
                <w:iCs/>
                <w:color w:val="000000"/>
                <w:lang w:eastAsia="es-CL"/>
              </w:rPr>
              <w:t>Plectranthus verticillatus</w:t>
            </w:r>
          </w:p>
        </w:tc>
        <w:tc>
          <w:tcPr>
            <w:tcW w:w="0" w:type="auto"/>
            <w:hideMark/>
          </w:tcPr>
          <w:p w14:paraId="0EB84C24" w14:textId="77777777" w:rsidR="00620B2C" w:rsidRPr="001F6B88" w:rsidRDefault="00620B2C" w:rsidP="00620B2C">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s-CL" w:eastAsia="es-CL"/>
              </w:rPr>
            </w:pPr>
            <w:r w:rsidRPr="001F6B88">
              <w:rPr>
                <w:rFonts w:ascii="Calibri" w:eastAsia="Times New Roman" w:hAnsi="Calibri" w:cs="Calibri"/>
                <w:color w:val="000000"/>
                <w:lang w:eastAsia="es-CL"/>
              </w:rPr>
              <w:t>Planta del dinero</w:t>
            </w:r>
          </w:p>
        </w:tc>
        <w:tc>
          <w:tcPr>
            <w:tcW w:w="0" w:type="auto"/>
            <w:hideMark/>
          </w:tcPr>
          <w:p w14:paraId="4F4DCB1B" w14:textId="77777777" w:rsidR="00620B2C" w:rsidRPr="001F6B88" w:rsidRDefault="00620B2C" w:rsidP="00620B2C">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s-CL" w:eastAsia="es-CL"/>
              </w:rPr>
            </w:pPr>
            <w:r w:rsidRPr="001F6B88">
              <w:rPr>
                <w:rFonts w:ascii="Calibri" w:eastAsia="Times New Roman" w:hAnsi="Calibri" w:cs="Calibri"/>
                <w:color w:val="000000"/>
                <w:spacing w:val="-2"/>
                <w:lang w:eastAsia="es-CL"/>
              </w:rPr>
              <w:t>Introducida</w:t>
            </w:r>
          </w:p>
        </w:tc>
        <w:tc>
          <w:tcPr>
            <w:tcW w:w="0" w:type="auto"/>
            <w:hideMark/>
          </w:tcPr>
          <w:p w14:paraId="7675B654" w14:textId="77777777" w:rsidR="00620B2C" w:rsidRPr="001F6B88" w:rsidRDefault="00620B2C" w:rsidP="00620B2C">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s-CL" w:eastAsia="es-CL"/>
              </w:rPr>
            </w:pPr>
            <w:r w:rsidRPr="001F6B88">
              <w:rPr>
                <w:rFonts w:ascii="Calibri" w:eastAsia="Times New Roman" w:hAnsi="Calibri" w:cs="Calibri"/>
                <w:color w:val="000000"/>
                <w:spacing w:val="-5"/>
                <w:lang w:eastAsia="es-CL"/>
              </w:rPr>
              <w:t>NE</w:t>
            </w:r>
          </w:p>
        </w:tc>
        <w:tc>
          <w:tcPr>
            <w:tcW w:w="0" w:type="auto"/>
            <w:hideMark/>
          </w:tcPr>
          <w:p w14:paraId="1CE0A775" w14:textId="77777777" w:rsidR="00620B2C" w:rsidRPr="001F6B88" w:rsidRDefault="00620B2C" w:rsidP="00620B2C">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s-CL" w:eastAsia="es-CL"/>
              </w:rPr>
            </w:pPr>
            <w:r w:rsidRPr="001F6B88">
              <w:rPr>
                <w:rFonts w:ascii="Calibri" w:eastAsia="Times New Roman" w:hAnsi="Calibri" w:cs="Calibri"/>
                <w:color w:val="000000"/>
                <w:spacing w:val="-10"/>
                <w:lang w:eastAsia="es-CL"/>
              </w:rPr>
              <w:t>-</w:t>
            </w:r>
          </w:p>
        </w:tc>
      </w:tr>
      <w:tr w:rsidR="00620B2C" w:rsidRPr="001F6B88" w14:paraId="54F6BE47" w14:textId="77777777" w:rsidTr="00092AF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164CD270" w14:textId="77777777" w:rsidR="00620B2C" w:rsidRPr="001F6B88" w:rsidRDefault="00620B2C" w:rsidP="00620B2C">
            <w:pPr>
              <w:widowControl/>
              <w:autoSpaceDE/>
              <w:autoSpaceDN/>
              <w:jc w:val="center"/>
              <w:rPr>
                <w:rFonts w:ascii="Calibri" w:eastAsia="Times New Roman" w:hAnsi="Calibri" w:cs="Calibri"/>
                <w:color w:val="000000"/>
                <w:lang w:val="es-CL" w:eastAsia="es-CL"/>
              </w:rPr>
            </w:pPr>
            <w:r w:rsidRPr="001F6B88">
              <w:rPr>
                <w:rFonts w:ascii="Calibri" w:eastAsia="Times New Roman" w:hAnsi="Calibri" w:cs="Calibri"/>
                <w:color w:val="000000"/>
                <w:lang w:val="es-CL" w:eastAsia="es-CL"/>
              </w:rPr>
              <w:t>73</w:t>
            </w:r>
          </w:p>
        </w:tc>
        <w:tc>
          <w:tcPr>
            <w:tcW w:w="0" w:type="auto"/>
            <w:hideMark/>
          </w:tcPr>
          <w:p w14:paraId="1C31E33D" w14:textId="77777777" w:rsidR="00620B2C" w:rsidRPr="001F6B88" w:rsidRDefault="00620B2C" w:rsidP="00620B2C">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s-CL" w:eastAsia="es-CL"/>
              </w:rPr>
            </w:pPr>
            <w:r w:rsidRPr="001F6B88">
              <w:rPr>
                <w:rFonts w:ascii="Calibri" w:eastAsia="Times New Roman" w:hAnsi="Calibri" w:cs="Calibri"/>
                <w:color w:val="000000"/>
                <w:spacing w:val="-2"/>
                <w:lang w:eastAsia="es-CL"/>
              </w:rPr>
              <w:t>Lamiaceae</w:t>
            </w:r>
          </w:p>
        </w:tc>
        <w:tc>
          <w:tcPr>
            <w:tcW w:w="0" w:type="auto"/>
            <w:hideMark/>
          </w:tcPr>
          <w:p w14:paraId="40E758C0" w14:textId="77777777" w:rsidR="00620B2C" w:rsidRPr="001F6B88" w:rsidRDefault="00620B2C" w:rsidP="00620B2C">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lang w:val="es-CL" w:eastAsia="es-CL"/>
              </w:rPr>
            </w:pPr>
            <w:r w:rsidRPr="001F6B88">
              <w:rPr>
                <w:rFonts w:ascii="Calibri" w:eastAsia="Times New Roman" w:hAnsi="Calibri" w:cs="Calibri"/>
                <w:i/>
                <w:iCs/>
                <w:color w:val="000000"/>
                <w:lang w:eastAsia="es-CL"/>
              </w:rPr>
              <w:t>Salvia cf. Rosmarinus</w:t>
            </w:r>
          </w:p>
        </w:tc>
        <w:tc>
          <w:tcPr>
            <w:tcW w:w="0" w:type="auto"/>
            <w:hideMark/>
          </w:tcPr>
          <w:p w14:paraId="0644A36E" w14:textId="77777777" w:rsidR="00620B2C" w:rsidRPr="001F6B88" w:rsidRDefault="00620B2C" w:rsidP="00620B2C">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s-CL" w:eastAsia="es-CL"/>
              </w:rPr>
            </w:pPr>
            <w:r w:rsidRPr="001F6B88">
              <w:rPr>
                <w:rFonts w:ascii="Calibri" w:eastAsia="Times New Roman" w:hAnsi="Calibri" w:cs="Calibri"/>
                <w:color w:val="000000"/>
                <w:spacing w:val="-2"/>
                <w:lang w:eastAsia="es-CL"/>
              </w:rPr>
              <w:t>Romero</w:t>
            </w:r>
          </w:p>
        </w:tc>
        <w:tc>
          <w:tcPr>
            <w:tcW w:w="0" w:type="auto"/>
            <w:hideMark/>
          </w:tcPr>
          <w:p w14:paraId="123E7919" w14:textId="77777777" w:rsidR="00620B2C" w:rsidRPr="001F6B88" w:rsidRDefault="00620B2C" w:rsidP="00620B2C">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s-CL" w:eastAsia="es-CL"/>
              </w:rPr>
            </w:pPr>
            <w:r w:rsidRPr="001F6B88">
              <w:rPr>
                <w:rFonts w:ascii="Calibri" w:eastAsia="Times New Roman" w:hAnsi="Calibri" w:cs="Calibri"/>
                <w:color w:val="000000"/>
                <w:spacing w:val="-2"/>
                <w:lang w:eastAsia="es-CL"/>
              </w:rPr>
              <w:t>Introducida</w:t>
            </w:r>
          </w:p>
        </w:tc>
        <w:tc>
          <w:tcPr>
            <w:tcW w:w="0" w:type="auto"/>
            <w:hideMark/>
          </w:tcPr>
          <w:p w14:paraId="01B86829" w14:textId="77777777" w:rsidR="00620B2C" w:rsidRPr="001F6B88" w:rsidRDefault="00620B2C" w:rsidP="00620B2C">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s-CL" w:eastAsia="es-CL"/>
              </w:rPr>
            </w:pPr>
            <w:r w:rsidRPr="001F6B88">
              <w:rPr>
                <w:rFonts w:ascii="Calibri" w:eastAsia="Times New Roman" w:hAnsi="Calibri" w:cs="Calibri"/>
                <w:color w:val="000000"/>
                <w:spacing w:val="-5"/>
                <w:lang w:eastAsia="es-CL"/>
              </w:rPr>
              <w:t>NE</w:t>
            </w:r>
          </w:p>
        </w:tc>
        <w:tc>
          <w:tcPr>
            <w:tcW w:w="0" w:type="auto"/>
            <w:hideMark/>
          </w:tcPr>
          <w:p w14:paraId="1A80A997" w14:textId="77777777" w:rsidR="00620B2C" w:rsidRPr="001F6B88" w:rsidRDefault="00620B2C" w:rsidP="00620B2C">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s-CL" w:eastAsia="es-CL"/>
              </w:rPr>
            </w:pPr>
            <w:r w:rsidRPr="001F6B88">
              <w:rPr>
                <w:rFonts w:ascii="Calibri" w:eastAsia="Times New Roman" w:hAnsi="Calibri" w:cs="Calibri"/>
                <w:color w:val="000000"/>
                <w:spacing w:val="-10"/>
                <w:lang w:eastAsia="es-CL"/>
              </w:rPr>
              <w:t>-</w:t>
            </w:r>
          </w:p>
        </w:tc>
      </w:tr>
      <w:tr w:rsidR="00620B2C" w:rsidRPr="001F6B88" w14:paraId="0EE1A8EF" w14:textId="77777777" w:rsidTr="00092AFB">
        <w:trPr>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18EE9205" w14:textId="77777777" w:rsidR="00620B2C" w:rsidRPr="001F6B88" w:rsidRDefault="00620B2C" w:rsidP="00620B2C">
            <w:pPr>
              <w:widowControl/>
              <w:autoSpaceDE/>
              <w:autoSpaceDN/>
              <w:jc w:val="center"/>
              <w:rPr>
                <w:rFonts w:ascii="Calibri" w:eastAsia="Times New Roman" w:hAnsi="Calibri" w:cs="Calibri"/>
                <w:color w:val="000000"/>
                <w:lang w:val="es-CL" w:eastAsia="es-CL"/>
              </w:rPr>
            </w:pPr>
            <w:r w:rsidRPr="001F6B88">
              <w:rPr>
                <w:rFonts w:ascii="Calibri" w:eastAsia="Times New Roman" w:hAnsi="Calibri" w:cs="Calibri"/>
                <w:color w:val="000000"/>
                <w:lang w:val="es-CL" w:eastAsia="es-CL"/>
              </w:rPr>
              <w:t>74</w:t>
            </w:r>
          </w:p>
        </w:tc>
        <w:tc>
          <w:tcPr>
            <w:tcW w:w="0" w:type="auto"/>
            <w:hideMark/>
          </w:tcPr>
          <w:p w14:paraId="136496B2" w14:textId="77777777" w:rsidR="00620B2C" w:rsidRPr="001F6B88" w:rsidRDefault="00620B2C" w:rsidP="00620B2C">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s-CL" w:eastAsia="es-CL"/>
              </w:rPr>
            </w:pPr>
            <w:r w:rsidRPr="001F6B88">
              <w:rPr>
                <w:rFonts w:ascii="Calibri" w:eastAsia="Times New Roman" w:hAnsi="Calibri" w:cs="Calibri"/>
                <w:color w:val="000000"/>
                <w:spacing w:val="-2"/>
                <w:lang w:eastAsia="es-CL"/>
              </w:rPr>
              <w:t>Marantaceae</w:t>
            </w:r>
          </w:p>
        </w:tc>
        <w:tc>
          <w:tcPr>
            <w:tcW w:w="0" w:type="auto"/>
            <w:hideMark/>
          </w:tcPr>
          <w:p w14:paraId="14F5EC14" w14:textId="77777777" w:rsidR="00620B2C" w:rsidRPr="001F6B88" w:rsidRDefault="00620B2C" w:rsidP="00620B2C">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color w:val="000000"/>
                <w:lang w:val="es-CL" w:eastAsia="es-CL"/>
              </w:rPr>
            </w:pPr>
            <w:r w:rsidRPr="001F6B88">
              <w:rPr>
                <w:rFonts w:ascii="Calibri" w:eastAsia="Times New Roman" w:hAnsi="Calibri" w:cs="Calibri"/>
                <w:i/>
                <w:iCs/>
                <w:color w:val="000000"/>
                <w:lang w:eastAsia="es-CL"/>
              </w:rPr>
              <w:t>Maranta arundinacea</w:t>
            </w:r>
          </w:p>
        </w:tc>
        <w:tc>
          <w:tcPr>
            <w:tcW w:w="0" w:type="auto"/>
            <w:hideMark/>
          </w:tcPr>
          <w:p w14:paraId="396E84B2" w14:textId="77777777" w:rsidR="00620B2C" w:rsidRPr="001F6B88" w:rsidRDefault="00620B2C" w:rsidP="00620B2C">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s-CL" w:eastAsia="es-CL"/>
              </w:rPr>
            </w:pPr>
            <w:r w:rsidRPr="001F6B88">
              <w:rPr>
                <w:rFonts w:ascii="Calibri" w:eastAsia="Times New Roman" w:hAnsi="Calibri" w:cs="Calibri"/>
                <w:color w:val="000000"/>
                <w:spacing w:val="-2"/>
                <w:lang w:eastAsia="es-CL"/>
              </w:rPr>
              <w:t>Arruruz</w:t>
            </w:r>
          </w:p>
        </w:tc>
        <w:tc>
          <w:tcPr>
            <w:tcW w:w="0" w:type="auto"/>
            <w:hideMark/>
          </w:tcPr>
          <w:p w14:paraId="5FE57ACD" w14:textId="77777777" w:rsidR="00620B2C" w:rsidRPr="001F6B88" w:rsidRDefault="00620B2C" w:rsidP="00620B2C">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s-CL" w:eastAsia="es-CL"/>
              </w:rPr>
            </w:pPr>
            <w:r w:rsidRPr="001F6B88">
              <w:rPr>
                <w:rFonts w:ascii="Calibri" w:eastAsia="Times New Roman" w:hAnsi="Calibri" w:cs="Calibri"/>
                <w:color w:val="000000"/>
                <w:spacing w:val="-2"/>
                <w:lang w:eastAsia="es-CL"/>
              </w:rPr>
              <w:t>Introducida</w:t>
            </w:r>
          </w:p>
        </w:tc>
        <w:tc>
          <w:tcPr>
            <w:tcW w:w="0" w:type="auto"/>
            <w:hideMark/>
          </w:tcPr>
          <w:p w14:paraId="01A4F806" w14:textId="77777777" w:rsidR="00620B2C" w:rsidRPr="001F6B88" w:rsidRDefault="00620B2C" w:rsidP="00620B2C">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s-CL" w:eastAsia="es-CL"/>
              </w:rPr>
            </w:pPr>
            <w:r w:rsidRPr="001F6B88">
              <w:rPr>
                <w:rFonts w:ascii="Calibri" w:eastAsia="Times New Roman" w:hAnsi="Calibri" w:cs="Calibri"/>
                <w:color w:val="000000"/>
                <w:spacing w:val="-5"/>
                <w:lang w:eastAsia="es-CL"/>
              </w:rPr>
              <w:t>NE</w:t>
            </w:r>
          </w:p>
        </w:tc>
        <w:tc>
          <w:tcPr>
            <w:tcW w:w="0" w:type="auto"/>
            <w:hideMark/>
          </w:tcPr>
          <w:p w14:paraId="30CBA0B9" w14:textId="77777777" w:rsidR="00620B2C" w:rsidRPr="001F6B88" w:rsidRDefault="00620B2C" w:rsidP="00620B2C">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s-CL" w:eastAsia="es-CL"/>
              </w:rPr>
            </w:pPr>
            <w:r w:rsidRPr="001F6B88">
              <w:rPr>
                <w:rFonts w:ascii="Calibri" w:eastAsia="Times New Roman" w:hAnsi="Calibri" w:cs="Calibri"/>
                <w:color w:val="000000"/>
                <w:spacing w:val="-10"/>
                <w:lang w:eastAsia="es-CL"/>
              </w:rPr>
              <w:t>-</w:t>
            </w:r>
          </w:p>
        </w:tc>
      </w:tr>
      <w:tr w:rsidR="00620B2C" w:rsidRPr="001F6B88" w14:paraId="4B53BAB4" w14:textId="77777777" w:rsidTr="00092AF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021AA1FF" w14:textId="77777777" w:rsidR="00620B2C" w:rsidRPr="001F6B88" w:rsidRDefault="00620B2C" w:rsidP="00620B2C">
            <w:pPr>
              <w:widowControl/>
              <w:autoSpaceDE/>
              <w:autoSpaceDN/>
              <w:jc w:val="center"/>
              <w:rPr>
                <w:rFonts w:ascii="Calibri" w:eastAsia="Times New Roman" w:hAnsi="Calibri" w:cs="Calibri"/>
                <w:color w:val="000000"/>
                <w:lang w:val="es-CL" w:eastAsia="es-CL"/>
              </w:rPr>
            </w:pPr>
            <w:r w:rsidRPr="001F6B88">
              <w:rPr>
                <w:rFonts w:ascii="Calibri" w:eastAsia="Times New Roman" w:hAnsi="Calibri" w:cs="Calibri"/>
                <w:color w:val="000000"/>
                <w:lang w:val="es-CL" w:eastAsia="es-CL"/>
              </w:rPr>
              <w:t>75</w:t>
            </w:r>
          </w:p>
        </w:tc>
        <w:tc>
          <w:tcPr>
            <w:tcW w:w="0" w:type="auto"/>
            <w:hideMark/>
          </w:tcPr>
          <w:p w14:paraId="52C56234" w14:textId="77777777" w:rsidR="00620B2C" w:rsidRPr="001F6B88" w:rsidRDefault="00620B2C" w:rsidP="00620B2C">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s-CL" w:eastAsia="es-CL"/>
              </w:rPr>
            </w:pPr>
            <w:r w:rsidRPr="001F6B88">
              <w:rPr>
                <w:rFonts w:ascii="Calibri" w:eastAsia="Times New Roman" w:hAnsi="Calibri" w:cs="Calibri"/>
                <w:color w:val="000000"/>
                <w:spacing w:val="-2"/>
                <w:lang w:eastAsia="es-CL"/>
              </w:rPr>
              <w:t>Moraceae</w:t>
            </w:r>
          </w:p>
        </w:tc>
        <w:tc>
          <w:tcPr>
            <w:tcW w:w="0" w:type="auto"/>
            <w:hideMark/>
          </w:tcPr>
          <w:p w14:paraId="79554DAD" w14:textId="77777777" w:rsidR="00620B2C" w:rsidRPr="001F6B88" w:rsidRDefault="00620B2C" w:rsidP="00620B2C">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lang w:val="es-CL" w:eastAsia="es-CL"/>
              </w:rPr>
            </w:pPr>
            <w:r w:rsidRPr="001F6B88">
              <w:rPr>
                <w:rFonts w:ascii="Calibri" w:eastAsia="Times New Roman" w:hAnsi="Calibri" w:cs="Calibri"/>
                <w:i/>
                <w:iCs/>
                <w:color w:val="000000"/>
                <w:lang w:eastAsia="es-CL"/>
              </w:rPr>
              <w:t>Ficus elastica</w:t>
            </w:r>
          </w:p>
        </w:tc>
        <w:tc>
          <w:tcPr>
            <w:tcW w:w="0" w:type="auto"/>
            <w:hideMark/>
          </w:tcPr>
          <w:p w14:paraId="5891EAC5" w14:textId="77777777" w:rsidR="00620B2C" w:rsidRPr="001F6B88" w:rsidRDefault="00620B2C" w:rsidP="00620B2C">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s-CL" w:eastAsia="es-CL"/>
              </w:rPr>
            </w:pPr>
            <w:r w:rsidRPr="001F6B88">
              <w:rPr>
                <w:rFonts w:ascii="Calibri" w:eastAsia="Times New Roman" w:hAnsi="Calibri" w:cs="Calibri"/>
                <w:color w:val="000000"/>
                <w:spacing w:val="-2"/>
                <w:lang w:eastAsia="es-CL"/>
              </w:rPr>
              <w:t>Gomero</w:t>
            </w:r>
          </w:p>
        </w:tc>
        <w:tc>
          <w:tcPr>
            <w:tcW w:w="0" w:type="auto"/>
            <w:hideMark/>
          </w:tcPr>
          <w:p w14:paraId="70E86A65" w14:textId="77777777" w:rsidR="00620B2C" w:rsidRPr="001F6B88" w:rsidRDefault="00620B2C" w:rsidP="00620B2C">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s-CL" w:eastAsia="es-CL"/>
              </w:rPr>
            </w:pPr>
            <w:r w:rsidRPr="001F6B88">
              <w:rPr>
                <w:rFonts w:ascii="Calibri" w:eastAsia="Times New Roman" w:hAnsi="Calibri" w:cs="Calibri"/>
                <w:color w:val="000000"/>
                <w:spacing w:val="-2"/>
                <w:lang w:eastAsia="es-CL"/>
              </w:rPr>
              <w:t>Introducida</w:t>
            </w:r>
          </w:p>
        </w:tc>
        <w:tc>
          <w:tcPr>
            <w:tcW w:w="0" w:type="auto"/>
            <w:hideMark/>
          </w:tcPr>
          <w:p w14:paraId="1F4694F0" w14:textId="77777777" w:rsidR="00620B2C" w:rsidRPr="001F6B88" w:rsidRDefault="00620B2C" w:rsidP="00620B2C">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s-CL" w:eastAsia="es-CL"/>
              </w:rPr>
            </w:pPr>
            <w:r w:rsidRPr="001F6B88">
              <w:rPr>
                <w:rFonts w:ascii="Calibri" w:eastAsia="Times New Roman" w:hAnsi="Calibri" w:cs="Calibri"/>
                <w:color w:val="000000"/>
                <w:spacing w:val="-5"/>
                <w:lang w:eastAsia="es-CL"/>
              </w:rPr>
              <w:t>LC</w:t>
            </w:r>
          </w:p>
        </w:tc>
        <w:tc>
          <w:tcPr>
            <w:tcW w:w="0" w:type="auto"/>
            <w:hideMark/>
          </w:tcPr>
          <w:p w14:paraId="71CC728F" w14:textId="77777777" w:rsidR="00620B2C" w:rsidRPr="001F6B88" w:rsidRDefault="00620B2C" w:rsidP="00620B2C">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s-CL" w:eastAsia="es-CL"/>
              </w:rPr>
            </w:pPr>
            <w:r w:rsidRPr="001F6B88">
              <w:rPr>
                <w:rFonts w:ascii="Calibri" w:eastAsia="Times New Roman" w:hAnsi="Calibri" w:cs="Calibri"/>
                <w:color w:val="000000"/>
                <w:spacing w:val="-10"/>
                <w:lang w:eastAsia="es-CL"/>
              </w:rPr>
              <w:t>-</w:t>
            </w:r>
          </w:p>
        </w:tc>
      </w:tr>
      <w:tr w:rsidR="00620B2C" w:rsidRPr="001F6B88" w14:paraId="087E9A25" w14:textId="77777777" w:rsidTr="00092AFB">
        <w:trPr>
          <w:trHeight w:val="570"/>
        </w:trPr>
        <w:tc>
          <w:tcPr>
            <w:cnfStyle w:val="001000000000" w:firstRow="0" w:lastRow="0" w:firstColumn="1" w:lastColumn="0" w:oddVBand="0" w:evenVBand="0" w:oddHBand="0" w:evenHBand="0" w:firstRowFirstColumn="0" w:firstRowLastColumn="0" w:lastRowFirstColumn="0" w:lastRowLastColumn="0"/>
            <w:tcW w:w="0" w:type="auto"/>
            <w:noWrap/>
            <w:hideMark/>
          </w:tcPr>
          <w:p w14:paraId="662E74D0" w14:textId="77777777" w:rsidR="00620B2C" w:rsidRPr="001F6B88" w:rsidRDefault="00620B2C" w:rsidP="00620B2C">
            <w:pPr>
              <w:widowControl/>
              <w:autoSpaceDE/>
              <w:autoSpaceDN/>
              <w:jc w:val="center"/>
              <w:rPr>
                <w:rFonts w:ascii="Calibri" w:eastAsia="Times New Roman" w:hAnsi="Calibri" w:cs="Calibri"/>
                <w:color w:val="000000"/>
                <w:lang w:val="es-CL" w:eastAsia="es-CL"/>
              </w:rPr>
            </w:pPr>
            <w:r w:rsidRPr="001F6B88">
              <w:rPr>
                <w:rFonts w:ascii="Calibri" w:eastAsia="Times New Roman" w:hAnsi="Calibri" w:cs="Calibri"/>
                <w:color w:val="000000"/>
                <w:lang w:val="es-CL" w:eastAsia="es-CL"/>
              </w:rPr>
              <w:lastRenderedPageBreak/>
              <w:t>76</w:t>
            </w:r>
          </w:p>
        </w:tc>
        <w:tc>
          <w:tcPr>
            <w:tcW w:w="0" w:type="auto"/>
            <w:hideMark/>
          </w:tcPr>
          <w:p w14:paraId="1F443F35" w14:textId="77777777" w:rsidR="00620B2C" w:rsidRPr="001F6B88" w:rsidRDefault="00620B2C" w:rsidP="00620B2C">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s-CL" w:eastAsia="es-CL"/>
              </w:rPr>
            </w:pPr>
            <w:r w:rsidRPr="001F6B88">
              <w:rPr>
                <w:rFonts w:ascii="Calibri" w:eastAsia="Times New Roman" w:hAnsi="Calibri" w:cs="Calibri"/>
                <w:color w:val="000000"/>
                <w:spacing w:val="-2"/>
                <w:lang w:eastAsia="es-CL"/>
              </w:rPr>
              <w:t>Moraceae</w:t>
            </w:r>
          </w:p>
        </w:tc>
        <w:tc>
          <w:tcPr>
            <w:tcW w:w="0" w:type="auto"/>
            <w:hideMark/>
          </w:tcPr>
          <w:p w14:paraId="1839A075" w14:textId="77777777" w:rsidR="00620B2C" w:rsidRPr="001F6B88" w:rsidRDefault="00620B2C" w:rsidP="00620B2C">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color w:val="000000"/>
                <w:lang w:val="es-CL" w:eastAsia="es-CL"/>
              </w:rPr>
            </w:pPr>
            <w:r w:rsidRPr="001F6B88">
              <w:rPr>
                <w:rFonts w:ascii="Calibri" w:eastAsia="Times New Roman" w:hAnsi="Calibri" w:cs="Calibri"/>
                <w:i/>
                <w:iCs/>
                <w:color w:val="000000"/>
                <w:lang w:eastAsia="es-CL"/>
              </w:rPr>
              <w:t>Ficus microcarpa/retusa</w:t>
            </w:r>
          </w:p>
        </w:tc>
        <w:tc>
          <w:tcPr>
            <w:tcW w:w="0" w:type="auto"/>
            <w:hideMark/>
          </w:tcPr>
          <w:p w14:paraId="75CD77ED" w14:textId="77777777" w:rsidR="00620B2C" w:rsidRPr="001F6B88" w:rsidRDefault="00620B2C" w:rsidP="00620B2C">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s-CL" w:eastAsia="es-CL"/>
              </w:rPr>
            </w:pPr>
            <w:r w:rsidRPr="001F6B88">
              <w:rPr>
                <w:rFonts w:ascii="Calibri" w:eastAsia="Times New Roman" w:hAnsi="Calibri" w:cs="Calibri"/>
                <w:color w:val="000000"/>
                <w:lang w:eastAsia="es-CL"/>
              </w:rPr>
              <w:t>Laurel de la india</w:t>
            </w:r>
          </w:p>
        </w:tc>
        <w:tc>
          <w:tcPr>
            <w:tcW w:w="0" w:type="auto"/>
            <w:hideMark/>
          </w:tcPr>
          <w:p w14:paraId="667EAD9D" w14:textId="77777777" w:rsidR="00620B2C" w:rsidRPr="001F6B88" w:rsidRDefault="00620B2C" w:rsidP="00620B2C">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s-CL" w:eastAsia="es-CL"/>
              </w:rPr>
            </w:pPr>
            <w:r w:rsidRPr="001F6B88">
              <w:rPr>
                <w:rFonts w:ascii="Calibri" w:eastAsia="Times New Roman" w:hAnsi="Calibri" w:cs="Calibri"/>
                <w:color w:val="000000"/>
                <w:spacing w:val="-2"/>
                <w:lang w:eastAsia="es-CL"/>
              </w:rPr>
              <w:t>Introducida</w:t>
            </w:r>
          </w:p>
        </w:tc>
        <w:tc>
          <w:tcPr>
            <w:tcW w:w="0" w:type="auto"/>
            <w:hideMark/>
          </w:tcPr>
          <w:p w14:paraId="24D75D3E" w14:textId="77777777" w:rsidR="00620B2C" w:rsidRPr="001F6B88" w:rsidRDefault="00620B2C" w:rsidP="00620B2C">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s-CL" w:eastAsia="es-CL"/>
              </w:rPr>
            </w:pPr>
            <w:r w:rsidRPr="001F6B88">
              <w:rPr>
                <w:rFonts w:ascii="Calibri" w:eastAsia="Times New Roman" w:hAnsi="Calibri" w:cs="Calibri"/>
                <w:color w:val="000000"/>
                <w:spacing w:val="-5"/>
                <w:lang w:eastAsia="es-CL"/>
              </w:rPr>
              <w:t>LC</w:t>
            </w:r>
          </w:p>
        </w:tc>
        <w:tc>
          <w:tcPr>
            <w:tcW w:w="0" w:type="auto"/>
            <w:hideMark/>
          </w:tcPr>
          <w:p w14:paraId="7520DB01" w14:textId="77777777" w:rsidR="00620B2C" w:rsidRPr="001F6B88" w:rsidRDefault="00620B2C" w:rsidP="00620B2C">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s-CL" w:eastAsia="es-CL"/>
              </w:rPr>
            </w:pPr>
            <w:r w:rsidRPr="001F6B88">
              <w:rPr>
                <w:rFonts w:ascii="Calibri" w:eastAsia="Times New Roman" w:hAnsi="Calibri" w:cs="Calibri"/>
                <w:color w:val="000000"/>
                <w:spacing w:val="-10"/>
                <w:lang w:eastAsia="es-CL"/>
              </w:rPr>
              <w:t>-</w:t>
            </w:r>
          </w:p>
        </w:tc>
      </w:tr>
      <w:tr w:rsidR="00620B2C" w:rsidRPr="001F6B88" w14:paraId="53956F88" w14:textId="77777777" w:rsidTr="00092AF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7BEC3CC1" w14:textId="77777777" w:rsidR="00620B2C" w:rsidRPr="001F6B88" w:rsidRDefault="00620B2C" w:rsidP="00620B2C">
            <w:pPr>
              <w:widowControl/>
              <w:autoSpaceDE/>
              <w:autoSpaceDN/>
              <w:jc w:val="center"/>
              <w:rPr>
                <w:rFonts w:ascii="Calibri" w:eastAsia="Times New Roman" w:hAnsi="Calibri" w:cs="Calibri"/>
                <w:color w:val="000000"/>
                <w:lang w:val="es-CL" w:eastAsia="es-CL"/>
              </w:rPr>
            </w:pPr>
            <w:r w:rsidRPr="001F6B88">
              <w:rPr>
                <w:rFonts w:ascii="Calibri" w:eastAsia="Times New Roman" w:hAnsi="Calibri" w:cs="Calibri"/>
                <w:color w:val="000000"/>
                <w:lang w:val="es-CL" w:eastAsia="es-CL"/>
              </w:rPr>
              <w:t>77</w:t>
            </w:r>
          </w:p>
        </w:tc>
        <w:tc>
          <w:tcPr>
            <w:tcW w:w="0" w:type="auto"/>
            <w:hideMark/>
          </w:tcPr>
          <w:p w14:paraId="30E3A49C" w14:textId="77777777" w:rsidR="00620B2C" w:rsidRPr="001F6B88" w:rsidRDefault="00620B2C" w:rsidP="00620B2C">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s-CL" w:eastAsia="es-CL"/>
              </w:rPr>
            </w:pPr>
            <w:r w:rsidRPr="001F6B88">
              <w:rPr>
                <w:rFonts w:ascii="Calibri" w:eastAsia="Times New Roman" w:hAnsi="Calibri" w:cs="Calibri"/>
                <w:color w:val="000000"/>
                <w:spacing w:val="-2"/>
                <w:lang w:eastAsia="es-CL"/>
              </w:rPr>
              <w:t>Nyctaginaceae</w:t>
            </w:r>
          </w:p>
        </w:tc>
        <w:tc>
          <w:tcPr>
            <w:tcW w:w="0" w:type="auto"/>
            <w:hideMark/>
          </w:tcPr>
          <w:p w14:paraId="282ECF1D" w14:textId="77777777" w:rsidR="00620B2C" w:rsidRPr="001F6B88" w:rsidRDefault="00620B2C" w:rsidP="00620B2C">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lang w:val="es-CL" w:eastAsia="es-CL"/>
              </w:rPr>
            </w:pPr>
            <w:r w:rsidRPr="001F6B88">
              <w:rPr>
                <w:rFonts w:ascii="Calibri" w:eastAsia="Times New Roman" w:hAnsi="Calibri" w:cs="Calibri"/>
                <w:i/>
                <w:iCs/>
                <w:color w:val="000000"/>
                <w:lang w:eastAsia="es-CL"/>
              </w:rPr>
              <w:t>Bougainvillea glabra</w:t>
            </w:r>
          </w:p>
        </w:tc>
        <w:tc>
          <w:tcPr>
            <w:tcW w:w="0" w:type="auto"/>
            <w:hideMark/>
          </w:tcPr>
          <w:p w14:paraId="26CC483B" w14:textId="77777777" w:rsidR="00620B2C" w:rsidRPr="001F6B88" w:rsidRDefault="00620B2C" w:rsidP="00620B2C">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s-CL" w:eastAsia="es-CL"/>
              </w:rPr>
            </w:pPr>
            <w:r w:rsidRPr="001F6B88">
              <w:rPr>
                <w:rFonts w:ascii="Calibri" w:eastAsia="Times New Roman" w:hAnsi="Calibri" w:cs="Calibri"/>
                <w:color w:val="000000"/>
                <w:lang w:eastAsia="es-CL"/>
              </w:rPr>
              <w:t>Flor de papel</w:t>
            </w:r>
          </w:p>
        </w:tc>
        <w:tc>
          <w:tcPr>
            <w:tcW w:w="0" w:type="auto"/>
            <w:hideMark/>
          </w:tcPr>
          <w:p w14:paraId="05FBB7DC" w14:textId="77777777" w:rsidR="00620B2C" w:rsidRPr="001F6B88" w:rsidRDefault="00620B2C" w:rsidP="00620B2C">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s-CL" w:eastAsia="es-CL"/>
              </w:rPr>
            </w:pPr>
            <w:r w:rsidRPr="001F6B88">
              <w:rPr>
                <w:rFonts w:ascii="Calibri" w:eastAsia="Times New Roman" w:hAnsi="Calibri" w:cs="Calibri"/>
                <w:color w:val="000000"/>
                <w:spacing w:val="-2"/>
                <w:lang w:eastAsia="es-CL"/>
              </w:rPr>
              <w:t>Introducida</w:t>
            </w:r>
          </w:p>
        </w:tc>
        <w:tc>
          <w:tcPr>
            <w:tcW w:w="0" w:type="auto"/>
            <w:hideMark/>
          </w:tcPr>
          <w:p w14:paraId="24C91DC8" w14:textId="77777777" w:rsidR="00620B2C" w:rsidRPr="001F6B88" w:rsidRDefault="00620B2C" w:rsidP="00620B2C">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s-CL" w:eastAsia="es-CL"/>
              </w:rPr>
            </w:pPr>
            <w:r w:rsidRPr="001F6B88">
              <w:rPr>
                <w:rFonts w:ascii="Calibri" w:eastAsia="Times New Roman" w:hAnsi="Calibri" w:cs="Calibri"/>
                <w:color w:val="000000"/>
                <w:spacing w:val="-5"/>
                <w:lang w:eastAsia="es-CL"/>
              </w:rPr>
              <w:t>LC</w:t>
            </w:r>
          </w:p>
        </w:tc>
        <w:tc>
          <w:tcPr>
            <w:tcW w:w="0" w:type="auto"/>
            <w:hideMark/>
          </w:tcPr>
          <w:p w14:paraId="52885799" w14:textId="77777777" w:rsidR="00620B2C" w:rsidRPr="001F6B88" w:rsidRDefault="00620B2C" w:rsidP="00620B2C">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s-CL" w:eastAsia="es-CL"/>
              </w:rPr>
            </w:pPr>
            <w:r w:rsidRPr="001F6B88">
              <w:rPr>
                <w:rFonts w:ascii="Calibri" w:eastAsia="Times New Roman" w:hAnsi="Calibri" w:cs="Calibri"/>
                <w:color w:val="000000"/>
                <w:spacing w:val="-10"/>
                <w:lang w:eastAsia="es-CL"/>
              </w:rPr>
              <w:t>-</w:t>
            </w:r>
          </w:p>
        </w:tc>
      </w:tr>
      <w:tr w:rsidR="00620B2C" w:rsidRPr="001F6B88" w14:paraId="7D15E0F6" w14:textId="77777777" w:rsidTr="00092AFB">
        <w:trPr>
          <w:trHeight w:val="570"/>
        </w:trPr>
        <w:tc>
          <w:tcPr>
            <w:cnfStyle w:val="001000000000" w:firstRow="0" w:lastRow="0" w:firstColumn="1" w:lastColumn="0" w:oddVBand="0" w:evenVBand="0" w:oddHBand="0" w:evenHBand="0" w:firstRowFirstColumn="0" w:firstRowLastColumn="0" w:lastRowFirstColumn="0" w:lastRowLastColumn="0"/>
            <w:tcW w:w="0" w:type="auto"/>
            <w:noWrap/>
            <w:hideMark/>
          </w:tcPr>
          <w:p w14:paraId="26E4A447" w14:textId="77777777" w:rsidR="00620B2C" w:rsidRPr="001F6B88" w:rsidRDefault="00620B2C" w:rsidP="00620B2C">
            <w:pPr>
              <w:widowControl/>
              <w:autoSpaceDE/>
              <w:autoSpaceDN/>
              <w:jc w:val="center"/>
              <w:rPr>
                <w:rFonts w:ascii="Calibri" w:eastAsia="Times New Roman" w:hAnsi="Calibri" w:cs="Calibri"/>
                <w:color w:val="000000"/>
                <w:lang w:val="es-CL" w:eastAsia="es-CL"/>
              </w:rPr>
            </w:pPr>
            <w:r w:rsidRPr="001F6B88">
              <w:rPr>
                <w:rFonts w:ascii="Calibri" w:eastAsia="Times New Roman" w:hAnsi="Calibri" w:cs="Calibri"/>
                <w:color w:val="000000"/>
                <w:lang w:val="es-CL" w:eastAsia="es-CL"/>
              </w:rPr>
              <w:t>78</w:t>
            </w:r>
          </w:p>
        </w:tc>
        <w:tc>
          <w:tcPr>
            <w:tcW w:w="0" w:type="auto"/>
            <w:hideMark/>
          </w:tcPr>
          <w:p w14:paraId="2C7EF28A" w14:textId="77777777" w:rsidR="00620B2C" w:rsidRPr="001F6B88" w:rsidRDefault="00620B2C" w:rsidP="00620B2C">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s-CL" w:eastAsia="es-CL"/>
              </w:rPr>
            </w:pPr>
            <w:r w:rsidRPr="001F6B88">
              <w:rPr>
                <w:rFonts w:ascii="Calibri" w:eastAsia="Times New Roman" w:hAnsi="Calibri" w:cs="Calibri"/>
                <w:color w:val="000000"/>
                <w:spacing w:val="-2"/>
                <w:lang w:eastAsia="es-CL"/>
              </w:rPr>
              <w:t>Oleaceae</w:t>
            </w:r>
          </w:p>
        </w:tc>
        <w:tc>
          <w:tcPr>
            <w:tcW w:w="0" w:type="auto"/>
            <w:hideMark/>
          </w:tcPr>
          <w:p w14:paraId="1D2B5B32" w14:textId="77777777" w:rsidR="00620B2C" w:rsidRPr="001F6B88" w:rsidRDefault="00620B2C" w:rsidP="00620B2C">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color w:val="000000"/>
                <w:lang w:val="es-CL" w:eastAsia="es-CL"/>
              </w:rPr>
            </w:pPr>
            <w:r w:rsidRPr="001F6B88">
              <w:rPr>
                <w:rFonts w:ascii="Calibri" w:eastAsia="Times New Roman" w:hAnsi="Calibri" w:cs="Calibri"/>
                <w:i/>
                <w:iCs/>
                <w:color w:val="000000"/>
                <w:lang w:eastAsia="es-CL"/>
              </w:rPr>
              <w:t>Ligustrum sinense/ovalifolium</w:t>
            </w:r>
          </w:p>
        </w:tc>
        <w:tc>
          <w:tcPr>
            <w:tcW w:w="0" w:type="auto"/>
            <w:hideMark/>
          </w:tcPr>
          <w:p w14:paraId="23565672" w14:textId="77777777" w:rsidR="00620B2C" w:rsidRPr="001F6B88" w:rsidRDefault="00620B2C" w:rsidP="00620B2C">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s-CL" w:eastAsia="es-CL"/>
              </w:rPr>
            </w:pPr>
            <w:r w:rsidRPr="001F6B88">
              <w:rPr>
                <w:rFonts w:ascii="Calibri" w:eastAsia="Times New Roman" w:hAnsi="Calibri" w:cs="Calibri"/>
                <w:color w:val="000000"/>
                <w:spacing w:val="-2"/>
                <w:lang w:eastAsia="es-CL"/>
              </w:rPr>
              <w:t>Aligustre</w:t>
            </w:r>
          </w:p>
        </w:tc>
        <w:tc>
          <w:tcPr>
            <w:tcW w:w="0" w:type="auto"/>
            <w:hideMark/>
          </w:tcPr>
          <w:p w14:paraId="423F1F9E" w14:textId="77777777" w:rsidR="00620B2C" w:rsidRPr="001F6B88" w:rsidRDefault="00620B2C" w:rsidP="00620B2C">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s-CL" w:eastAsia="es-CL"/>
              </w:rPr>
            </w:pPr>
            <w:r w:rsidRPr="001F6B88">
              <w:rPr>
                <w:rFonts w:ascii="Calibri" w:eastAsia="Times New Roman" w:hAnsi="Calibri" w:cs="Calibri"/>
                <w:color w:val="000000"/>
                <w:spacing w:val="-2"/>
                <w:lang w:eastAsia="es-CL"/>
              </w:rPr>
              <w:t>Introducida</w:t>
            </w:r>
          </w:p>
        </w:tc>
        <w:tc>
          <w:tcPr>
            <w:tcW w:w="0" w:type="auto"/>
            <w:hideMark/>
          </w:tcPr>
          <w:p w14:paraId="0AACBFD3" w14:textId="77777777" w:rsidR="00620B2C" w:rsidRPr="001F6B88" w:rsidRDefault="00620B2C" w:rsidP="00620B2C">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s-CL" w:eastAsia="es-CL"/>
              </w:rPr>
            </w:pPr>
            <w:r w:rsidRPr="001F6B88">
              <w:rPr>
                <w:rFonts w:ascii="Calibri" w:eastAsia="Times New Roman" w:hAnsi="Calibri" w:cs="Calibri"/>
                <w:color w:val="000000"/>
                <w:spacing w:val="-5"/>
                <w:lang w:eastAsia="es-CL"/>
              </w:rPr>
              <w:t>LC</w:t>
            </w:r>
          </w:p>
        </w:tc>
        <w:tc>
          <w:tcPr>
            <w:tcW w:w="0" w:type="auto"/>
            <w:hideMark/>
          </w:tcPr>
          <w:p w14:paraId="2047C9D0" w14:textId="77777777" w:rsidR="00620B2C" w:rsidRPr="001F6B88" w:rsidRDefault="00620B2C" w:rsidP="00620B2C">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s-CL" w:eastAsia="es-CL"/>
              </w:rPr>
            </w:pPr>
            <w:r w:rsidRPr="001F6B88">
              <w:rPr>
                <w:rFonts w:ascii="Calibri" w:eastAsia="Times New Roman" w:hAnsi="Calibri" w:cs="Calibri"/>
                <w:color w:val="000000"/>
                <w:spacing w:val="-10"/>
                <w:lang w:eastAsia="es-CL"/>
              </w:rPr>
              <w:t>-</w:t>
            </w:r>
          </w:p>
        </w:tc>
      </w:tr>
      <w:tr w:rsidR="00620B2C" w:rsidRPr="001F6B88" w14:paraId="22E59129" w14:textId="77777777" w:rsidTr="00092AF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4B644A9B" w14:textId="77777777" w:rsidR="00620B2C" w:rsidRPr="001F6B88" w:rsidRDefault="00620B2C" w:rsidP="00620B2C">
            <w:pPr>
              <w:widowControl/>
              <w:autoSpaceDE/>
              <w:autoSpaceDN/>
              <w:jc w:val="center"/>
              <w:rPr>
                <w:rFonts w:ascii="Calibri" w:eastAsia="Times New Roman" w:hAnsi="Calibri" w:cs="Calibri"/>
                <w:color w:val="000000"/>
                <w:lang w:val="es-CL" w:eastAsia="es-CL"/>
              </w:rPr>
            </w:pPr>
            <w:r w:rsidRPr="001F6B88">
              <w:rPr>
                <w:rFonts w:ascii="Calibri" w:eastAsia="Times New Roman" w:hAnsi="Calibri" w:cs="Calibri"/>
                <w:color w:val="000000"/>
                <w:lang w:val="es-CL" w:eastAsia="es-CL"/>
              </w:rPr>
              <w:t>79</w:t>
            </w:r>
          </w:p>
        </w:tc>
        <w:tc>
          <w:tcPr>
            <w:tcW w:w="0" w:type="auto"/>
            <w:hideMark/>
          </w:tcPr>
          <w:p w14:paraId="618F0548" w14:textId="77777777" w:rsidR="00620B2C" w:rsidRPr="001F6B88" w:rsidRDefault="00620B2C" w:rsidP="00620B2C">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s-CL" w:eastAsia="es-CL"/>
              </w:rPr>
            </w:pPr>
            <w:r w:rsidRPr="001F6B88">
              <w:rPr>
                <w:rFonts w:ascii="Calibri" w:eastAsia="Times New Roman" w:hAnsi="Calibri" w:cs="Calibri"/>
                <w:color w:val="000000"/>
                <w:spacing w:val="-2"/>
                <w:lang w:eastAsia="es-CL"/>
              </w:rPr>
              <w:t>Primulaceae</w:t>
            </w:r>
          </w:p>
        </w:tc>
        <w:tc>
          <w:tcPr>
            <w:tcW w:w="0" w:type="auto"/>
            <w:hideMark/>
          </w:tcPr>
          <w:p w14:paraId="46CA875A" w14:textId="77777777" w:rsidR="00620B2C" w:rsidRPr="001F6B88" w:rsidRDefault="00620B2C" w:rsidP="00620B2C">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lang w:val="es-CL" w:eastAsia="es-CL"/>
              </w:rPr>
            </w:pPr>
            <w:r w:rsidRPr="001F6B88">
              <w:rPr>
                <w:rFonts w:ascii="Calibri" w:eastAsia="Times New Roman" w:hAnsi="Calibri" w:cs="Calibri"/>
                <w:i/>
                <w:iCs/>
                <w:color w:val="000000"/>
                <w:lang w:eastAsia="es-CL"/>
              </w:rPr>
              <w:t>Primula × polyantha</w:t>
            </w:r>
          </w:p>
        </w:tc>
        <w:tc>
          <w:tcPr>
            <w:tcW w:w="0" w:type="auto"/>
            <w:hideMark/>
          </w:tcPr>
          <w:p w14:paraId="62B76C9F" w14:textId="77777777" w:rsidR="00620B2C" w:rsidRPr="001F6B88" w:rsidRDefault="00620B2C" w:rsidP="00620B2C">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s-CL" w:eastAsia="es-CL"/>
              </w:rPr>
            </w:pPr>
            <w:r w:rsidRPr="001F6B88">
              <w:rPr>
                <w:rFonts w:ascii="Calibri" w:eastAsia="Times New Roman" w:hAnsi="Calibri" w:cs="Calibri"/>
                <w:color w:val="000000"/>
                <w:spacing w:val="-2"/>
                <w:lang w:eastAsia="es-CL"/>
              </w:rPr>
              <w:t>Primavera</w:t>
            </w:r>
          </w:p>
        </w:tc>
        <w:tc>
          <w:tcPr>
            <w:tcW w:w="0" w:type="auto"/>
            <w:hideMark/>
          </w:tcPr>
          <w:p w14:paraId="31CF034D" w14:textId="77777777" w:rsidR="00620B2C" w:rsidRPr="001F6B88" w:rsidRDefault="00620B2C" w:rsidP="00620B2C">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s-CL" w:eastAsia="es-CL"/>
              </w:rPr>
            </w:pPr>
            <w:r w:rsidRPr="001F6B88">
              <w:rPr>
                <w:rFonts w:ascii="Calibri" w:eastAsia="Times New Roman" w:hAnsi="Calibri" w:cs="Calibri"/>
                <w:color w:val="000000"/>
                <w:spacing w:val="-2"/>
                <w:lang w:eastAsia="es-CL"/>
              </w:rPr>
              <w:t>Introducida</w:t>
            </w:r>
          </w:p>
        </w:tc>
        <w:tc>
          <w:tcPr>
            <w:tcW w:w="0" w:type="auto"/>
            <w:hideMark/>
          </w:tcPr>
          <w:p w14:paraId="6DBE7E42" w14:textId="77777777" w:rsidR="00620B2C" w:rsidRPr="001F6B88" w:rsidRDefault="00620B2C" w:rsidP="00620B2C">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s-CL" w:eastAsia="es-CL"/>
              </w:rPr>
            </w:pPr>
            <w:r w:rsidRPr="001F6B88">
              <w:rPr>
                <w:rFonts w:ascii="Calibri" w:eastAsia="Times New Roman" w:hAnsi="Calibri" w:cs="Calibri"/>
                <w:color w:val="000000"/>
                <w:spacing w:val="-5"/>
                <w:lang w:eastAsia="es-CL"/>
              </w:rPr>
              <w:t>NE</w:t>
            </w:r>
          </w:p>
        </w:tc>
        <w:tc>
          <w:tcPr>
            <w:tcW w:w="0" w:type="auto"/>
            <w:hideMark/>
          </w:tcPr>
          <w:p w14:paraId="3FFE8949" w14:textId="77777777" w:rsidR="00620B2C" w:rsidRPr="001F6B88" w:rsidRDefault="00620B2C" w:rsidP="00620B2C">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s-CL" w:eastAsia="es-CL"/>
              </w:rPr>
            </w:pPr>
            <w:r w:rsidRPr="001F6B88">
              <w:rPr>
                <w:rFonts w:ascii="Calibri" w:eastAsia="Times New Roman" w:hAnsi="Calibri" w:cs="Calibri"/>
                <w:color w:val="000000"/>
                <w:spacing w:val="-10"/>
                <w:lang w:eastAsia="es-CL"/>
              </w:rPr>
              <w:t>-</w:t>
            </w:r>
          </w:p>
        </w:tc>
      </w:tr>
      <w:tr w:rsidR="00620B2C" w:rsidRPr="001F6B88" w14:paraId="5511186E" w14:textId="77777777" w:rsidTr="00092AFB">
        <w:trPr>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5BFE8AFD" w14:textId="77777777" w:rsidR="00620B2C" w:rsidRPr="001F6B88" w:rsidRDefault="00620B2C" w:rsidP="00620B2C">
            <w:pPr>
              <w:widowControl/>
              <w:autoSpaceDE/>
              <w:autoSpaceDN/>
              <w:jc w:val="center"/>
              <w:rPr>
                <w:rFonts w:ascii="Calibri" w:eastAsia="Times New Roman" w:hAnsi="Calibri" w:cs="Calibri"/>
                <w:color w:val="000000"/>
                <w:lang w:val="es-CL" w:eastAsia="es-CL"/>
              </w:rPr>
            </w:pPr>
            <w:r w:rsidRPr="001F6B88">
              <w:rPr>
                <w:rFonts w:ascii="Calibri" w:eastAsia="Times New Roman" w:hAnsi="Calibri" w:cs="Calibri"/>
                <w:color w:val="000000"/>
                <w:lang w:val="es-CL" w:eastAsia="es-CL"/>
              </w:rPr>
              <w:t>80</w:t>
            </w:r>
          </w:p>
        </w:tc>
        <w:tc>
          <w:tcPr>
            <w:tcW w:w="0" w:type="auto"/>
            <w:hideMark/>
          </w:tcPr>
          <w:p w14:paraId="4F26F57C" w14:textId="77777777" w:rsidR="00620B2C" w:rsidRPr="001F6B88" w:rsidRDefault="00620B2C" w:rsidP="00620B2C">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s-CL" w:eastAsia="es-CL"/>
              </w:rPr>
            </w:pPr>
            <w:r w:rsidRPr="001F6B88">
              <w:rPr>
                <w:rFonts w:ascii="Calibri" w:eastAsia="Times New Roman" w:hAnsi="Calibri" w:cs="Calibri"/>
                <w:color w:val="000000"/>
                <w:spacing w:val="-2"/>
                <w:lang w:eastAsia="es-CL"/>
              </w:rPr>
              <w:t>Rosaceae</w:t>
            </w:r>
          </w:p>
        </w:tc>
        <w:tc>
          <w:tcPr>
            <w:tcW w:w="0" w:type="auto"/>
            <w:hideMark/>
          </w:tcPr>
          <w:p w14:paraId="24A46D44" w14:textId="77777777" w:rsidR="00620B2C" w:rsidRPr="001F6B88" w:rsidRDefault="00620B2C" w:rsidP="00620B2C">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color w:val="000000"/>
                <w:lang w:val="es-CL" w:eastAsia="es-CL"/>
              </w:rPr>
            </w:pPr>
            <w:r w:rsidRPr="001F6B88">
              <w:rPr>
                <w:rFonts w:ascii="Calibri" w:eastAsia="Times New Roman" w:hAnsi="Calibri" w:cs="Calibri"/>
                <w:i/>
                <w:iCs/>
                <w:color w:val="000000"/>
                <w:lang w:eastAsia="es-CL"/>
              </w:rPr>
              <w:t>Prunus cf. persica</w:t>
            </w:r>
          </w:p>
        </w:tc>
        <w:tc>
          <w:tcPr>
            <w:tcW w:w="0" w:type="auto"/>
            <w:hideMark/>
          </w:tcPr>
          <w:p w14:paraId="53008DAA" w14:textId="77777777" w:rsidR="00620B2C" w:rsidRPr="001F6B88" w:rsidRDefault="00620B2C" w:rsidP="00620B2C">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s-CL" w:eastAsia="es-CL"/>
              </w:rPr>
            </w:pPr>
            <w:r w:rsidRPr="001F6B88">
              <w:rPr>
                <w:rFonts w:ascii="Calibri" w:eastAsia="Times New Roman" w:hAnsi="Calibri" w:cs="Calibri"/>
                <w:color w:val="000000"/>
                <w:spacing w:val="-2"/>
                <w:lang w:eastAsia="es-CL"/>
              </w:rPr>
              <w:t>Durazno</w:t>
            </w:r>
          </w:p>
        </w:tc>
        <w:tc>
          <w:tcPr>
            <w:tcW w:w="0" w:type="auto"/>
            <w:hideMark/>
          </w:tcPr>
          <w:p w14:paraId="574782EE" w14:textId="77777777" w:rsidR="00620B2C" w:rsidRPr="001F6B88" w:rsidRDefault="00620B2C" w:rsidP="00620B2C">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s-CL" w:eastAsia="es-CL"/>
              </w:rPr>
            </w:pPr>
            <w:r w:rsidRPr="001F6B88">
              <w:rPr>
                <w:rFonts w:ascii="Calibri" w:eastAsia="Times New Roman" w:hAnsi="Calibri" w:cs="Calibri"/>
                <w:color w:val="000000"/>
                <w:spacing w:val="-2"/>
                <w:lang w:eastAsia="es-CL"/>
              </w:rPr>
              <w:t>Introducida</w:t>
            </w:r>
          </w:p>
        </w:tc>
        <w:tc>
          <w:tcPr>
            <w:tcW w:w="0" w:type="auto"/>
            <w:hideMark/>
          </w:tcPr>
          <w:p w14:paraId="6D76CBEF" w14:textId="77777777" w:rsidR="00620B2C" w:rsidRPr="001F6B88" w:rsidRDefault="00620B2C" w:rsidP="00620B2C">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s-CL" w:eastAsia="es-CL"/>
              </w:rPr>
            </w:pPr>
            <w:r w:rsidRPr="001F6B88">
              <w:rPr>
                <w:rFonts w:ascii="Calibri" w:eastAsia="Times New Roman" w:hAnsi="Calibri" w:cs="Calibri"/>
                <w:color w:val="000000"/>
                <w:spacing w:val="-5"/>
                <w:lang w:eastAsia="es-CL"/>
              </w:rPr>
              <w:t>NE</w:t>
            </w:r>
          </w:p>
        </w:tc>
        <w:tc>
          <w:tcPr>
            <w:tcW w:w="0" w:type="auto"/>
            <w:hideMark/>
          </w:tcPr>
          <w:p w14:paraId="017A8A1D" w14:textId="77777777" w:rsidR="00620B2C" w:rsidRPr="001F6B88" w:rsidRDefault="00620B2C" w:rsidP="00620B2C">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s-CL" w:eastAsia="es-CL"/>
              </w:rPr>
            </w:pPr>
            <w:r w:rsidRPr="001F6B88">
              <w:rPr>
                <w:rFonts w:ascii="Calibri" w:eastAsia="Times New Roman" w:hAnsi="Calibri" w:cs="Calibri"/>
                <w:color w:val="000000"/>
                <w:spacing w:val="-10"/>
                <w:lang w:eastAsia="es-CL"/>
              </w:rPr>
              <w:t>-</w:t>
            </w:r>
          </w:p>
        </w:tc>
      </w:tr>
      <w:tr w:rsidR="00620B2C" w:rsidRPr="001F6B88" w14:paraId="5DE0F80F" w14:textId="77777777" w:rsidTr="00092AF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0BE32003" w14:textId="77777777" w:rsidR="00620B2C" w:rsidRPr="001F6B88" w:rsidRDefault="00620B2C" w:rsidP="00620B2C">
            <w:pPr>
              <w:widowControl/>
              <w:autoSpaceDE/>
              <w:autoSpaceDN/>
              <w:jc w:val="center"/>
              <w:rPr>
                <w:rFonts w:ascii="Calibri" w:eastAsia="Times New Roman" w:hAnsi="Calibri" w:cs="Calibri"/>
                <w:color w:val="000000"/>
                <w:lang w:val="es-CL" w:eastAsia="es-CL"/>
              </w:rPr>
            </w:pPr>
            <w:r w:rsidRPr="001F6B88">
              <w:rPr>
                <w:rFonts w:ascii="Calibri" w:eastAsia="Times New Roman" w:hAnsi="Calibri" w:cs="Calibri"/>
                <w:color w:val="000000"/>
                <w:lang w:val="es-CL" w:eastAsia="es-CL"/>
              </w:rPr>
              <w:t>81</w:t>
            </w:r>
          </w:p>
        </w:tc>
        <w:tc>
          <w:tcPr>
            <w:tcW w:w="0" w:type="auto"/>
            <w:hideMark/>
          </w:tcPr>
          <w:p w14:paraId="234FCF2F" w14:textId="77777777" w:rsidR="00620B2C" w:rsidRPr="001F6B88" w:rsidRDefault="00620B2C" w:rsidP="00620B2C">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s-CL" w:eastAsia="es-CL"/>
              </w:rPr>
            </w:pPr>
            <w:r w:rsidRPr="001F6B88">
              <w:rPr>
                <w:rFonts w:ascii="Calibri" w:eastAsia="Times New Roman" w:hAnsi="Calibri" w:cs="Calibri"/>
                <w:color w:val="000000"/>
                <w:spacing w:val="-2"/>
                <w:lang w:eastAsia="es-CL"/>
              </w:rPr>
              <w:t>Rutaceae</w:t>
            </w:r>
          </w:p>
        </w:tc>
        <w:tc>
          <w:tcPr>
            <w:tcW w:w="0" w:type="auto"/>
            <w:hideMark/>
          </w:tcPr>
          <w:p w14:paraId="47CC0B7A" w14:textId="77777777" w:rsidR="00620B2C" w:rsidRPr="001F6B88" w:rsidRDefault="00620B2C" w:rsidP="00620B2C">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lang w:val="es-CL" w:eastAsia="es-CL"/>
              </w:rPr>
            </w:pPr>
            <w:r w:rsidRPr="001F6B88">
              <w:rPr>
                <w:rFonts w:ascii="Calibri" w:eastAsia="Times New Roman" w:hAnsi="Calibri" w:cs="Calibri"/>
                <w:i/>
                <w:iCs/>
                <w:color w:val="000000"/>
                <w:lang w:eastAsia="es-CL"/>
              </w:rPr>
              <w:t>Citrus sp.</w:t>
            </w:r>
          </w:p>
        </w:tc>
        <w:tc>
          <w:tcPr>
            <w:tcW w:w="0" w:type="auto"/>
            <w:hideMark/>
          </w:tcPr>
          <w:p w14:paraId="79E11325" w14:textId="77777777" w:rsidR="00620B2C" w:rsidRPr="001F6B88" w:rsidRDefault="00620B2C" w:rsidP="00620B2C">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s-CL" w:eastAsia="es-CL"/>
              </w:rPr>
            </w:pPr>
            <w:r w:rsidRPr="001F6B88">
              <w:rPr>
                <w:rFonts w:ascii="Calibri" w:eastAsia="Times New Roman" w:hAnsi="Calibri" w:cs="Calibri"/>
                <w:color w:val="000000"/>
                <w:spacing w:val="-2"/>
                <w:lang w:eastAsia="es-CL"/>
              </w:rPr>
              <w:t>Naranjo/limonero</w:t>
            </w:r>
          </w:p>
        </w:tc>
        <w:tc>
          <w:tcPr>
            <w:tcW w:w="0" w:type="auto"/>
            <w:hideMark/>
          </w:tcPr>
          <w:p w14:paraId="4AA86BC0" w14:textId="77777777" w:rsidR="00620B2C" w:rsidRPr="001F6B88" w:rsidRDefault="00620B2C" w:rsidP="00620B2C">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s-CL" w:eastAsia="es-CL"/>
              </w:rPr>
            </w:pPr>
            <w:r w:rsidRPr="001F6B88">
              <w:rPr>
                <w:rFonts w:ascii="Calibri" w:eastAsia="Times New Roman" w:hAnsi="Calibri" w:cs="Calibri"/>
                <w:color w:val="000000"/>
                <w:spacing w:val="-2"/>
                <w:lang w:eastAsia="es-CL"/>
              </w:rPr>
              <w:t>Introducida</w:t>
            </w:r>
          </w:p>
        </w:tc>
        <w:tc>
          <w:tcPr>
            <w:tcW w:w="0" w:type="auto"/>
            <w:hideMark/>
          </w:tcPr>
          <w:p w14:paraId="3A3A8196" w14:textId="77777777" w:rsidR="00620B2C" w:rsidRPr="001F6B88" w:rsidRDefault="00620B2C" w:rsidP="00620B2C">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s-CL" w:eastAsia="es-CL"/>
              </w:rPr>
            </w:pPr>
            <w:r w:rsidRPr="001F6B88">
              <w:rPr>
                <w:rFonts w:ascii="Calibri" w:eastAsia="Times New Roman" w:hAnsi="Calibri" w:cs="Calibri"/>
                <w:color w:val="000000"/>
                <w:spacing w:val="-5"/>
                <w:lang w:eastAsia="es-CL"/>
              </w:rPr>
              <w:t>NE</w:t>
            </w:r>
          </w:p>
        </w:tc>
        <w:tc>
          <w:tcPr>
            <w:tcW w:w="0" w:type="auto"/>
            <w:hideMark/>
          </w:tcPr>
          <w:p w14:paraId="718A335A" w14:textId="77777777" w:rsidR="00620B2C" w:rsidRPr="001F6B88" w:rsidRDefault="00620B2C" w:rsidP="00620B2C">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s-CL" w:eastAsia="es-CL"/>
              </w:rPr>
            </w:pPr>
            <w:r w:rsidRPr="001F6B88">
              <w:rPr>
                <w:rFonts w:ascii="Calibri" w:eastAsia="Times New Roman" w:hAnsi="Calibri" w:cs="Calibri"/>
                <w:color w:val="000000"/>
                <w:spacing w:val="-10"/>
                <w:lang w:eastAsia="es-CL"/>
              </w:rPr>
              <w:t>-</w:t>
            </w:r>
          </w:p>
        </w:tc>
      </w:tr>
      <w:tr w:rsidR="00620B2C" w:rsidRPr="001F6B88" w14:paraId="3F0C4F30" w14:textId="77777777" w:rsidTr="00092AFB">
        <w:trPr>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1A9934BD" w14:textId="77777777" w:rsidR="00620B2C" w:rsidRPr="001F6B88" w:rsidRDefault="00620B2C" w:rsidP="00620B2C">
            <w:pPr>
              <w:widowControl/>
              <w:autoSpaceDE/>
              <w:autoSpaceDN/>
              <w:jc w:val="center"/>
              <w:rPr>
                <w:rFonts w:ascii="Calibri" w:eastAsia="Times New Roman" w:hAnsi="Calibri" w:cs="Calibri"/>
                <w:color w:val="000000"/>
                <w:lang w:val="es-CL" w:eastAsia="es-CL"/>
              </w:rPr>
            </w:pPr>
            <w:r w:rsidRPr="001F6B88">
              <w:rPr>
                <w:rFonts w:ascii="Calibri" w:eastAsia="Times New Roman" w:hAnsi="Calibri" w:cs="Calibri"/>
                <w:color w:val="000000"/>
                <w:lang w:val="es-CL" w:eastAsia="es-CL"/>
              </w:rPr>
              <w:t>82</w:t>
            </w:r>
          </w:p>
        </w:tc>
        <w:tc>
          <w:tcPr>
            <w:tcW w:w="0" w:type="auto"/>
            <w:hideMark/>
          </w:tcPr>
          <w:p w14:paraId="0288EF9C" w14:textId="77777777" w:rsidR="00620B2C" w:rsidRPr="001F6B88" w:rsidRDefault="00620B2C" w:rsidP="00620B2C">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s-CL" w:eastAsia="es-CL"/>
              </w:rPr>
            </w:pPr>
            <w:r w:rsidRPr="001F6B88">
              <w:rPr>
                <w:rFonts w:ascii="Calibri" w:eastAsia="Times New Roman" w:hAnsi="Calibri" w:cs="Calibri"/>
                <w:color w:val="000000"/>
                <w:spacing w:val="-2"/>
                <w:lang w:eastAsia="es-CL"/>
              </w:rPr>
              <w:t>Rutaceae</w:t>
            </w:r>
          </w:p>
        </w:tc>
        <w:tc>
          <w:tcPr>
            <w:tcW w:w="0" w:type="auto"/>
            <w:hideMark/>
          </w:tcPr>
          <w:p w14:paraId="5A5CE8F2" w14:textId="77777777" w:rsidR="00620B2C" w:rsidRPr="001F6B88" w:rsidRDefault="00620B2C" w:rsidP="00620B2C">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color w:val="000000"/>
                <w:lang w:val="es-CL" w:eastAsia="es-CL"/>
              </w:rPr>
            </w:pPr>
            <w:r w:rsidRPr="001F6B88">
              <w:rPr>
                <w:rFonts w:ascii="Calibri" w:eastAsia="Times New Roman" w:hAnsi="Calibri" w:cs="Calibri"/>
                <w:i/>
                <w:iCs/>
                <w:color w:val="000000"/>
                <w:lang w:eastAsia="es-CL"/>
              </w:rPr>
              <w:t>Ruta aff. Chalepensis</w:t>
            </w:r>
          </w:p>
        </w:tc>
        <w:tc>
          <w:tcPr>
            <w:tcW w:w="0" w:type="auto"/>
            <w:hideMark/>
          </w:tcPr>
          <w:p w14:paraId="39616B60" w14:textId="77777777" w:rsidR="00620B2C" w:rsidRPr="001F6B88" w:rsidRDefault="00620B2C" w:rsidP="00620B2C">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s-CL" w:eastAsia="es-CL"/>
              </w:rPr>
            </w:pPr>
            <w:r w:rsidRPr="001F6B88">
              <w:rPr>
                <w:rFonts w:ascii="Calibri" w:eastAsia="Times New Roman" w:hAnsi="Calibri" w:cs="Calibri"/>
                <w:color w:val="000000"/>
                <w:spacing w:val="-4"/>
                <w:lang w:eastAsia="es-CL"/>
              </w:rPr>
              <w:t>Ruda</w:t>
            </w:r>
          </w:p>
        </w:tc>
        <w:tc>
          <w:tcPr>
            <w:tcW w:w="0" w:type="auto"/>
            <w:hideMark/>
          </w:tcPr>
          <w:p w14:paraId="69611C16" w14:textId="77777777" w:rsidR="00620B2C" w:rsidRPr="001F6B88" w:rsidRDefault="00620B2C" w:rsidP="00620B2C">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s-CL" w:eastAsia="es-CL"/>
              </w:rPr>
            </w:pPr>
            <w:r w:rsidRPr="001F6B88">
              <w:rPr>
                <w:rFonts w:ascii="Calibri" w:eastAsia="Times New Roman" w:hAnsi="Calibri" w:cs="Calibri"/>
                <w:color w:val="000000"/>
                <w:spacing w:val="-2"/>
                <w:lang w:eastAsia="es-CL"/>
              </w:rPr>
              <w:t>Introducida</w:t>
            </w:r>
          </w:p>
        </w:tc>
        <w:tc>
          <w:tcPr>
            <w:tcW w:w="0" w:type="auto"/>
            <w:hideMark/>
          </w:tcPr>
          <w:p w14:paraId="4D7F6C81" w14:textId="77777777" w:rsidR="00620B2C" w:rsidRPr="001F6B88" w:rsidRDefault="00620B2C" w:rsidP="00620B2C">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s-CL" w:eastAsia="es-CL"/>
              </w:rPr>
            </w:pPr>
            <w:r w:rsidRPr="001F6B88">
              <w:rPr>
                <w:rFonts w:ascii="Calibri" w:eastAsia="Times New Roman" w:hAnsi="Calibri" w:cs="Calibri"/>
                <w:color w:val="000000"/>
                <w:spacing w:val="-5"/>
                <w:lang w:eastAsia="es-CL"/>
              </w:rPr>
              <w:t>NE</w:t>
            </w:r>
          </w:p>
        </w:tc>
        <w:tc>
          <w:tcPr>
            <w:tcW w:w="0" w:type="auto"/>
            <w:hideMark/>
          </w:tcPr>
          <w:p w14:paraId="2C727C03" w14:textId="77777777" w:rsidR="00620B2C" w:rsidRPr="001F6B88" w:rsidRDefault="00620B2C" w:rsidP="00620B2C">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s-CL" w:eastAsia="es-CL"/>
              </w:rPr>
            </w:pPr>
            <w:r w:rsidRPr="001F6B88">
              <w:rPr>
                <w:rFonts w:ascii="Calibri" w:eastAsia="Times New Roman" w:hAnsi="Calibri" w:cs="Calibri"/>
                <w:color w:val="000000"/>
                <w:spacing w:val="-10"/>
                <w:lang w:eastAsia="es-CL"/>
              </w:rPr>
              <w:t>-</w:t>
            </w:r>
          </w:p>
        </w:tc>
      </w:tr>
      <w:tr w:rsidR="00620B2C" w:rsidRPr="001F6B88" w14:paraId="6DF6CF53" w14:textId="77777777" w:rsidTr="00092AF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5646C4F2" w14:textId="77777777" w:rsidR="00620B2C" w:rsidRPr="001F6B88" w:rsidRDefault="00620B2C" w:rsidP="00620B2C">
            <w:pPr>
              <w:widowControl/>
              <w:autoSpaceDE/>
              <w:autoSpaceDN/>
              <w:jc w:val="center"/>
              <w:rPr>
                <w:rFonts w:ascii="Calibri" w:eastAsia="Times New Roman" w:hAnsi="Calibri" w:cs="Calibri"/>
                <w:color w:val="000000"/>
                <w:lang w:val="es-CL" w:eastAsia="es-CL"/>
              </w:rPr>
            </w:pPr>
            <w:r w:rsidRPr="001F6B88">
              <w:rPr>
                <w:rFonts w:ascii="Calibri" w:eastAsia="Times New Roman" w:hAnsi="Calibri" w:cs="Calibri"/>
                <w:color w:val="000000"/>
                <w:lang w:val="es-CL" w:eastAsia="es-CL"/>
              </w:rPr>
              <w:t>83</w:t>
            </w:r>
          </w:p>
        </w:tc>
        <w:tc>
          <w:tcPr>
            <w:tcW w:w="0" w:type="auto"/>
            <w:hideMark/>
          </w:tcPr>
          <w:p w14:paraId="73FE4FF4" w14:textId="77777777" w:rsidR="00620B2C" w:rsidRPr="001F6B88" w:rsidRDefault="00620B2C" w:rsidP="00620B2C">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s-CL" w:eastAsia="es-CL"/>
              </w:rPr>
            </w:pPr>
            <w:r w:rsidRPr="001F6B88">
              <w:rPr>
                <w:rFonts w:ascii="Calibri" w:eastAsia="Times New Roman" w:hAnsi="Calibri" w:cs="Calibri"/>
                <w:color w:val="000000"/>
                <w:spacing w:val="-2"/>
                <w:lang w:eastAsia="es-CL"/>
              </w:rPr>
              <w:t>Rutaceae</w:t>
            </w:r>
          </w:p>
        </w:tc>
        <w:tc>
          <w:tcPr>
            <w:tcW w:w="0" w:type="auto"/>
            <w:hideMark/>
          </w:tcPr>
          <w:p w14:paraId="7E4E2DE3" w14:textId="77777777" w:rsidR="00620B2C" w:rsidRPr="001F6B88" w:rsidRDefault="00620B2C" w:rsidP="00620B2C">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lang w:val="es-CL" w:eastAsia="es-CL"/>
              </w:rPr>
            </w:pPr>
            <w:r w:rsidRPr="001F6B88">
              <w:rPr>
                <w:rFonts w:ascii="Calibri" w:eastAsia="Times New Roman" w:hAnsi="Calibri" w:cs="Calibri"/>
                <w:i/>
                <w:iCs/>
                <w:color w:val="000000"/>
                <w:lang w:eastAsia="es-CL"/>
              </w:rPr>
              <w:t>Ruta graveolens</w:t>
            </w:r>
          </w:p>
        </w:tc>
        <w:tc>
          <w:tcPr>
            <w:tcW w:w="0" w:type="auto"/>
            <w:hideMark/>
          </w:tcPr>
          <w:p w14:paraId="18434D30" w14:textId="77777777" w:rsidR="00620B2C" w:rsidRPr="001F6B88" w:rsidRDefault="00620B2C" w:rsidP="00620B2C">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s-CL" w:eastAsia="es-CL"/>
              </w:rPr>
            </w:pPr>
            <w:r w:rsidRPr="001F6B88">
              <w:rPr>
                <w:rFonts w:ascii="Calibri" w:eastAsia="Times New Roman" w:hAnsi="Calibri" w:cs="Calibri"/>
                <w:color w:val="000000"/>
                <w:spacing w:val="-4"/>
                <w:lang w:eastAsia="es-CL"/>
              </w:rPr>
              <w:t>Ruda</w:t>
            </w:r>
          </w:p>
        </w:tc>
        <w:tc>
          <w:tcPr>
            <w:tcW w:w="0" w:type="auto"/>
            <w:hideMark/>
          </w:tcPr>
          <w:p w14:paraId="68F4D751" w14:textId="77777777" w:rsidR="00620B2C" w:rsidRPr="001F6B88" w:rsidRDefault="00620B2C" w:rsidP="00620B2C">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s-CL" w:eastAsia="es-CL"/>
              </w:rPr>
            </w:pPr>
            <w:r w:rsidRPr="001F6B88">
              <w:rPr>
                <w:rFonts w:ascii="Calibri" w:eastAsia="Times New Roman" w:hAnsi="Calibri" w:cs="Calibri"/>
                <w:color w:val="000000"/>
                <w:spacing w:val="-2"/>
                <w:lang w:eastAsia="es-CL"/>
              </w:rPr>
              <w:t>Introducida</w:t>
            </w:r>
          </w:p>
        </w:tc>
        <w:tc>
          <w:tcPr>
            <w:tcW w:w="0" w:type="auto"/>
            <w:hideMark/>
          </w:tcPr>
          <w:p w14:paraId="13F53710" w14:textId="77777777" w:rsidR="00620B2C" w:rsidRPr="001F6B88" w:rsidRDefault="00620B2C" w:rsidP="00620B2C">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s-CL" w:eastAsia="es-CL"/>
              </w:rPr>
            </w:pPr>
            <w:r w:rsidRPr="001F6B88">
              <w:rPr>
                <w:rFonts w:ascii="Calibri" w:eastAsia="Times New Roman" w:hAnsi="Calibri" w:cs="Calibri"/>
                <w:color w:val="000000"/>
                <w:spacing w:val="-5"/>
                <w:lang w:eastAsia="es-CL"/>
              </w:rPr>
              <w:t>NE</w:t>
            </w:r>
          </w:p>
        </w:tc>
        <w:tc>
          <w:tcPr>
            <w:tcW w:w="0" w:type="auto"/>
            <w:hideMark/>
          </w:tcPr>
          <w:p w14:paraId="414E2539" w14:textId="77777777" w:rsidR="00620B2C" w:rsidRPr="001F6B88" w:rsidRDefault="00620B2C" w:rsidP="00620B2C">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s-CL" w:eastAsia="es-CL"/>
              </w:rPr>
            </w:pPr>
            <w:r w:rsidRPr="001F6B88">
              <w:rPr>
                <w:rFonts w:ascii="Calibri" w:eastAsia="Times New Roman" w:hAnsi="Calibri" w:cs="Calibri"/>
                <w:color w:val="000000"/>
                <w:spacing w:val="-10"/>
                <w:lang w:eastAsia="es-CL"/>
              </w:rPr>
              <w:t>-</w:t>
            </w:r>
          </w:p>
        </w:tc>
      </w:tr>
      <w:tr w:rsidR="00620B2C" w:rsidRPr="001F6B88" w14:paraId="21177068" w14:textId="77777777" w:rsidTr="00092AFB">
        <w:trPr>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307C9844" w14:textId="77777777" w:rsidR="00620B2C" w:rsidRPr="001F6B88" w:rsidRDefault="00620B2C" w:rsidP="00620B2C">
            <w:pPr>
              <w:widowControl/>
              <w:autoSpaceDE/>
              <w:autoSpaceDN/>
              <w:jc w:val="center"/>
              <w:rPr>
                <w:rFonts w:ascii="Calibri" w:eastAsia="Times New Roman" w:hAnsi="Calibri" w:cs="Calibri"/>
                <w:color w:val="000000"/>
                <w:lang w:val="es-CL" w:eastAsia="es-CL"/>
              </w:rPr>
            </w:pPr>
            <w:r w:rsidRPr="001F6B88">
              <w:rPr>
                <w:rFonts w:ascii="Calibri" w:eastAsia="Times New Roman" w:hAnsi="Calibri" w:cs="Calibri"/>
                <w:color w:val="000000"/>
                <w:lang w:val="es-CL" w:eastAsia="es-CL"/>
              </w:rPr>
              <w:t>84</w:t>
            </w:r>
          </w:p>
        </w:tc>
        <w:tc>
          <w:tcPr>
            <w:tcW w:w="0" w:type="auto"/>
            <w:hideMark/>
          </w:tcPr>
          <w:p w14:paraId="36EA3EF2" w14:textId="77777777" w:rsidR="00620B2C" w:rsidRPr="001F6B88" w:rsidRDefault="00620B2C" w:rsidP="00620B2C">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s-CL" w:eastAsia="es-CL"/>
              </w:rPr>
            </w:pPr>
            <w:r w:rsidRPr="001F6B88">
              <w:rPr>
                <w:rFonts w:ascii="Calibri" w:eastAsia="Times New Roman" w:hAnsi="Calibri" w:cs="Calibri"/>
                <w:color w:val="000000"/>
                <w:spacing w:val="-2"/>
                <w:lang w:eastAsia="es-CL"/>
              </w:rPr>
              <w:t>Solanaceae</w:t>
            </w:r>
          </w:p>
        </w:tc>
        <w:tc>
          <w:tcPr>
            <w:tcW w:w="0" w:type="auto"/>
            <w:hideMark/>
          </w:tcPr>
          <w:p w14:paraId="537DA660" w14:textId="77777777" w:rsidR="00620B2C" w:rsidRPr="001F6B88" w:rsidRDefault="00620B2C" w:rsidP="00620B2C">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color w:val="000000"/>
                <w:lang w:val="es-CL" w:eastAsia="es-CL"/>
              </w:rPr>
            </w:pPr>
            <w:r w:rsidRPr="001F6B88">
              <w:rPr>
                <w:rFonts w:ascii="Calibri" w:eastAsia="Times New Roman" w:hAnsi="Calibri" w:cs="Calibri"/>
                <w:i/>
                <w:iCs/>
                <w:color w:val="000000"/>
                <w:lang w:eastAsia="es-CL"/>
              </w:rPr>
              <w:t>Physalis cf. Peruviana</w:t>
            </w:r>
          </w:p>
        </w:tc>
        <w:tc>
          <w:tcPr>
            <w:tcW w:w="0" w:type="auto"/>
            <w:hideMark/>
          </w:tcPr>
          <w:p w14:paraId="16649043" w14:textId="77777777" w:rsidR="00620B2C" w:rsidRPr="001F6B88" w:rsidRDefault="00620B2C" w:rsidP="00620B2C">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s-CL" w:eastAsia="es-CL"/>
              </w:rPr>
            </w:pPr>
            <w:r w:rsidRPr="001F6B88">
              <w:rPr>
                <w:rFonts w:ascii="Calibri" w:eastAsia="Times New Roman" w:hAnsi="Calibri" w:cs="Calibri"/>
                <w:color w:val="000000"/>
                <w:spacing w:val="-2"/>
                <w:lang w:eastAsia="es-CL"/>
              </w:rPr>
              <w:t>Uchuva</w:t>
            </w:r>
          </w:p>
        </w:tc>
        <w:tc>
          <w:tcPr>
            <w:tcW w:w="0" w:type="auto"/>
            <w:hideMark/>
          </w:tcPr>
          <w:p w14:paraId="2AFF1695" w14:textId="77777777" w:rsidR="00620B2C" w:rsidRPr="001F6B88" w:rsidRDefault="00620B2C" w:rsidP="00620B2C">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s-CL" w:eastAsia="es-CL"/>
              </w:rPr>
            </w:pPr>
            <w:r w:rsidRPr="001F6B88">
              <w:rPr>
                <w:rFonts w:ascii="Calibri" w:eastAsia="Times New Roman" w:hAnsi="Calibri" w:cs="Calibri"/>
                <w:color w:val="000000"/>
                <w:spacing w:val="-2"/>
                <w:lang w:eastAsia="es-CL"/>
              </w:rPr>
              <w:t>Introducida</w:t>
            </w:r>
          </w:p>
        </w:tc>
        <w:tc>
          <w:tcPr>
            <w:tcW w:w="0" w:type="auto"/>
            <w:hideMark/>
          </w:tcPr>
          <w:p w14:paraId="17122D78" w14:textId="77777777" w:rsidR="00620B2C" w:rsidRPr="001F6B88" w:rsidRDefault="00620B2C" w:rsidP="00620B2C">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s-CL" w:eastAsia="es-CL"/>
              </w:rPr>
            </w:pPr>
            <w:r w:rsidRPr="001F6B88">
              <w:rPr>
                <w:rFonts w:ascii="Calibri" w:eastAsia="Times New Roman" w:hAnsi="Calibri" w:cs="Calibri"/>
                <w:color w:val="000000"/>
                <w:spacing w:val="-5"/>
                <w:lang w:eastAsia="es-CL"/>
              </w:rPr>
              <w:t>LC</w:t>
            </w:r>
          </w:p>
        </w:tc>
        <w:tc>
          <w:tcPr>
            <w:tcW w:w="0" w:type="auto"/>
            <w:hideMark/>
          </w:tcPr>
          <w:p w14:paraId="2F67182E" w14:textId="77777777" w:rsidR="00620B2C" w:rsidRPr="001F6B88" w:rsidRDefault="00620B2C" w:rsidP="00620B2C">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s-CL" w:eastAsia="es-CL"/>
              </w:rPr>
            </w:pPr>
            <w:r w:rsidRPr="001F6B88">
              <w:rPr>
                <w:rFonts w:ascii="Calibri" w:eastAsia="Times New Roman" w:hAnsi="Calibri" w:cs="Calibri"/>
                <w:color w:val="000000"/>
                <w:spacing w:val="-10"/>
                <w:lang w:eastAsia="es-CL"/>
              </w:rPr>
              <w:t>-</w:t>
            </w:r>
          </w:p>
        </w:tc>
      </w:tr>
      <w:tr w:rsidR="00620B2C" w:rsidRPr="001F6B88" w14:paraId="06198FA1" w14:textId="77777777" w:rsidTr="00092AF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1B401B80" w14:textId="77777777" w:rsidR="00620B2C" w:rsidRPr="001F6B88" w:rsidRDefault="00620B2C" w:rsidP="00620B2C">
            <w:pPr>
              <w:widowControl/>
              <w:autoSpaceDE/>
              <w:autoSpaceDN/>
              <w:jc w:val="center"/>
              <w:rPr>
                <w:rFonts w:ascii="Calibri" w:eastAsia="Times New Roman" w:hAnsi="Calibri" w:cs="Calibri"/>
                <w:color w:val="000000"/>
                <w:lang w:val="es-CL" w:eastAsia="es-CL"/>
              </w:rPr>
            </w:pPr>
            <w:r w:rsidRPr="001F6B88">
              <w:rPr>
                <w:rFonts w:ascii="Calibri" w:eastAsia="Times New Roman" w:hAnsi="Calibri" w:cs="Calibri"/>
                <w:color w:val="000000"/>
                <w:lang w:val="es-CL" w:eastAsia="es-CL"/>
              </w:rPr>
              <w:t>85</w:t>
            </w:r>
          </w:p>
        </w:tc>
        <w:tc>
          <w:tcPr>
            <w:tcW w:w="0" w:type="auto"/>
            <w:hideMark/>
          </w:tcPr>
          <w:p w14:paraId="056BCF8D" w14:textId="77777777" w:rsidR="00620B2C" w:rsidRPr="001F6B88" w:rsidRDefault="00620B2C" w:rsidP="00620B2C">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s-CL" w:eastAsia="es-CL"/>
              </w:rPr>
            </w:pPr>
            <w:r w:rsidRPr="001F6B88">
              <w:rPr>
                <w:rFonts w:ascii="Calibri" w:eastAsia="Times New Roman" w:hAnsi="Calibri" w:cs="Calibri"/>
                <w:color w:val="000000"/>
                <w:spacing w:val="-2"/>
                <w:lang w:eastAsia="es-CL"/>
              </w:rPr>
              <w:t>Strelitziaceae</w:t>
            </w:r>
          </w:p>
        </w:tc>
        <w:tc>
          <w:tcPr>
            <w:tcW w:w="0" w:type="auto"/>
            <w:hideMark/>
          </w:tcPr>
          <w:p w14:paraId="140603BB" w14:textId="77777777" w:rsidR="00620B2C" w:rsidRPr="001F6B88" w:rsidRDefault="00620B2C" w:rsidP="00620B2C">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lang w:val="es-CL" w:eastAsia="es-CL"/>
              </w:rPr>
            </w:pPr>
            <w:r w:rsidRPr="001F6B88">
              <w:rPr>
                <w:rFonts w:ascii="Calibri" w:eastAsia="Times New Roman" w:hAnsi="Calibri" w:cs="Calibri"/>
                <w:i/>
                <w:iCs/>
                <w:color w:val="000000"/>
                <w:lang w:eastAsia="es-CL"/>
              </w:rPr>
              <w:t>Strelitzia reginae</w:t>
            </w:r>
          </w:p>
        </w:tc>
        <w:tc>
          <w:tcPr>
            <w:tcW w:w="0" w:type="auto"/>
            <w:hideMark/>
          </w:tcPr>
          <w:p w14:paraId="45C9D68E" w14:textId="77777777" w:rsidR="00620B2C" w:rsidRPr="001F6B88" w:rsidRDefault="00620B2C" w:rsidP="00620B2C">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s-CL" w:eastAsia="es-CL"/>
              </w:rPr>
            </w:pPr>
            <w:r w:rsidRPr="001F6B88">
              <w:rPr>
                <w:rFonts w:ascii="Calibri" w:eastAsia="Times New Roman" w:hAnsi="Calibri" w:cs="Calibri"/>
                <w:color w:val="000000"/>
                <w:lang w:eastAsia="es-CL"/>
              </w:rPr>
              <w:t>Flor del pájaro</w:t>
            </w:r>
          </w:p>
        </w:tc>
        <w:tc>
          <w:tcPr>
            <w:tcW w:w="0" w:type="auto"/>
            <w:hideMark/>
          </w:tcPr>
          <w:p w14:paraId="6B38D336" w14:textId="77777777" w:rsidR="00620B2C" w:rsidRPr="001F6B88" w:rsidRDefault="00620B2C" w:rsidP="00620B2C">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s-CL" w:eastAsia="es-CL"/>
              </w:rPr>
            </w:pPr>
            <w:r w:rsidRPr="001F6B88">
              <w:rPr>
                <w:rFonts w:ascii="Calibri" w:eastAsia="Times New Roman" w:hAnsi="Calibri" w:cs="Calibri"/>
                <w:color w:val="000000"/>
                <w:spacing w:val="-2"/>
                <w:lang w:eastAsia="es-CL"/>
              </w:rPr>
              <w:t>Introducida</w:t>
            </w:r>
          </w:p>
        </w:tc>
        <w:tc>
          <w:tcPr>
            <w:tcW w:w="0" w:type="auto"/>
            <w:hideMark/>
          </w:tcPr>
          <w:p w14:paraId="7E0B9F59" w14:textId="77777777" w:rsidR="00620B2C" w:rsidRPr="001F6B88" w:rsidRDefault="00620B2C" w:rsidP="00620B2C">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s-CL" w:eastAsia="es-CL"/>
              </w:rPr>
            </w:pPr>
            <w:r w:rsidRPr="001F6B88">
              <w:rPr>
                <w:rFonts w:ascii="Calibri" w:eastAsia="Times New Roman" w:hAnsi="Calibri" w:cs="Calibri"/>
                <w:color w:val="000000"/>
                <w:spacing w:val="-5"/>
                <w:lang w:eastAsia="es-CL"/>
              </w:rPr>
              <w:t>NE</w:t>
            </w:r>
          </w:p>
        </w:tc>
        <w:tc>
          <w:tcPr>
            <w:tcW w:w="0" w:type="auto"/>
            <w:hideMark/>
          </w:tcPr>
          <w:p w14:paraId="1EED065B" w14:textId="77777777" w:rsidR="00620B2C" w:rsidRPr="001F6B88" w:rsidRDefault="00620B2C" w:rsidP="00620B2C">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s-CL" w:eastAsia="es-CL"/>
              </w:rPr>
            </w:pPr>
            <w:r w:rsidRPr="001F6B88">
              <w:rPr>
                <w:rFonts w:ascii="Calibri" w:eastAsia="Times New Roman" w:hAnsi="Calibri" w:cs="Calibri"/>
                <w:color w:val="000000"/>
                <w:spacing w:val="-10"/>
                <w:lang w:eastAsia="es-CL"/>
              </w:rPr>
              <w:t>-</w:t>
            </w:r>
          </w:p>
        </w:tc>
      </w:tr>
      <w:tr w:rsidR="00620B2C" w:rsidRPr="001F6B88" w14:paraId="0F92A09C" w14:textId="77777777" w:rsidTr="00092AFB">
        <w:trPr>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1DA7BA4E" w14:textId="77777777" w:rsidR="00620B2C" w:rsidRPr="001F6B88" w:rsidRDefault="00620B2C" w:rsidP="00620B2C">
            <w:pPr>
              <w:widowControl/>
              <w:autoSpaceDE/>
              <w:autoSpaceDN/>
              <w:jc w:val="center"/>
              <w:rPr>
                <w:rFonts w:ascii="Calibri" w:eastAsia="Times New Roman" w:hAnsi="Calibri" w:cs="Calibri"/>
                <w:color w:val="000000"/>
                <w:lang w:val="es-CL" w:eastAsia="es-CL"/>
              </w:rPr>
            </w:pPr>
            <w:r w:rsidRPr="001F6B88">
              <w:rPr>
                <w:rFonts w:ascii="Calibri" w:eastAsia="Times New Roman" w:hAnsi="Calibri" w:cs="Calibri"/>
                <w:color w:val="000000"/>
                <w:lang w:val="es-CL" w:eastAsia="es-CL"/>
              </w:rPr>
              <w:t>86</w:t>
            </w:r>
          </w:p>
        </w:tc>
        <w:tc>
          <w:tcPr>
            <w:tcW w:w="0" w:type="auto"/>
            <w:hideMark/>
          </w:tcPr>
          <w:p w14:paraId="46A2F942" w14:textId="77777777" w:rsidR="00620B2C" w:rsidRPr="001F6B88" w:rsidRDefault="00620B2C" w:rsidP="00620B2C">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s-CL" w:eastAsia="es-CL"/>
              </w:rPr>
            </w:pPr>
            <w:r w:rsidRPr="001F6B88">
              <w:rPr>
                <w:rFonts w:ascii="Calibri" w:eastAsia="Times New Roman" w:hAnsi="Calibri" w:cs="Calibri"/>
                <w:color w:val="000000"/>
                <w:spacing w:val="-2"/>
                <w:lang w:eastAsia="es-CL"/>
              </w:rPr>
              <w:t>Violaceae</w:t>
            </w:r>
          </w:p>
        </w:tc>
        <w:tc>
          <w:tcPr>
            <w:tcW w:w="0" w:type="auto"/>
            <w:hideMark/>
          </w:tcPr>
          <w:p w14:paraId="75413848" w14:textId="77777777" w:rsidR="00620B2C" w:rsidRPr="001F6B88" w:rsidRDefault="00620B2C" w:rsidP="00620B2C">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color w:val="000000"/>
                <w:lang w:val="es-CL" w:eastAsia="es-CL"/>
              </w:rPr>
            </w:pPr>
            <w:r w:rsidRPr="001F6B88">
              <w:rPr>
                <w:rFonts w:ascii="Calibri" w:eastAsia="Times New Roman" w:hAnsi="Calibri" w:cs="Calibri"/>
                <w:i/>
                <w:iCs/>
                <w:color w:val="000000"/>
                <w:lang w:eastAsia="es-CL"/>
              </w:rPr>
              <w:t>Viola x wittrockiana</w:t>
            </w:r>
          </w:p>
        </w:tc>
        <w:tc>
          <w:tcPr>
            <w:tcW w:w="0" w:type="auto"/>
            <w:hideMark/>
          </w:tcPr>
          <w:p w14:paraId="62192428" w14:textId="77777777" w:rsidR="00620B2C" w:rsidRPr="001F6B88" w:rsidRDefault="00620B2C" w:rsidP="00620B2C">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s-CL" w:eastAsia="es-CL"/>
              </w:rPr>
            </w:pPr>
            <w:r w:rsidRPr="001F6B88">
              <w:rPr>
                <w:rFonts w:ascii="Calibri" w:eastAsia="Times New Roman" w:hAnsi="Calibri" w:cs="Calibri"/>
                <w:color w:val="000000"/>
                <w:spacing w:val="-2"/>
                <w:lang w:eastAsia="es-CL"/>
              </w:rPr>
              <w:t>Pensamientos</w:t>
            </w:r>
          </w:p>
        </w:tc>
        <w:tc>
          <w:tcPr>
            <w:tcW w:w="0" w:type="auto"/>
            <w:hideMark/>
          </w:tcPr>
          <w:p w14:paraId="798CF210" w14:textId="77777777" w:rsidR="00620B2C" w:rsidRPr="001F6B88" w:rsidRDefault="00620B2C" w:rsidP="00620B2C">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s-CL" w:eastAsia="es-CL"/>
              </w:rPr>
            </w:pPr>
            <w:r w:rsidRPr="001F6B88">
              <w:rPr>
                <w:rFonts w:ascii="Calibri" w:eastAsia="Times New Roman" w:hAnsi="Calibri" w:cs="Calibri"/>
                <w:color w:val="000000"/>
                <w:spacing w:val="-2"/>
                <w:lang w:eastAsia="es-CL"/>
              </w:rPr>
              <w:t>Introducida</w:t>
            </w:r>
          </w:p>
        </w:tc>
        <w:tc>
          <w:tcPr>
            <w:tcW w:w="0" w:type="auto"/>
            <w:hideMark/>
          </w:tcPr>
          <w:p w14:paraId="2F2F405B" w14:textId="77777777" w:rsidR="00620B2C" w:rsidRPr="001F6B88" w:rsidRDefault="00620B2C" w:rsidP="00620B2C">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s-CL" w:eastAsia="es-CL"/>
              </w:rPr>
            </w:pPr>
            <w:r w:rsidRPr="001F6B88">
              <w:rPr>
                <w:rFonts w:ascii="Calibri" w:eastAsia="Times New Roman" w:hAnsi="Calibri" w:cs="Calibri"/>
                <w:color w:val="000000"/>
                <w:spacing w:val="-5"/>
                <w:lang w:eastAsia="es-CL"/>
              </w:rPr>
              <w:t>NE</w:t>
            </w:r>
          </w:p>
        </w:tc>
        <w:tc>
          <w:tcPr>
            <w:tcW w:w="0" w:type="auto"/>
            <w:hideMark/>
          </w:tcPr>
          <w:p w14:paraId="42C4B64E" w14:textId="77777777" w:rsidR="00620B2C" w:rsidRPr="001F6B88" w:rsidRDefault="00620B2C" w:rsidP="00620B2C">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s-CL" w:eastAsia="es-CL"/>
              </w:rPr>
            </w:pPr>
            <w:r w:rsidRPr="001F6B88">
              <w:rPr>
                <w:rFonts w:ascii="Calibri" w:eastAsia="Times New Roman" w:hAnsi="Calibri" w:cs="Calibri"/>
                <w:color w:val="000000"/>
                <w:spacing w:val="-10"/>
                <w:lang w:eastAsia="es-CL"/>
              </w:rPr>
              <w:t>-</w:t>
            </w:r>
          </w:p>
        </w:tc>
      </w:tr>
    </w:tbl>
    <w:p w14:paraId="1317E4BA" w14:textId="77777777" w:rsidR="00620B2C" w:rsidRPr="001F6B88" w:rsidRDefault="00620B2C" w:rsidP="00191A69">
      <w:pPr>
        <w:rPr>
          <w:rFonts w:ascii="Calibri" w:hAnsi="Calibri" w:cs="Calibri"/>
          <w:lang w:val="es-CL"/>
        </w:rPr>
      </w:pPr>
    </w:p>
    <w:p w14:paraId="167B3DDF" w14:textId="77777777" w:rsidR="009A1F22" w:rsidRDefault="009A1F22" w:rsidP="00191A69">
      <w:pPr>
        <w:rPr>
          <w:rFonts w:ascii="Calibri" w:hAnsi="Calibri" w:cs="Calibri"/>
          <w:lang w:val="es-CL"/>
        </w:rPr>
        <w:sectPr w:rsidR="009A1F22" w:rsidSect="00AD5709">
          <w:pgSz w:w="12240" w:h="15840"/>
          <w:pgMar w:top="1843" w:right="1701" w:bottom="1417" w:left="1701" w:header="708" w:footer="708" w:gutter="0"/>
          <w:cols w:space="708"/>
          <w:docGrid w:linePitch="360"/>
        </w:sectPr>
      </w:pPr>
    </w:p>
    <w:p w14:paraId="15553BBD" w14:textId="0A439799" w:rsidR="00844FFE" w:rsidRPr="001F6B88" w:rsidRDefault="00AE1684" w:rsidP="00191A69">
      <w:pPr>
        <w:rPr>
          <w:rFonts w:ascii="Calibri" w:hAnsi="Calibri" w:cs="Calibri"/>
          <w:lang w:val="es-CL"/>
        </w:rPr>
      </w:pPr>
      <w:bookmarkStart w:id="101" w:name="_Ref187835172"/>
      <w:r w:rsidRPr="00BC7974">
        <w:rPr>
          <w:rFonts w:ascii="Calibri" w:hAnsi="Calibri" w:cs="Calibri"/>
        </w:rPr>
        <w:lastRenderedPageBreak/>
        <w:t xml:space="preserve">Anexo </w:t>
      </w:r>
      <w:r w:rsidRPr="00BC7974">
        <w:rPr>
          <w:rFonts w:ascii="Calibri" w:hAnsi="Calibri" w:cs="Calibri"/>
        </w:rPr>
        <w:fldChar w:fldCharType="begin"/>
      </w:r>
      <w:r w:rsidRPr="00BC7974">
        <w:rPr>
          <w:rFonts w:ascii="Calibri" w:hAnsi="Calibri" w:cs="Calibri"/>
        </w:rPr>
        <w:instrText xml:space="preserve"> SEQ Anexo \* ARABIC </w:instrText>
      </w:r>
      <w:r w:rsidRPr="00BC7974">
        <w:rPr>
          <w:rFonts w:ascii="Calibri" w:hAnsi="Calibri" w:cs="Calibri"/>
        </w:rPr>
        <w:fldChar w:fldCharType="separate"/>
      </w:r>
      <w:r>
        <w:rPr>
          <w:rFonts w:ascii="Calibri" w:hAnsi="Calibri" w:cs="Calibri"/>
          <w:noProof/>
        </w:rPr>
        <w:t>3</w:t>
      </w:r>
      <w:r w:rsidRPr="00BC7974">
        <w:rPr>
          <w:rFonts w:ascii="Calibri" w:hAnsi="Calibri" w:cs="Calibri"/>
        </w:rPr>
        <w:fldChar w:fldCharType="end"/>
      </w:r>
      <w:r w:rsidRPr="00BC7974">
        <w:rPr>
          <w:rFonts w:ascii="Calibri" w:hAnsi="Calibri" w:cs="Calibri"/>
        </w:rPr>
        <w:t>:</w:t>
      </w:r>
      <w:r w:rsidRPr="00BC7974">
        <w:rPr>
          <w:rFonts w:ascii="Calibri" w:hAnsi="Calibri" w:cs="Calibri"/>
          <w:lang w:val="es-CL"/>
        </w:rPr>
        <w:t xml:space="preserve"> </w:t>
      </w:r>
      <w:r>
        <w:rPr>
          <w:rFonts w:ascii="Calibri" w:hAnsi="Calibri" w:cs="Calibri"/>
          <w:lang w:val="es-CL"/>
        </w:rPr>
        <w:t xml:space="preserve">Fotografías </w:t>
      </w:r>
      <w:r w:rsidR="00A75D99">
        <w:rPr>
          <w:rFonts w:ascii="Calibri" w:hAnsi="Calibri" w:cs="Calibri"/>
          <w:lang w:val="es-CL"/>
        </w:rPr>
        <w:t xml:space="preserve">de individuos </w:t>
      </w:r>
      <w:r>
        <w:rPr>
          <w:rFonts w:ascii="Calibri" w:hAnsi="Calibri" w:cs="Calibri"/>
          <w:lang w:val="es-CL"/>
        </w:rPr>
        <w:t>con riesgo fitosanitario</w:t>
      </w:r>
      <w:bookmarkEnd w:id="101"/>
    </w:p>
    <w:p w14:paraId="51C072BF" w14:textId="77777777" w:rsidR="00844FFE" w:rsidRPr="001F6B88" w:rsidRDefault="00844FFE" w:rsidP="00191A69">
      <w:pPr>
        <w:rPr>
          <w:rFonts w:ascii="Calibri" w:hAnsi="Calibri" w:cs="Calibri"/>
          <w:lang w:val="es-CL"/>
        </w:rPr>
      </w:pPr>
    </w:p>
    <w:tbl>
      <w:tblPr>
        <w:tblStyle w:val="Tablaconcuadrcula4-nfasis1"/>
        <w:tblW w:w="5000" w:type="pct"/>
        <w:tblLook w:val="04A0" w:firstRow="1" w:lastRow="0" w:firstColumn="1" w:lastColumn="0" w:noHBand="0" w:noVBand="1"/>
      </w:tblPr>
      <w:tblGrid>
        <w:gridCol w:w="1610"/>
        <w:gridCol w:w="1610"/>
        <w:gridCol w:w="5608"/>
      </w:tblGrid>
      <w:tr w:rsidR="00092AFB" w:rsidRPr="0097714F" w14:paraId="5ACDAA86" w14:textId="77777777" w:rsidTr="00092AFB">
        <w:trPr>
          <w:cnfStyle w:val="100000000000" w:firstRow="1" w:lastRow="0" w:firstColumn="0" w:lastColumn="0" w:oddVBand="0" w:evenVBand="0" w:oddHBand="0" w:evenHBand="0" w:firstRowFirstColumn="0" w:firstRowLastColumn="0" w:lastRowFirstColumn="0" w:lastRowLastColumn="0"/>
          <w:trHeight w:val="300"/>
          <w:tblHeader/>
        </w:trPr>
        <w:tc>
          <w:tcPr>
            <w:cnfStyle w:val="001000000000" w:firstRow="0" w:lastRow="0" w:firstColumn="1" w:lastColumn="0" w:oddVBand="0" w:evenVBand="0" w:oddHBand="0" w:evenHBand="0" w:firstRowFirstColumn="0" w:firstRowLastColumn="0" w:lastRowFirstColumn="0" w:lastRowLastColumn="0"/>
            <w:tcW w:w="912" w:type="pct"/>
            <w:hideMark/>
          </w:tcPr>
          <w:p w14:paraId="6FBA6F77" w14:textId="4E2A7EA9" w:rsidR="0097714F" w:rsidRPr="0097714F" w:rsidRDefault="0097714F" w:rsidP="0097714F">
            <w:pPr>
              <w:widowControl/>
              <w:autoSpaceDE/>
              <w:autoSpaceDN/>
              <w:rPr>
                <w:rFonts w:ascii="Calibri" w:eastAsia="Times New Roman" w:hAnsi="Calibri" w:cs="Calibri"/>
                <w:lang w:val="es-CL" w:eastAsia="es-CL"/>
              </w:rPr>
            </w:pPr>
            <w:r w:rsidRPr="0097714F">
              <w:rPr>
                <w:rFonts w:ascii="Calibri" w:eastAsia="Times New Roman" w:hAnsi="Calibri" w:cs="Calibri"/>
                <w:lang w:eastAsia="es-CL"/>
              </w:rPr>
              <w:t>Especie</w:t>
            </w:r>
          </w:p>
        </w:tc>
        <w:tc>
          <w:tcPr>
            <w:tcW w:w="912" w:type="pct"/>
            <w:hideMark/>
          </w:tcPr>
          <w:p w14:paraId="5E532B6E" w14:textId="7825A4CA" w:rsidR="0097714F" w:rsidRPr="0097714F" w:rsidRDefault="0097714F" w:rsidP="0097714F">
            <w:pPr>
              <w:widowControl/>
              <w:autoSpaceDE/>
              <w:autoSpaceDN/>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lang w:val="es-CL" w:eastAsia="es-CL"/>
              </w:rPr>
            </w:pPr>
            <w:r w:rsidRPr="0097714F">
              <w:rPr>
                <w:rFonts w:ascii="Calibri" w:eastAsia="Times New Roman" w:hAnsi="Calibri" w:cs="Calibri"/>
                <w:spacing w:val="-2"/>
                <w:lang w:eastAsia="es-CL"/>
              </w:rPr>
              <w:t>Ubicación</w:t>
            </w:r>
          </w:p>
        </w:tc>
        <w:tc>
          <w:tcPr>
            <w:tcW w:w="3176" w:type="pct"/>
            <w:noWrap/>
            <w:hideMark/>
          </w:tcPr>
          <w:p w14:paraId="37B5F6E6" w14:textId="4FAEA658" w:rsidR="0097714F" w:rsidRPr="0097714F" w:rsidRDefault="0097714F" w:rsidP="0097714F">
            <w:pPr>
              <w:widowControl/>
              <w:autoSpaceDE/>
              <w:autoSpaceDN/>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lang w:val="es-CL" w:eastAsia="es-CL"/>
              </w:rPr>
            </w:pPr>
            <w:r w:rsidRPr="0097714F">
              <w:rPr>
                <w:rFonts w:ascii="Calibri" w:eastAsia="Times New Roman" w:hAnsi="Calibri" w:cs="Calibri"/>
                <w:lang w:val="es-CL" w:eastAsia="es-CL"/>
              </w:rPr>
              <w:t>Fotografía</w:t>
            </w:r>
          </w:p>
        </w:tc>
      </w:tr>
      <w:tr w:rsidR="0097714F" w:rsidRPr="0097714F" w14:paraId="6C1B742B" w14:textId="77777777" w:rsidTr="00092AFB">
        <w:trPr>
          <w:cnfStyle w:val="000000100000" w:firstRow="0" w:lastRow="0" w:firstColumn="0" w:lastColumn="0" w:oddVBand="0" w:evenVBand="0" w:oddHBand="1" w:evenHBand="0" w:firstRowFirstColumn="0" w:firstRowLastColumn="0" w:lastRowFirstColumn="0" w:lastRowLastColumn="0"/>
          <w:trHeight w:val="5880"/>
        </w:trPr>
        <w:tc>
          <w:tcPr>
            <w:cnfStyle w:val="001000000000" w:firstRow="0" w:lastRow="0" w:firstColumn="1" w:lastColumn="0" w:oddVBand="0" w:evenVBand="0" w:oddHBand="0" w:evenHBand="0" w:firstRowFirstColumn="0" w:firstRowLastColumn="0" w:lastRowFirstColumn="0" w:lastRowLastColumn="0"/>
            <w:tcW w:w="912" w:type="pct"/>
            <w:hideMark/>
          </w:tcPr>
          <w:p w14:paraId="1F13AFC6" w14:textId="77777777" w:rsidR="0097714F" w:rsidRPr="0097714F" w:rsidRDefault="0097714F" w:rsidP="0097714F">
            <w:pPr>
              <w:widowControl/>
              <w:autoSpaceDE/>
              <w:autoSpaceDN/>
              <w:rPr>
                <w:rFonts w:ascii="Calibri" w:eastAsia="Times New Roman" w:hAnsi="Calibri" w:cs="Calibri"/>
                <w:color w:val="000000"/>
                <w:lang w:val="es-CL" w:eastAsia="es-CL"/>
              </w:rPr>
            </w:pPr>
            <w:r w:rsidRPr="0097714F">
              <w:rPr>
                <w:rFonts w:ascii="Calibri" w:eastAsia="Times New Roman" w:hAnsi="Calibri" w:cs="Calibri"/>
                <w:color w:val="000000"/>
                <w:lang w:eastAsia="es-CL"/>
              </w:rPr>
              <w:t>(1) Phoenix canariensis</w:t>
            </w:r>
          </w:p>
        </w:tc>
        <w:tc>
          <w:tcPr>
            <w:tcW w:w="912" w:type="pct"/>
            <w:hideMark/>
          </w:tcPr>
          <w:p w14:paraId="514AF148" w14:textId="07F943F7" w:rsidR="0097714F" w:rsidRPr="0097714F" w:rsidRDefault="0097714F" w:rsidP="0097714F">
            <w:pPr>
              <w:widowControl/>
              <w:autoSpaceDE/>
              <w:autoSpaceDN/>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s-CL" w:eastAsia="es-CL"/>
              </w:rPr>
            </w:pPr>
            <w:r w:rsidRPr="0097714F">
              <w:rPr>
                <w:rFonts w:ascii="Calibri" w:eastAsia="Times New Roman" w:hAnsi="Calibri" w:cs="Calibri"/>
                <w:color w:val="000000"/>
                <w:spacing w:val="-2"/>
                <w:lang w:eastAsia="es-CL"/>
              </w:rPr>
              <w:t>-33.448464,-70.658127</w:t>
            </w:r>
          </w:p>
        </w:tc>
        <w:tc>
          <w:tcPr>
            <w:tcW w:w="3176" w:type="pct"/>
            <w:noWrap/>
            <w:hideMark/>
          </w:tcPr>
          <w:p w14:paraId="56B92E90" w14:textId="77777777" w:rsidR="0097714F" w:rsidRDefault="00092AFB" w:rsidP="0097714F">
            <w:pPr>
              <w:widowControl/>
              <w:autoSpaceDE/>
              <w:autoSpaceDN/>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s-CL" w:eastAsia="es-CL"/>
              </w:rPr>
            </w:pPr>
            <w:r w:rsidRPr="001F6B88">
              <w:rPr>
                <w:rFonts w:ascii="Calibri" w:eastAsia="Times New Roman" w:hAnsi="Calibri" w:cs="Calibri"/>
                <w:noProof/>
                <w:color w:val="000000"/>
                <w:lang w:val="es-CL" w:eastAsia="es-CL"/>
              </w:rPr>
              <w:drawing>
                <wp:anchor distT="0" distB="0" distL="114300" distR="114300" simplePos="0" relativeHeight="251661312" behindDoc="0" locked="0" layoutInCell="1" allowOverlap="1" wp14:anchorId="3C01564C" wp14:editId="0871286E">
                  <wp:simplePos x="0" y="0"/>
                  <wp:positionH relativeFrom="column">
                    <wp:posOffset>838200</wp:posOffset>
                  </wp:positionH>
                  <wp:positionV relativeFrom="paragraph">
                    <wp:posOffset>255905</wp:posOffset>
                  </wp:positionV>
                  <wp:extent cx="1743075" cy="2876550"/>
                  <wp:effectExtent l="0" t="0" r="9525" b="0"/>
                  <wp:wrapNone/>
                  <wp:docPr id="2044792675" name="Imagen 13" descr="Un árbol con hojas verdes&#10;&#10;Descripción generada automáticamente con confianza media">
                    <a:extLst xmlns:a="http://schemas.openxmlformats.org/drawingml/2006/main">
                      <a:ext uri="{FF2B5EF4-FFF2-40B4-BE49-F238E27FC236}">
                        <a16:creationId xmlns:a16="http://schemas.microsoft.com/office/drawing/2014/main" id="{CE31BBB0-48A2-E175-0A34-CFAB44DF7ECE}"/>
                      </a:ext>
                    </a:extLst>
                  </wp:docPr>
                  <wp:cNvGraphicFramePr/>
                  <a:graphic xmlns:a="http://schemas.openxmlformats.org/drawingml/2006/main">
                    <a:graphicData uri="http://schemas.openxmlformats.org/drawingml/2006/picture">
                      <pic:pic xmlns:pic="http://schemas.openxmlformats.org/drawingml/2006/picture">
                        <pic:nvPicPr>
                          <pic:cNvPr id="2" name="Picture 18" descr="Un árbol con hojas verdes&#10;&#10;Descripción generada automáticamente con confianza media">
                            <a:extLst>
                              <a:ext uri="{FF2B5EF4-FFF2-40B4-BE49-F238E27FC236}">
                                <a16:creationId xmlns:a16="http://schemas.microsoft.com/office/drawing/2014/main" id="{CE31BBB0-48A2-E175-0A34-CFAB44DF7ECE}"/>
                              </a:ext>
                            </a:extLst>
                          </pic:cNvPr>
                          <pic:cNvPicPr/>
                        </pic:nvPicPr>
                        <pic:blipFill>
                          <a:blip r:embed="rId25"/>
                          <a:stretch>
                            <a:fillRect/>
                          </a:stretch>
                        </pic:blipFill>
                        <pic:spPr>
                          <a:xfrm>
                            <a:off x="0" y="0"/>
                            <a:ext cx="1743075" cy="2876550"/>
                          </a:xfrm>
                          <a:prstGeom prst="rect">
                            <a:avLst/>
                          </a:prstGeom>
                        </pic:spPr>
                      </pic:pic>
                    </a:graphicData>
                  </a:graphic>
                  <wp14:sizeRelH relativeFrom="page">
                    <wp14:pctWidth>0</wp14:pctWidth>
                  </wp14:sizeRelH>
                  <wp14:sizeRelV relativeFrom="page">
                    <wp14:pctHeight>0</wp14:pctHeight>
                  </wp14:sizeRelV>
                </wp:anchor>
              </w:drawing>
            </w:r>
          </w:p>
          <w:p w14:paraId="3554A60B" w14:textId="0B72D661" w:rsidR="00EA73DC" w:rsidRDefault="00EA73DC" w:rsidP="00EA73DC">
            <w:pPr>
              <w:tabs>
                <w:tab w:val="left" w:pos="1440"/>
              </w:tab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s-CL" w:eastAsia="es-CL"/>
              </w:rPr>
            </w:pPr>
            <w:r>
              <w:rPr>
                <w:rFonts w:ascii="Calibri" w:eastAsia="Times New Roman" w:hAnsi="Calibri" w:cs="Calibri"/>
                <w:color w:val="000000"/>
                <w:lang w:val="es-CL" w:eastAsia="es-CL"/>
              </w:rPr>
              <w:tab/>
            </w:r>
          </w:p>
          <w:p w14:paraId="43173365" w14:textId="50718C61" w:rsidR="00EA73DC" w:rsidRPr="0097714F" w:rsidRDefault="00EA73DC" w:rsidP="00EA73DC">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lang w:val="es-CL" w:eastAsia="es-CL"/>
              </w:rPr>
            </w:pPr>
          </w:p>
        </w:tc>
      </w:tr>
      <w:tr w:rsidR="0097714F" w:rsidRPr="0097714F" w14:paraId="09333BDA" w14:textId="77777777" w:rsidTr="00092AFB">
        <w:trPr>
          <w:trHeight w:val="4425"/>
        </w:trPr>
        <w:tc>
          <w:tcPr>
            <w:cnfStyle w:val="001000000000" w:firstRow="0" w:lastRow="0" w:firstColumn="1" w:lastColumn="0" w:oddVBand="0" w:evenVBand="0" w:oddHBand="0" w:evenHBand="0" w:firstRowFirstColumn="0" w:firstRowLastColumn="0" w:lastRowFirstColumn="0" w:lastRowLastColumn="0"/>
            <w:tcW w:w="912" w:type="pct"/>
            <w:hideMark/>
          </w:tcPr>
          <w:p w14:paraId="74448496" w14:textId="77777777" w:rsidR="0097714F" w:rsidRPr="0097714F" w:rsidRDefault="0097714F" w:rsidP="0097714F">
            <w:pPr>
              <w:widowControl/>
              <w:autoSpaceDE/>
              <w:autoSpaceDN/>
              <w:rPr>
                <w:rFonts w:ascii="Calibri" w:eastAsia="Times New Roman" w:hAnsi="Calibri" w:cs="Calibri"/>
                <w:color w:val="000000"/>
                <w:lang w:val="es-CL" w:eastAsia="es-CL"/>
              </w:rPr>
            </w:pPr>
            <w:r w:rsidRPr="0097714F">
              <w:rPr>
                <w:rFonts w:ascii="Calibri" w:eastAsia="Times New Roman" w:hAnsi="Calibri" w:cs="Calibri"/>
                <w:color w:val="000000"/>
                <w:lang w:eastAsia="es-CL"/>
              </w:rPr>
              <w:t>(2) Citrus aurantium</w:t>
            </w:r>
          </w:p>
        </w:tc>
        <w:tc>
          <w:tcPr>
            <w:tcW w:w="912" w:type="pct"/>
            <w:hideMark/>
          </w:tcPr>
          <w:p w14:paraId="039F6F26" w14:textId="77777777" w:rsidR="0097714F" w:rsidRPr="0097714F" w:rsidRDefault="0097714F" w:rsidP="0097714F">
            <w:pPr>
              <w:widowControl/>
              <w:autoSpaceDE/>
              <w:autoSpaceDN/>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s-CL" w:eastAsia="es-CL"/>
              </w:rPr>
            </w:pPr>
            <w:r w:rsidRPr="0097714F">
              <w:rPr>
                <w:rFonts w:ascii="Calibri" w:eastAsia="Times New Roman" w:hAnsi="Calibri" w:cs="Calibri"/>
                <w:color w:val="000000"/>
                <w:spacing w:val="-2"/>
                <w:lang w:eastAsia="es-CL"/>
              </w:rPr>
              <w:t>-33.448484,-70.658400</w:t>
            </w:r>
          </w:p>
        </w:tc>
        <w:tc>
          <w:tcPr>
            <w:tcW w:w="3176" w:type="pct"/>
            <w:noWrap/>
            <w:hideMark/>
          </w:tcPr>
          <w:p w14:paraId="1677B3A3" w14:textId="3D0A682B" w:rsidR="0097714F" w:rsidRPr="0097714F" w:rsidRDefault="0097714F" w:rsidP="0097714F">
            <w:pPr>
              <w:widowControl/>
              <w:autoSpaceDE/>
              <w:autoSpaceDN/>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s-CL" w:eastAsia="es-CL"/>
              </w:rPr>
            </w:pPr>
            <w:r w:rsidRPr="001F6B88">
              <w:rPr>
                <w:rFonts w:ascii="Calibri" w:eastAsia="Times New Roman" w:hAnsi="Calibri" w:cs="Calibri"/>
                <w:noProof/>
                <w:color w:val="000000"/>
                <w:lang w:val="es-CL" w:eastAsia="es-CL"/>
              </w:rPr>
              <mc:AlternateContent>
                <mc:Choice Requires="wpg">
                  <w:drawing>
                    <wp:anchor distT="0" distB="0" distL="114300" distR="114300" simplePos="0" relativeHeight="251662336" behindDoc="0" locked="0" layoutInCell="1" allowOverlap="1" wp14:anchorId="1A586785" wp14:editId="6ACF335A">
                      <wp:simplePos x="0" y="0"/>
                      <wp:positionH relativeFrom="column">
                        <wp:posOffset>95250</wp:posOffset>
                      </wp:positionH>
                      <wp:positionV relativeFrom="paragraph">
                        <wp:posOffset>218462</wp:posOffset>
                      </wp:positionV>
                      <wp:extent cx="3209925" cy="2257425"/>
                      <wp:effectExtent l="0" t="0" r="9525" b="447675"/>
                      <wp:wrapNone/>
                      <wp:docPr id="1725831273" name="Grupo 12"/>
                      <wp:cNvGraphicFramePr/>
                      <a:graphic xmlns:a="http://schemas.openxmlformats.org/drawingml/2006/main">
                        <a:graphicData uri="http://schemas.microsoft.com/office/word/2010/wordprocessingGroup">
                          <wpg:wgp>
                            <wpg:cNvGrpSpPr/>
                            <wpg:grpSpPr>
                              <a:xfrm>
                                <a:off x="0" y="0"/>
                                <a:ext cx="3209925" cy="2257425"/>
                                <a:chOff x="0" y="0"/>
                                <a:chExt cx="3209925" cy="2705100"/>
                              </a:xfrm>
                            </wpg:grpSpPr>
                            <pic:pic xmlns:pic="http://schemas.openxmlformats.org/drawingml/2006/picture">
                              <pic:nvPicPr>
                                <pic:cNvPr id="620225796" name="Picture 20">
                                  <a:extLst>
                                    <a:ext uri="{FF2B5EF4-FFF2-40B4-BE49-F238E27FC236}">
                                      <a16:creationId xmlns:a16="http://schemas.microsoft.com/office/drawing/2014/main" id="{54B98053-75DB-3AAC-A360-6FA280DC19DD}"/>
                                    </a:ext>
                                  </a:extLst>
                                </pic:cNvPr>
                                <pic:cNvPicPr/>
                              </pic:nvPicPr>
                              <pic:blipFill>
                                <a:blip r:embed="rId26"/>
                                <a:stretch>
                                  <a:fillRect/>
                                </a:stretch>
                              </pic:blipFill>
                              <pic:spPr>
                                <a:xfrm>
                                  <a:off x="0" y="0"/>
                                  <a:ext cx="1409700" cy="2705100"/>
                                </a:xfrm>
                                <a:prstGeom prst="rect">
                                  <a:avLst/>
                                </a:prstGeom>
                              </pic:spPr>
                            </pic:pic>
                            <pic:pic xmlns:pic="http://schemas.openxmlformats.org/drawingml/2006/picture">
                              <pic:nvPicPr>
                                <pic:cNvPr id="371789762" name="Picture 22">
                                  <a:extLst>
                                    <a:ext uri="{FF2B5EF4-FFF2-40B4-BE49-F238E27FC236}">
                                      <a16:creationId xmlns:a16="http://schemas.microsoft.com/office/drawing/2014/main" id="{9828CA40-ADEC-9ABA-8F4E-0B25F817D369}"/>
                                    </a:ext>
                                  </a:extLst>
                                </pic:cNvPr>
                                <pic:cNvPicPr/>
                              </pic:nvPicPr>
                              <pic:blipFill>
                                <a:blip r:embed="rId27"/>
                                <a:stretch>
                                  <a:fillRect/>
                                </a:stretch>
                              </pic:blipFill>
                              <pic:spPr>
                                <a:xfrm>
                                  <a:off x="1447800" y="19050"/>
                                  <a:ext cx="1762125" cy="2686050"/>
                                </a:xfrm>
                                <a:prstGeom prst="rect">
                                  <a:avLst/>
                                </a:prstGeom>
                              </pic:spPr>
                            </pic:pic>
                          </wpg:wgp>
                        </a:graphicData>
                      </a:graphic>
                      <wp14:sizeRelH relativeFrom="page">
                        <wp14:pctWidth>0</wp14:pctWidth>
                      </wp14:sizeRelH>
                      <wp14:sizeRelV relativeFrom="page">
                        <wp14:pctHeight>0</wp14:pctHeight>
                      </wp14:sizeRelV>
                    </wp:anchor>
                  </w:drawing>
                </mc:Choice>
                <mc:Fallback>
                  <w:pict>
                    <v:group w14:anchorId="1162C7F5" id="Grupo 12" o:spid="_x0000_s1026" style="position:absolute;margin-left:7.5pt;margin-top:17.2pt;width:252.75pt;height:177.75pt;z-index:251662336" coordsize="32099,27051"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">
                      <v:shape id="Picture 20" o:spid="_x0000_s1027" type="#_x0000_t75" style="position:absolute;width:14097;height:270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">
                        <v:imagedata r:id="rId28" o:title=""/>
                      </v:shape>
                      <v:shape id="Picture 22" o:spid="_x0000_s1028" type="#_x0000_t75" style="position:absolute;left:14478;top:190;width:17621;height:268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">
                        <v:imagedata r:id="rId29" o:title=""/>
                      </v:shape>
                    </v:group>
                  </w:pict>
                </mc:Fallback>
              </mc:AlternateContent>
            </w:r>
          </w:p>
        </w:tc>
      </w:tr>
      <w:tr w:rsidR="0097714F" w:rsidRPr="0097714F" w14:paraId="15B23B77" w14:textId="77777777" w:rsidTr="00092AFB">
        <w:trPr>
          <w:cnfStyle w:val="000000100000" w:firstRow="0" w:lastRow="0" w:firstColumn="0" w:lastColumn="0" w:oddVBand="0" w:evenVBand="0" w:oddHBand="1" w:evenHBand="0" w:firstRowFirstColumn="0" w:firstRowLastColumn="0" w:lastRowFirstColumn="0" w:lastRowLastColumn="0"/>
          <w:trHeight w:val="4770"/>
        </w:trPr>
        <w:tc>
          <w:tcPr>
            <w:cnfStyle w:val="001000000000" w:firstRow="0" w:lastRow="0" w:firstColumn="1" w:lastColumn="0" w:oddVBand="0" w:evenVBand="0" w:oddHBand="0" w:evenHBand="0" w:firstRowFirstColumn="0" w:firstRowLastColumn="0" w:lastRowFirstColumn="0" w:lastRowLastColumn="0"/>
            <w:tcW w:w="912" w:type="pct"/>
            <w:hideMark/>
          </w:tcPr>
          <w:p w14:paraId="0D8BC030" w14:textId="77777777" w:rsidR="0097714F" w:rsidRPr="0097714F" w:rsidRDefault="0097714F" w:rsidP="0097714F">
            <w:pPr>
              <w:widowControl/>
              <w:autoSpaceDE/>
              <w:autoSpaceDN/>
              <w:rPr>
                <w:rFonts w:ascii="Calibri" w:eastAsia="Times New Roman" w:hAnsi="Calibri" w:cs="Calibri"/>
                <w:color w:val="000000"/>
                <w:lang w:val="es-CL" w:eastAsia="es-CL"/>
              </w:rPr>
            </w:pPr>
            <w:r w:rsidRPr="0097714F">
              <w:rPr>
                <w:rFonts w:ascii="Calibri" w:eastAsia="Times New Roman" w:hAnsi="Calibri" w:cs="Calibri"/>
                <w:color w:val="000000"/>
                <w:lang w:eastAsia="es-CL"/>
              </w:rPr>
              <w:lastRenderedPageBreak/>
              <w:t>(3) Citrus aurantium</w:t>
            </w:r>
          </w:p>
        </w:tc>
        <w:tc>
          <w:tcPr>
            <w:tcW w:w="912" w:type="pct"/>
            <w:hideMark/>
          </w:tcPr>
          <w:p w14:paraId="4558A86F" w14:textId="77777777" w:rsidR="0097714F" w:rsidRPr="0097714F" w:rsidRDefault="0097714F" w:rsidP="0097714F">
            <w:pPr>
              <w:widowControl/>
              <w:autoSpaceDE/>
              <w:autoSpaceDN/>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s-CL" w:eastAsia="es-CL"/>
              </w:rPr>
            </w:pPr>
            <w:r w:rsidRPr="0097714F">
              <w:rPr>
                <w:rFonts w:ascii="Calibri" w:eastAsia="Times New Roman" w:hAnsi="Calibri" w:cs="Calibri"/>
                <w:color w:val="000000"/>
                <w:spacing w:val="-2"/>
                <w:lang w:eastAsia="es-CL"/>
              </w:rPr>
              <w:t>-33.448535,-70.658665</w:t>
            </w:r>
          </w:p>
        </w:tc>
        <w:tc>
          <w:tcPr>
            <w:tcW w:w="3176" w:type="pct"/>
            <w:noWrap/>
            <w:hideMark/>
          </w:tcPr>
          <w:p w14:paraId="75429099" w14:textId="33C542DD" w:rsidR="0097714F" w:rsidRPr="0097714F" w:rsidRDefault="0097714F" w:rsidP="0097714F">
            <w:pPr>
              <w:widowControl/>
              <w:autoSpaceDE/>
              <w:autoSpaceDN/>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s-CL" w:eastAsia="es-CL"/>
              </w:rPr>
            </w:pPr>
            <w:r w:rsidRPr="001F6B88">
              <w:rPr>
                <w:rFonts w:ascii="Calibri" w:eastAsia="Times New Roman" w:hAnsi="Calibri" w:cs="Calibri"/>
                <w:noProof/>
                <w:color w:val="000000"/>
                <w:lang w:val="es-CL" w:eastAsia="es-CL"/>
              </w:rPr>
              <mc:AlternateContent>
                <mc:Choice Requires="wpg">
                  <w:drawing>
                    <wp:anchor distT="0" distB="0" distL="114300" distR="114300" simplePos="0" relativeHeight="251663360" behindDoc="0" locked="0" layoutInCell="1" allowOverlap="1" wp14:anchorId="4C881ED9" wp14:editId="1006B1C7">
                      <wp:simplePos x="0" y="0"/>
                      <wp:positionH relativeFrom="column">
                        <wp:posOffset>85090</wp:posOffset>
                      </wp:positionH>
                      <wp:positionV relativeFrom="paragraph">
                        <wp:posOffset>190500</wp:posOffset>
                      </wp:positionV>
                      <wp:extent cx="3228975" cy="2733675"/>
                      <wp:effectExtent l="0" t="0" r="9525" b="9525"/>
                      <wp:wrapNone/>
                      <wp:docPr id="281720446" name="Grupo 11"/>
                      <wp:cNvGraphicFramePr/>
                      <a:graphic xmlns:a="http://schemas.openxmlformats.org/drawingml/2006/main">
                        <a:graphicData uri="http://schemas.microsoft.com/office/word/2010/wordprocessingGroup">
                          <wpg:wgp>
                            <wpg:cNvGrpSpPr/>
                            <wpg:grpSpPr>
                              <a:xfrm>
                                <a:off x="0" y="0"/>
                                <a:ext cx="3228975" cy="2733675"/>
                                <a:chOff x="0" y="0"/>
                                <a:chExt cx="3590925" cy="2352675"/>
                              </a:xfrm>
                            </wpg:grpSpPr>
                            <pic:pic xmlns:pic="http://schemas.openxmlformats.org/drawingml/2006/picture">
                              <pic:nvPicPr>
                                <pic:cNvPr id="1952986498" name="Picture 24">
                                  <a:extLst>
                                    <a:ext uri="{FF2B5EF4-FFF2-40B4-BE49-F238E27FC236}">
                                      <a16:creationId xmlns:a16="http://schemas.microsoft.com/office/drawing/2014/main" id="{F70CEAA3-8363-1C1F-D072-34B68E7BCDD8}"/>
                                    </a:ext>
                                  </a:extLst>
                                </pic:cNvPr>
                                <pic:cNvPicPr/>
                              </pic:nvPicPr>
                              <pic:blipFill>
                                <a:blip r:embed="rId30"/>
                                <a:stretch>
                                  <a:fillRect/>
                                </a:stretch>
                              </pic:blipFill>
                              <pic:spPr>
                                <a:xfrm>
                                  <a:off x="0" y="0"/>
                                  <a:ext cx="2066925" cy="2352675"/>
                                </a:xfrm>
                                <a:prstGeom prst="rect">
                                  <a:avLst/>
                                </a:prstGeom>
                              </pic:spPr>
                            </pic:pic>
                            <pic:pic xmlns:pic="http://schemas.openxmlformats.org/drawingml/2006/picture">
                              <pic:nvPicPr>
                                <pic:cNvPr id="209649517" name="Picture 26">
                                  <a:extLst>
                                    <a:ext uri="{FF2B5EF4-FFF2-40B4-BE49-F238E27FC236}">
                                      <a16:creationId xmlns:a16="http://schemas.microsoft.com/office/drawing/2014/main" id="{12F9BD29-9A2F-F3FD-6A31-CE8C213620EC}"/>
                                    </a:ext>
                                  </a:extLst>
                                </pic:cNvPr>
                                <pic:cNvPicPr/>
                              </pic:nvPicPr>
                              <pic:blipFill>
                                <a:blip r:embed="rId31"/>
                                <a:stretch>
                                  <a:fillRect/>
                                </a:stretch>
                              </pic:blipFill>
                              <pic:spPr>
                                <a:xfrm>
                                  <a:off x="2105025" y="0"/>
                                  <a:ext cx="1485900" cy="2352675"/>
                                </a:xfrm>
                                <a:prstGeom prst="rect">
                                  <a:avLst/>
                                </a:prstGeom>
                              </pic:spPr>
                            </pic:pic>
                          </wpg:wgp>
                        </a:graphicData>
                      </a:graphic>
                      <wp14:sizeRelH relativeFrom="page">
                        <wp14:pctWidth>0</wp14:pctWidth>
                      </wp14:sizeRelH>
                      <wp14:sizeRelV relativeFrom="page">
                        <wp14:pctHeight>0</wp14:pctHeight>
                      </wp14:sizeRelV>
                    </wp:anchor>
                  </w:drawing>
                </mc:Choice>
                <mc:Fallback>
                  <w:pict>
                    <v:group w14:anchorId="1F7707C9" id="Grupo 11" o:spid="_x0000_s1026" style="position:absolute;margin-left:6.7pt;margin-top:15pt;width:254.25pt;height:215.25pt;z-index:251663360" coordsize="35909,23526"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">
                      <v:shape id="Picture 24" o:spid="_x0000_s1027" type="#_x0000_t75" style="position:absolute;width:20669;height:235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">
                        <v:imagedata r:id="rId32" o:title=""/>
                      </v:shape>
                      <v:shape id="Picture 26" o:spid="_x0000_s1028" type="#_x0000_t75" style="position:absolute;left:21050;width:14859;height:235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">
                        <v:imagedata r:id="rId33" o:title=""/>
                      </v:shape>
                    </v:group>
                  </w:pict>
                </mc:Fallback>
              </mc:AlternateContent>
            </w:r>
          </w:p>
        </w:tc>
      </w:tr>
      <w:tr w:rsidR="0097714F" w:rsidRPr="0097714F" w14:paraId="35E04A19" w14:textId="77777777" w:rsidTr="00092AFB">
        <w:trPr>
          <w:trHeight w:val="4770"/>
        </w:trPr>
        <w:tc>
          <w:tcPr>
            <w:cnfStyle w:val="001000000000" w:firstRow="0" w:lastRow="0" w:firstColumn="1" w:lastColumn="0" w:oddVBand="0" w:evenVBand="0" w:oddHBand="0" w:evenHBand="0" w:firstRowFirstColumn="0" w:firstRowLastColumn="0" w:lastRowFirstColumn="0" w:lastRowLastColumn="0"/>
            <w:tcW w:w="912" w:type="pct"/>
            <w:hideMark/>
          </w:tcPr>
          <w:p w14:paraId="719FFDB3" w14:textId="77777777" w:rsidR="0097714F" w:rsidRPr="0097714F" w:rsidRDefault="0097714F" w:rsidP="0097714F">
            <w:pPr>
              <w:widowControl/>
              <w:autoSpaceDE/>
              <w:autoSpaceDN/>
              <w:rPr>
                <w:rFonts w:ascii="Calibri" w:eastAsia="Times New Roman" w:hAnsi="Calibri" w:cs="Calibri"/>
                <w:color w:val="000000"/>
                <w:lang w:val="es-CL" w:eastAsia="es-CL"/>
              </w:rPr>
            </w:pPr>
            <w:r w:rsidRPr="0097714F">
              <w:rPr>
                <w:rFonts w:ascii="Calibri" w:eastAsia="Times New Roman" w:hAnsi="Calibri" w:cs="Calibri"/>
                <w:color w:val="000000"/>
                <w:lang w:eastAsia="es-CL"/>
              </w:rPr>
              <w:t>(4) Cedrus sp.</w:t>
            </w:r>
          </w:p>
        </w:tc>
        <w:tc>
          <w:tcPr>
            <w:tcW w:w="912" w:type="pct"/>
            <w:hideMark/>
          </w:tcPr>
          <w:p w14:paraId="21D4A215" w14:textId="77777777" w:rsidR="0097714F" w:rsidRPr="0097714F" w:rsidRDefault="0097714F" w:rsidP="0097714F">
            <w:pPr>
              <w:widowControl/>
              <w:autoSpaceDE/>
              <w:autoSpaceDN/>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s-CL" w:eastAsia="es-CL"/>
              </w:rPr>
            </w:pPr>
            <w:r w:rsidRPr="0097714F">
              <w:rPr>
                <w:rFonts w:ascii="Calibri" w:eastAsia="Times New Roman" w:hAnsi="Calibri" w:cs="Calibri"/>
                <w:color w:val="000000"/>
                <w:spacing w:val="-2"/>
                <w:lang w:eastAsia="es-CL"/>
              </w:rPr>
              <w:t>-33.448302,-70.657169</w:t>
            </w:r>
          </w:p>
        </w:tc>
        <w:tc>
          <w:tcPr>
            <w:tcW w:w="3176" w:type="pct"/>
            <w:noWrap/>
            <w:hideMark/>
          </w:tcPr>
          <w:p w14:paraId="755AC263" w14:textId="686CB2C9" w:rsidR="0097714F" w:rsidRPr="0097714F" w:rsidRDefault="00092AFB" w:rsidP="0097714F">
            <w:pPr>
              <w:widowControl/>
              <w:autoSpaceDE/>
              <w:autoSpaceDN/>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s-CL" w:eastAsia="es-CL"/>
              </w:rPr>
            </w:pPr>
            <w:r w:rsidRPr="001F6B88">
              <w:rPr>
                <w:rFonts w:ascii="Calibri" w:eastAsia="Times New Roman" w:hAnsi="Calibri" w:cs="Calibri"/>
                <w:noProof/>
                <w:color w:val="000000"/>
                <w:lang w:val="es-CL" w:eastAsia="es-CL"/>
              </w:rPr>
              <mc:AlternateContent>
                <mc:Choice Requires="wpg">
                  <w:drawing>
                    <wp:anchor distT="0" distB="0" distL="114300" distR="114300" simplePos="0" relativeHeight="251664384" behindDoc="0" locked="0" layoutInCell="1" allowOverlap="1" wp14:anchorId="1D145A41" wp14:editId="0EB4B3CE">
                      <wp:simplePos x="0" y="0"/>
                      <wp:positionH relativeFrom="column">
                        <wp:posOffset>418465</wp:posOffset>
                      </wp:positionH>
                      <wp:positionV relativeFrom="paragraph">
                        <wp:posOffset>173355</wp:posOffset>
                      </wp:positionV>
                      <wp:extent cx="2638425" cy="2647950"/>
                      <wp:effectExtent l="0" t="0" r="9525" b="0"/>
                      <wp:wrapNone/>
                      <wp:docPr id="973605076" name="Grupo 10"/>
                      <wp:cNvGraphicFramePr/>
                      <a:graphic xmlns:a="http://schemas.openxmlformats.org/drawingml/2006/main">
                        <a:graphicData uri="http://schemas.microsoft.com/office/word/2010/wordprocessingGroup">
                          <wpg:wgp>
                            <wpg:cNvGrpSpPr/>
                            <wpg:grpSpPr>
                              <a:xfrm>
                                <a:off x="0" y="0"/>
                                <a:ext cx="2638425" cy="2647950"/>
                                <a:chOff x="0" y="0"/>
                                <a:chExt cx="2924175" cy="2838450"/>
                              </a:xfrm>
                            </wpg:grpSpPr>
                            <pic:pic xmlns:pic="http://schemas.openxmlformats.org/drawingml/2006/picture">
                              <pic:nvPicPr>
                                <pic:cNvPr id="1598895387" name="Picture 50">
                                  <a:extLst>
                                    <a:ext uri="{FF2B5EF4-FFF2-40B4-BE49-F238E27FC236}">
                                      <a16:creationId xmlns:a16="http://schemas.microsoft.com/office/drawing/2014/main" id="{E0E396DD-A380-CD33-4D44-F7AFD1E29038}"/>
                                    </a:ext>
                                  </a:extLst>
                                </pic:cNvPr>
                                <pic:cNvPicPr/>
                              </pic:nvPicPr>
                              <pic:blipFill>
                                <a:blip r:embed="rId34"/>
                                <a:stretch>
                                  <a:fillRect/>
                                </a:stretch>
                              </pic:blipFill>
                              <pic:spPr>
                                <a:xfrm>
                                  <a:off x="0" y="0"/>
                                  <a:ext cx="1552575" cy="2838450"/>
                                </a:xfrm>
                                <a:prstGeom prst="rect">
                                  <a:avLst/>
                                </a:prstGeom>
                              </pic:spPr>
                            </pic:pic>
                            <pic:pic xmlns:pic="http://schemas.openxmlformats.org/drawingml/2006/picture">
                              <pic:nvPicPr>
                                <pic:cNvPr id="928118963" name="Picture 52">
                                  <a:extLst>
                                    <a:ext uri="{FF2B5EF4-FFF2-40B4-BE49-F238E27FC236}">
                                      <a16:creationId xmlns:a16="http://schemas.microsoft.com/office/drawing/2014/main" id="{435195F3-3A15-C648-ED0E-9D1BD9CD41C2}"/>
                                    </a:ext>
                                  </a:extLst>
                                </pic:cNvPr>
                                <pic:cNvPicPr/>
                              </pic:nvPicPr>
                              <pic:blipFill>
                                <a:blip r:embed="rId35"/>
                                <a:stretch>
                                  <a:fillRect/>
                                </a:stretch>
                              </pic:blipFill>
                              <pic:spPr>
                                <a:xfrm>
                                  <a:off x="1590675" y="9525"/>
                                  <a:ext cx="1333500" cy="2828925"/>
                                </a:xfrm>
                                <a:prstGeom prst="rect">
                                  <a:avLst/>
                                </a:prstGeom>
                              </pic:spPr>
                            </pic:pic>
                          </wpg:wgp>
                        </a:graphicData>
                      </a:graphic>
                      <wp14:sizeRelH relativeFrom="page">
                        <wp14:pctWidth>0</wp14:pctWidth>
                      </wp14:sizeRelH>
                      <wp14:sizeRelV relativeFrom="page">
                        <wp14:pctHeight>0</wp14:pctHeight>
                      </wp14:sizeRelV>
                    </wp:anchor>
                  </w:drawing>
                </mc:Choice>
                <mc:Fallback>
                  <w:pict>
                    <v:group w14:anchorId="78F3F12C" id="Grupo 10" o:spid="_x0000_s1026" style="position:absolute;margin-left:32.95pt;margin-top:13.65pt;width:207.75pt;height:208.5pt;z-index:251664384" coordsize="29241,28384"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">
                      <v:shape id="Picture 50" o:spid="_x0000_s1027" type="#_x0000_t75" style="position:absolute;width:15525;height:283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">
                        <v:imagedata r:id="rId36" o:title=""/>
                      </v:shape>
                      <v:shape id="Picture 52" o:spid="_x0000_s1028" type="#_x0000_t75" style="position:absolute;left:15906;top:95;width:13335;height:282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">
                        <v:imagedata r:id="rId37" o:title=""/>
                      </v:shape>
                    </v:group>
                  </w:pict>
                </mc:Fallback>
              </mc:AlternateContent>
            </w:r>
          </w:p>
        </w:tc>
      </w:tr>
      <w:tr w:rsidR="0097714F" w:rsidRPr="0097714F" w14:paraId="6D514A0F" w14:textId="77777777" w:rsidTr="00380CE9">
        <w:tblPrEx>
          <w:tblCellMar>
            <w:left w:w="70" w:type="dxa"/>
            <w:right w:w="70" w:type="dxa"/>
          </w:tblCellMar>
        </w:tblPrEx>
        <w:trPr>
          <w:cnfStyle w:val="000000100000" w:firstRow="0" w:lastRow="0" w:firstColumn="0" w:lastColumn="0" w:oddVBand="0" w:evenVBand="0" w:oddHBand="1" w:evenHBand="0" w:firstRowFirstColumn="0" w:firstRowLastColumn="0" w:lastRowFirstColumn="0" w:lastRowLastColumn="0"/>
          <w:trHeight w:val="4695"/>
        </w:trPr>
        <w:tc>
          <w:tcPr>
            <w:cnfStyle w:val="001000000000" w:firstRow="0" w:lastRow="0" w:firstColumn="1" w:lastColumn="0" w:oddVBand="0" w:evenVBand="0" w:oddHBand="0" w:evenHBand="0" w:firstRowFirstColumn="0" w:firstRowLastColumn="0" w:lastRowFirstColumn="0" w:lastRowLastColumn="0"/>
            <w:tcW w:w="912" w:type="pct"/>
            <w:hideMark/>
          </w:tcPr>
          <w:p w14:paraId="78877DEA" w14:textId="77777777" w:rsidR="0097714F" w:rsidRPr="0097714F" w:rsidRDefault="0097714F" w:rsidP="0097714F">
            <w:pPr>
              <w:widowControl/>
              <w:autoSpaceDE/>
              <w:autoSpaceDN/>
              <w:rPr>
                <w:rFonts w:ascii="Calibri" w:eastAsia="Times New Roman" w:hAnsi="Calibri" w:cs="Calibri"/>
                <w:color w:val="000000"/>
                <w:lang w:val="es-CL" w:eastAsia="es-CL"/>
              </w:rPr>
            </w:pPr>
            <w:r w:rsidRPr="0097714F">
              <w:rPr>
                <w:rFonts w:ascii="Calibri" w:eastAsia="Times New Roman" w:hAnsi="Calibri" w:cs="Calibri"/>
                <w:color w:val="000000"/>
                <w:lang w:eastAsia="es-CL"/>
              </w:rPr>
              <w:lastRenderedPageBreak/>
              <w:t>(5) Ficus elastica</w:t>
            </w:r>
          </w:p>
        </w:tc>
        <w:tc>
          <w:tcPr>
            <w:tcW w:w="912" w:type="pct"/>
            <w:hideMark/>
          </w:tcPr>
          <w:p w14:paraId="00F67C3D" w14:textId="77777777" w:rsidR="0097714F" w:rsidRPr="0097714F" w:rsidRDefault="0097714F" w:rsidP="0097714F">
            <w:pPr>
              <w:widowControl/>
              <w:autoSpaceDE/>
              <w:autoSpaceDN/>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s-CL" w:eastAsia="es-CL"/>
              </w:rPr>
            </w:pPr>
            <w:r w:rsidRPr="0097714F">
              <w:rPr>
                <w:rFonts w:ascii="Calibri" w:eastAsia="Times New Roman" w:hAnsi="Calibri" w:cs="Calibri"/>
                <w:color w:val="000000"/>
                <w:spacing w:val="-2"/>
                <w:lang w:eastAsia="es-CL"/>
              </w:rPr>
              <w:t>-33.448212,-70.659086</w:t>
            </w:r>
          </w:p>
        </w:tc>
        <w:tc>
          <w:tcPr>
            <w:tcW w:w="3176" w:type="pct"/>
            <w:noWrap/>
            <w:hideMark/>
          </w:tcPr>
          <w:p w14:paraId="0B08D7F3" w14:textId="22F581AE" w:rsidR="0097714F" w:rsidRPr="0097714F" w:rsidRDefault="00380CE9" w:rsidP="0097714F">
            <w:pPr>
              <w:widowControl/>
              <w:autoSpaceDE/>
              <w:autoSpaceDN/>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s-CL" w:eastAsia="es-CL"/>
              </w:rPr>
            </w:pPr>
            <w:r>
              <w:rPr>
                <w:noProof/>
                <w14:ligatures w14:val="standardContextual"/>
              </w:rPr>
              <mc:AlternateContent>
                <mc:Choice Requires="wpg">
                  <w:drawing>
                    <wp:anchor distT="0" distB="0" distL="114300" distR="114300" simplePos="0" relativeHeight="251666432" behindDoc="0" locked="0" layoutInCell="1" allowOverlap="1" wp14:anchorId="3F7CC003" wp14:editId="24E85FB3">
                      <wp:simplePos x="0" y="0"/>
                      <wp:positionH relativeFrom="column">
                        <wp:posOffset>104140</wp:posOffset>
                      </wp:positionH>
                      <wp:positionV relativeFrom="paragraph">
                        <wp:posOffset>173355</wp:posOffset>
                      </wp:positionV>
                      <wp:extent cx="3276600" cy="2600325"/>
                      <wp:effectExtent l="0" t="0" r="0" b="9525"/>
                      <wp:wrapNone/>
                      <wp:docPr id="15" name="Group 995">
                        <a:extLst xmlns:a="http://schemas.openxmlformats.org/drawingml/2006/main">
                          <a:ext uri="{FF2B5EF4-FFF2-40B4-BE49-F238E27FC236}">
                            <a16:creationId xmlns:a16="http://schemas.microsoft.com/office/drawing/2014/main" id="{7FA0F760-906A-EE3D-2D2F-E9CC5C504973}"/>
                          </a:ext>
                        </a:extLst>
                      </wp:docPr>
                      <wp:cNvGraphicFramePr/>
                      <a:graphic xmlns:a="http://schemas.openxmlformats.org/drawingml/2006/main">
                        <a:graphicData uri="http://schemas.microsoft.com/office/word/2010/wordprocessingGroup">
                          <wpg:wgp>
                            <wpg:cNvGrpSpPr/>
                            <wpg:grpSpPr>
                              <a:xfrm>
                                <a:off x="0" y="0"/>
                                <a:ext cx="3276600" cy="2600325"/>
                                <a:chOff x="0" y="0"/>
                                <a:chExt cx="4752975" cy="2505075"/>
                              </a:xfrm>
                            </wpg:grpSpPr>
                            <pic:pic xmlns:pic="http://schemas.openxmlformats.org/drawingml/2006/picture">
                              <pic:nvPicPr>
                                <pic:cNvPr id="756714623" name="Picture 54">
                                  <a:extLst>
                                    <a:ext uri="{FF2B5EF4-FFF2-40B4-BE49-F238E27FC236}">
                                      <a16:creationId xmlns:a16="http://schemas.microsoft.com/office/drawing/2014/main" id="{2B5D5705-8A01-56C3-F612-959883EB58E7}"/>
                                    </a:ext>
                                  </a:extLst>
                                </pic:cNvPr>
                                <pic:cNvPicPr/>
                              </pic:nvPicPr>
                              <pic:blipFill>
                                <a:blip r:embed="rId38"/>
                                <a:stretch>
                                  <a:fillRect/>
                                </a:stretch>
                              </pic:blipFill>
                              <pic:spPr>
                                <a:xfrm>
                                  <a:off x="0" y="0"/>
                                  <a:ext cx="2962275" cy="2505075"/>
                                </a:xfrm>
                                <a:prstGeom prst="rect">
                                  <a:avLst/>
                                </a:prstGeom>
                              </pic:spPr>
                            </pic:pic>
                            <pic:pic xmlns:pic="http://schemas.openxmlformats.org/drawingml/2006/picture">
                              <pic:nvPicPr>
                                <pic:cNvPr id="1483596723" name="Picture 56">
                                  <a:extLst>
                                    <a:ext uri="{FF2B5EF4-FFF2-40B4-BE49-F238E27FC236}">
                                      <a16:creationId xmlns:a16="http://schemas.microsoft.com/office/drawing/2014/main" id="{0EA94FC4-C91B-1076-D0D0-05D527BCB8D7}"/>
                                    </a:ext>
                                  </a:extLst>
                                </pic:cNvPr>
                                <pic:cNvPicPr/>
                              </pic:nvPicPr>
                              <pic:blipFill>
                                <a:blip r:embed="rId39"/>
                                <a:stretch>
                                  <a:fillRect/>
                                </a:stretch>
                              </pic:blipFill>
                              <pic:spPr>
                                <a:xfrm>
                                  <a:off x="3000375" y="0"/>
                                  <a:ext cx="1752600" cy="2505075"/>
                                </a:xfrm>
                                <a:prstGeom prst="rect">
                                  <a:avLst/>
                                </a:prstGeom>
                              </pic:spPr>
                            </pic:pic>
                          </wpg:wgp>
                        </a:graphicData>
                      </a:graphic>
                      <wp14:sizeRelH relativeFrom="margin">
                        <wp14:pctWidth>0</wp14:pctWidth>
                      </wp14:sizeRelH>
                    </wp:anchor>
                  </w:drawing>
                </mc:Choice>
                <mc:Fallback>
                  <w:pict>
                    <v:group w14:anchorId="604BC007" id="Group 995" o:spid="_x0000_s1026" style="position:absolute;margin-left:8.2pt;margin-top:13.65pt;width:258pt;height:204.75pt;z-index:251666432;mso-width-relative:margin" coordsize="47529,25050"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">
                      <v:shape id="Picture 54" o:spid="_x0000_s1027" type="#_x0000_t75" style="position:absolute;width:29622;height:250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">
                        <v:imagedata r:id="rId40" o:title=""/>
                      </v:shape>
                      <v:shape id="Picture 56" o:spid="_x0000_s1028" type="#_x0000_t75" style="position:absolute;left:30003;width:17526;height:250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">
                        <v:imagedata r:id="rId41" o:title=""/>
                      </v:shape>
                    </v:group>
                  </w:pict>
                </mc:Fallback>
              </mc:AlternateContent>
            </w:r>
          </w:p>
        </w:tc>
      </w:tr>
      <w:tr w:rsidR="0097714F" w:rsidRPr="0097714F" w14:paraId="78E75776" w14:textId="77777777" w:rsidTr="00DC512B">
        <w:tblPrEx>
          <w:tblCellMar>
            <w:left w:w="70" w:type="dxa"/>
            <w:right w:w="70" w:type="dxa"/>
          </w:tblCellMar>
        </w:tblPrEx>
        <w:trPr>
          <w:trHeight w:val="5670"/>
        </w:trPr>
        <w:tc>
          <w:tcPr>
            <w:cnfStyle w:val="001000000000" w:firstRow="0" w:lastRow="0" w:firstColumn="1" w:lastColumn="0" w:oddVBand="0" w:evenVBand="0" w:oddHBand="0" w:evenHBand="0" w:firstRowFirstColumn="0" w:firstRowLastColumn="0" w:lastRowFirstColumn="0" w:lastRowLastColumn="0"/>
            <w:tcW w:w="912" w:type="pct"/>
            <w:hideMark/>
          </w:tcPr>
          <w:p w14:paraId="62932369" w14:textId="77777777" w:rsidR="0097714F" w:rsidRPr="0097714F" w:rsidRDefault="0097714F" w:rsidP="0097714F">
            <w:pPr>
              <w:widowControl/>
              <w:autoSpaceDE/>
              <w:autoSpaceDN/>
              <w:rPr>
                <w:rFonts w:ascii="Calibri" w:eastAsia="Times New Roman" w:hAnsi="Calibri" w:cs="Calibri"/>
                <w:color w:val="000000"/>
                <w:lang w:val="es-CL" w:eastAsia="es-CL"/>
              </w:rPr>
            </w:pPr>
            <w:r w:rsidRPr="0097714F">
              <w:rPr>
                <w:rFonts w:ascii="Calibri" w:eastAsia="Times New Roman" w:hAnsi="Calibri" w:cs="Calibri"/>
                <w:color w:val="000000"/>
                <w:lang w:eastAsia="es-CL"/>
              </w:rPr>
              <w:t>(6) Ficus elastica</w:t>
            </w:r>
          </w:p>
        </w:tc>
        <w:tc>
          <w:tcPr>
            <w:tcW w:w="912" w:type="pct"/>
            <w:hideMark/>
          </w:tcPr>
          <w:p w14:paraId="41C2626A" w14:textId="77777777" w:rsidR="0097714F" w:rsidRPr="0097714F" w:rsidRDefault="0097714F" w:rsidP="0097714F">
            <w:pPr>
              <w:widowControl/>
              <w:autoSpaceDE/>
              <w:autoSpaceDN/>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s-CL" w:eastAsia="es-CL"/>
              </w:rPr>
            </w:pPr>
            <w:r w:rsidRPr="0097714F">
              <w:rPr>
                <w:rFonts w:ascii="Calibri" w:eastAsia="Times New Roman" w:hAnsi="Calibri" w:cs="Calibri"/>
                <w:color w:val="000000"/>
                <w:spacing w:val="-2"/>
                <w:lang w:eastAsia="es-CL"/>
              </w:rPr>
              <w:t>-33.448224,-70.659125</w:t>
            </w:r>
          </w:p>
        </w:tc>
        <w:tc>
          <w:tcPr>
            <w:tcW w:w="3176" w:type="pct"/>
            <w:noWrap/>
            <w:hideMark/>
          </w:tcPr>
          <w:p w14:paraId="59464C3B" w14:textId="3C8F0968" w:rsidR="0097714F" w:rsidRPr="0097714F" w:rsidRDefault="00DC512B" w:rsidP="0097714F">
            <w:pPr>
              <w:widowControl/>
              <w:autoSpaceDE/>
              <w:autoSpaceDN/>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s-CL" w:eastAsia="es-CL"/>
              </w:rPr>
            </w:pPr>
            <w:r>
              <w:rPr>
                <w:noProof/>
                <w14:ligatures w14:val="standardContextual"/>
              </w:rPr>
              <mc:AlternateContent>
                <mc:Choice Requires="wpg">
                  <w:drawing>
                    <wp:anchor distT="0" distB="0" distL="114300" distR="114300" simplePos="0" relativeHeight="251668480" behindDoc="0" locked="0" layoutInCell="1" allowOverlap="1" wp14:anchorId="5668AC74" wp14:editId="5D9A9905">
                      <wp:simplePos x="0" y="0"/>
                      <wp:positionH relativeFrom="column">
                        <wp:posOffset>66040</wp:posOffset>
                      </wp:positionH>
                      <wp:positionV relativeFrom="paragraph">
                        <wp:posOffset>328929</wp:posOffset>
                      </wp:positionV>
                      <wp:extent cx="3209925" cy="2828925"/>
                      <wp:effectExtent l="0" t="0" r="9525" b="9525"/>
                      <wp:wrapNone/>
                      <wp:docPr id="18" name="Group 1032">
                        <a:extLst xmlns:a="http://schemas.openxmlformats.org/drawingml/2006/main">
                          <a:ext uri="{FF2B5EF4-FFF2-40B4-BE49-F238E27FC236}">
                            <a16:creationId xmlns:a16="http://schemas.microsoft.com/office/drawing/2014/main" id="{0E15336E-65F7-A7D7-1EE2-88C7F16EFFCD}"/>
                          </a:ext>
                        </a:extLst>
                      </wp:docPr>
                      <wp:cNvGraphicFramePr/>
                      <a:graphic xmlns:a="http://schemas.openxmlformats.org/drawingml/2006/main">
                        <a:graphicData uri="http://schemas.microsoft.com/office/word/2010/wordprocessingGroup">
                          <wpg:wgp>
                            <wpg:cNvGrpSpPr/>
                            <wpg:grpSpPr>
                              <a:xfrm>
                                <a:off x="0" y="0"/>
                                <a:ext cx="3209925" cy="2828925"/>
                                <a:chOff x="0" y="0"/>
                                <a:chExt cx="4791075" cy="2209800"/>
                              </a:xfrm>
                            </wpg:grpSpPr>
                            <pic:pic xmlns:pic="http://schemas.openxmlformats.org/drawingml/2006/picture">
                              <pic:nvPicPr>
                                <pic:cNvPr id="1856989935" name="Picture 58">
                                  <a:extLst>
                                    <a:ext uri="{FF2B5EF4-FFF2-40B4-BE49-F238E27FC236}">
                                      <a16:creationId xmlns:a16="http://schemas.microsoft.com/office/drawing/2014/main" id="{955BA49E-FFF5-BDD5-4A80-313B06DF1C13}"/>
                                    </a:ext>
                                  </a:extLst>
                                </pic:cNvPr>
                                <pic:cNvPicPr/>
                              </pic:nvPicPr>
                              <pic:blipFill>
                                <a:blip r:embed="rId42"/>
                                <a:stretch>
                                  <a:fillRect/>
                                </a:stretch>
                              </pic:blipFill>
                              <pic:spPr>
                                <a:xfrm>
                                  <a:off x="0" y="0"/>
                                  <a:ext cx="1857375" cy="2209800"/>
                                </a:xfrm>
                                <a:prstGeom prst="rect">
                                  <a:avLst/>
                                </a:prstGeom>
                              </pic:spPr>
                            </pic:pic>
                            <pic:pic xmlns:pic="http://schemas.openxmlformats.org/drawingml/2006/picture">
                              <pic:nvPicPr>
                                <pic:cNvPr id="1039000159" name="Picture 60">
                                  <a:extLst>
                                    <a:ext uri="{FF2B5EF4-FFF2-40B4-BE49-F238E27FC236}">
                                      <a16:creationId xmlns:a16="http://schemas.microsoft.com/office/drawing/2014/main" id="{D81434E0-8F20-5A78-AF74-93CD8D4A17BA}"/>
                                    </a:ext>
                                  </a:extLst>
                                </pic:cNvPr>
                                <pic:cNvPicPr/>
                              </pic:nvPicPr>
                              <pic:blipFill>
                                <a:blip r:embed="rId43"/>
                                <a:stretch>
                                  <a:fillRect/>
                                </a:stretch>
                              </pic:blipFill>
                              <pic:spPr>
                                <a:xfrm>
                                  <a:off x="1895475" y="0"/>
                                  <a:ext cx="2895600" cy="220980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2731965A" id="Group 1032" o:spid="_x0000_s1026" style="position:absolute;margin-left:5.2pt;margin-top:25.9pt;width:252.75pt;height:222.75pt;z-index:251668480;mso-width-relative:margin;mso-height-relative:margin" coordsize="47910,22098"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">
                      <v:shape id="Picture 58" o:spid="_x0000_s1027" type="#_x0000_t75" style="position:absolute;width:18573;height:220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">
                        <v:imagedata r:id="rId44" o:title=""/>
                      </v:shape>
                      <v:shape id="Picture 60" o:spid="_x0000_s1028" type="#_x0000_t75" style="position:absolute;left:18954;width:28956;height:220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">
                        <v:imagedata r:id="rId45" o:title=""/>
                      </v:shape>
                    </v:group>
                  </w:pict>
                </mc:Fallback>
              </mc:AlternateContent>
            </w:r>
          </w:p>
        </w:tc>
      </w:tr>
      <w:tr w:rsidR="0097714F" w:rsidRPr="0097714F" w14:paraId="2300CCD0" w14:textId="77777777" w:rsidTr="00DC512B">
        <w:tblPrEx>
          <w:tblCellMar>
            <w:left w:w="70" w:type="dxa"/>
            <w:right w:w="70" w:type="dxa"/>
          </w:tblCellMar>
        </w:tblPrEx>
        <w:trPr>
          <w:cnfStyle w:val="000000100000" w:firstRow="0" w:lastRow="0" w:firstColumn="0" w:lastColumn="0" w:oddVBand="0" w:evenVBand="0" w:oddHBand="1" w:evenHBand="0" w:firstRowFirstColumn="0" w:firstRowLastColumn="0" w:lastRowFirstColumn="0" w:lastRowLastColumn="0"/>
          <w:trHeight w:val="5580"/>
        </w:trPr>
        <w:tc>
          <w:tcPr>
            <w:cnfStyle w:val="001000000000" w:firstRow="0" w:lastRow="0" w:firstColumn="1" w:lastColumn="0" w:oddVBand="0" w:evenVBand="0" w:oddHBand="0" w:evenHBand="0" w:firstRowFirstColumn="0" w:firstRowLastColumn="0" w:lastRowFirstColumn="0" w:lastRowLastColumn="0"/>
            <w:tcW w:w="912" w:type="pct"/>
            <w:hideMark/>
          </w:tcPr>
          <w:p w14:paraId="5E133683" w14:textId="77777777" w:rsidR="0097714F" w:rsidRPr="0097714F" w:rsidRDefault="0097714F" w:rsidP="0097714F">
            <w:pPr>
              <w:widowControl/>
              <w:autoSpaceDE/>
              <w:autoSpaceDN/>
              <w:rPr>
                <w:rFonts w:ascii="Calibri" w:eastAsia="Times New Roman" w:hAnsi="Calibri" w:cs="Calibri"/>
                <w:color w:val="000000"/>
                <w:lang w:val="es-CL" w:eastAsia="es-CL"/>
              </w:rPr>
            </w:pPr>
            <w:r w:rsidRPr="0097714F">
              <w:rPr>
                <w:rFonts w:ascii="Calibri" w:eastAsia="Times New Roman" w:hAnsi="Calibri" w:cs="Calibri"/>
                <w:color w:val="000000"/>
                <w:lang w:eastAsia="es-CL"/>
              </w:rPr>
              <w:lastRenderedPageBreak/>
              <w:t>(7) Cedrus libanii</w:t>
            </w:r>
          </w:p>
        </w:tc>
        <w:tc>
          <w:tcPr>
            <w:tcW w:w="912" w:type="pct"/>
            <w:hideMark/>
          </w:tcPr>
          <w:p w14:paraId="221F281E" w14:textId="77777777" w:rsidR="0097714F" w:rsidRPr="0097714F" w:rsidRDefault="0097714F" w:rsidP="0097714F">
            <w:pPr>
              <w:widowControl/>
              <w:autoSpaceDE/>
              <w:autoSpaceDN/>
              <w:ind w:firstLineChars="100" w:firstLine="218"/>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s-CL" w:eastAsia="es-CL"/>
              </w:rPr>
            </w:pPr>
            <w:r w:rsidRPr="0097714F">
              <w:rPr>
                <w:rFonts w:ascii="Calibri" w:eastAsia="Times New Roman" w:hAnsi="Calibri" w:cs="Calibri"/>
                <w:color w:val="000000"/>
                <w:spacing w:val="-2"/>
                <w:lang w:eastAsia="es-CL"/>
              </w:rPr>
              <w:t>-33.446958,-70.659281</w:t>
            </w:r>
          </w:p>
        </w:tc>
        <w:tc>
          <w:tcPr>
            <w:tcW w:w="3176" w:type="pct"/>
            <w:noWrap/>
            <w:hideMark/>
          </w:tcPr>
          <w:p w14:paraId="2052C94A" w14:textId="6F9462DA" w:rsidR="0097714F" w:rsidRPr="0097714F" w:rsidRDefault="00DC512B" w:rsidP="0097714F">
            <w:pPr>
              <w:widowControl/>
              <w:autoSpaceDE/>
              <w:autoSpaceDN/>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s-CL" w:eastAsia="es-CL"/>
              </w:rPr>
            </w:pPr>
            <w:r>
              <w:rPr>
                <w:noProof/>
                <w14:ligatures w14:val="standardContextual"/>
              </w:rPr>
              <mc:AlternateContent>
                <mc:Choice Requires="wpg">
                  <w:drawing>
                    <wp:anchor distT="0" distB="0" distL="114300" distR="114300" simplePos="0" relativeHeight="251670528" behindDoc="0" locked="0" layoutInCell="1" allowOverlap="1" wp14:anchorId="2AA1361D" wp14:editId="0B767ACB">
                      <wp:simplePos x="0" y="0"/>
                      <wp:positionH relativeFrom="column">
                        <wp:posOffset>227965</wp:posOffset>
                      </wp:positionH>
                      <wp:positionV relativeFrom="paragraph">
                        <wp:posOffset>116205</wp:posOffset>
                      </wp:positionV>
                      <wp:extent cx="3152775" cy="3295650"/>
                      <wp:effectExtent l="0" t="0" r="9525" b="0"/>
                      <wp:wrapNone/>
                      <wp:docPr id="21" name="Group 992">
                        <a:extLst xmlns:a="http://schemas.openxmlformats.org/drawingml/2006/main">
                          <a:ext uri="{FF2B5EF4-FFF2-40B4-BE49-F238E27FC236}">
                            <a16:creationId xmlns:a16="http://schemas.microsoft.com/office/drawing/2014/main" id="{F4097D77-A4B4-0FEA-0DAA-2EC4BBF1782D}"/>
                          </a:ext>
                        </a:extLst>
                      </wp:docPr>
                      <wp:cNvGraphicFramePr/>
                      <a:graphic xmlns:a="http://schemas.openxmlformats.org/drawingml/2006/main">
                        <a:graphicData uri="http://schemas.microsoft.com/office/word/2010/wordprocessingGroup">
                          <wpg:wgp>
                            <wpg:cNvGrpSpPr/>
                            <wpg:grpSpPr>
                              <a:xfrm>
                                <a:off x="0" y="0"/>
                                <a:ext cx="3152775" cy="3295650"/>
                                <a:chOff x="0" y="0"/>
                                <a:chExt cx="3457575" cy="2286000"/>
                              </a:xfrm>
                            </wpg:grpSpPr>
                            <pic:pic xmlns:pic="http://schemas.openxmlformats.org/drawingml/2006/picture">
                              <pic:nvPicPr>
                                <pic:cNvPr id="109563520" name="Picture 84">
                                  <a:extLst>
                                    <a:ext uri="{FF2B5EF4-FFF2-40B4-BE49-F238E27FC236}">
                                      <a16:creationId xmlns:a16="http://schemas.microsoft.com/office/drawing/2014/main" id="{67C47D1A-2EEF-BF9E-E31C-1EE0D4E75F4B}"/>
                                    </a:ext>
                                  </a:extLst>
                                </pic:cNvPr>
                                <pic:cNvPicPr/>
                              </pic:nvPicPr>
                              <pic:blipFill>
                                <a:blip r:embed="rId46"/>
                                <a:stretch>
                                  <a:fillRect/>
                                </a:stretch>
                              </pic:blipFill>
                              <pic:spPr>
                                <a:xfrm>
                                  <a:off x="0" y="0"/>
                                  <a:ext cx="1714500" cy="2286000"/>
                                </a:xfrm>
                                <a:prstGeom prst="rect">
                                  <a:avLst/>
                                </a:prstGeom>
                              </pic:spPr>
                            </pic:pic>
                            <pic:pic xmlns:pic="http://schemas.openxmlformats.org/drawingml/2006/picture">
                              <pic:nvPicPr>
                                <pic:cNvPr id="124110589" name="Picture 86">
                                  <a:extLst>
                                    <a:ext uri="{FF2B5EF4-FFF2-40B4-BE49-F238E27FC236}">
                                      <a16:creationId xmlns:a16="http://schemas.microsoft.com/office/drawing/2014/main" id="{39586A2E-12D5-D9D9-D779-5E21AE50747E}"/>
                                    </a:ext>
                                  </a:extLst>
                                </pic:cNvPr>
                                <pic:cNvPicPr/>
                              </pic:nvPicPr>
                              <pic:blipFill>
                                <a:blip r:embed="rId47"/>
                                <a:stretch>
                                  <a:fillRect/>
                                </a:stretch>
                              </pic:blipFill>
                              <pic:spPr>
                                <a:xfrm>
                                  <a:off x="1752600" y="0"/>
                                  <a:ext cx="1704975" cy="228600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4FB1E675" id="Group 992" o:spid="_x0000_s1026" style="position:absolute;margin-left:17.95pt;margin-top:9.15pt;width:248.25pt;height:259.5pt;z-index:251670528;mso-width-relative:margin;mso-height-relative:margin" coordsize="34575,22860"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">
                      <v:shape id="Picture 84" o:spid="_x0000_s1027" type="#_x0000_t75" style="position:absolute;width:17145;height:228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">
                        <v:imagedata r:id="rId48" o:title=""/>
                      </v:shape>
                      <v:shape id="Picture 86" o:spid="_x0000_s1028" type="#_x0000_t75" style="position:absolute;left:17526;width:17049;height:228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">
                        <v:imagedata r:id="rId49" o:title=""/>
                      </v:shape>
                    </v:group>
                  </w:pict>
                </mc:Fallback>
              </mc:AlternateContent>
            </w:r>
          </w:p>
        </w:tc>
      </w:tr>
      <w:tr w:rsidR="0097714F" w:rsidRPr="0097714F" w14:paraId="5F91E221" w14:textId="77777777" w:rsidTr="00D86E75">
        <w:tblPrEx>
          <w:tblCellMar>
            <w:left w:w="70" w:type="dxa"/>
            <w:right w:w="70" w:type="dxa"/>
          </w:tblCellMar>
        </w:tblPrEx>
        <w:trPr>
          <w:trHeight w:val="5835"/>
        </w:trPr>
        <w:tc>
          <w:tcPr>
            <w:cnfStyle w:val="001000000000" w:firstRow="0" w:lastRow="0" w:firstColumn="1" w:lastColumn="0" w:oddVBand="0" w:evenVBand="0" w:oddHBand="0" w:evenHBand="0" w:firstRowFirstColumn="0" w:firstRowLastColumn="0" w:lastRowFirstColumn="0" w:lastRowLastColumn="0"/>
            <w:tcW w:w="912" w:type="pct"/>
            <w:hideMark/>
          </w:tcPr>
          <w:p w14:paraId="70BE127D" w14:textId="77777777" w:rsidR="0097714F" w:rsidRPr="0097714F" w:rsidRDefault="0097714F" w:rsidP="0097714F">
            <w:pPr>
              <w:widowControl/>
              <w:autoSpaceDE/>
              <w:autoSpaceDN/>
              <w:rPr>
                <w:rFonts w:ascii="Calibri" w:eastAsia="Times New Roman" w:hAnsi="Calibri" w:cs="Calibri"/>
                <w:color w:val="000000"/>
                <w:lang w:val="es-CL" w:eastAsia="es-CL"/>
              </w:rPr>
            </w:pPr>
            <w:r w:rsidRPr="0097714F">
              <w:rPr>
                <w:rFonts w:ascii="Calibri" w:eastAsia="Times New Roman" w:hAnsi="Calibri" w:cs="Calibri"/>
                <w:color w:val="000000"/>
                <w:lang w:eastAsia="es-CL"/>
              </w:rPr>
              <w:t>(8) Eucalyptus globulus</w:t>
            </w:r>
          </w:p>
        </w:tc>
        <w:tc>
          <w:tcPr>
            <w:tcW w:w="912" w:type="pct"/>
            <w:hideMark/>
          </w:tcPr>
          <w:p w14:paraId="46D837D3" w14:textId="77777777" w:rsidR="0097714F" w:rsidRPr="0097714F" w:rsidRDefault="0097714F" w:rsidP="0097714F">
            <w:pPr>
              <w:widowControl/>
              <w:autoSpaceDE/>
              <w:autoSpaceDN/>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s-CL" w:eastAsia="es-CL"/>
              </w:rPr>
            </w:pPr>
            <w:r w:rsidRPr="0097714F">
              <w:rPr>
                <w:rFonts w:ascii="Calibri" w:eastAsia="Times New Roman" w:hAnsi="Calibri" w:cs="Calibri"/>
                <w:color w:val="000000"/>
                <w:spacing w:val="-2"/>
                <w:lang w:eastAsia="es-CL"/>
              </w:rPr>
              <w:t>-33.466503,-70.597077</w:t>
            </w:r>
          </w:p>
        </w:tc>
        <w:tc>
          <w:tcPr>
            <w:tcW w:w="3176" w:type="pct"/>
            <w:noWrap/>
            <w:hideMark/>
          </w:tcPr>
          <w:p w14:paraId="6FE28193" w14:textId="6FA8CAB5" w:rsidR="0097714F" w:rsidRPr="0097714F" w:rsidRDefault="00D86E75" w:rsidP="0097714F">
            <w:pPr>
              <w:widowControl/>
              <w:autoSpaceDE/>
              <w:autoSpaceDN/>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s-CL" w:eastAsia="es-CL"/>
              </w:rPr>
            </w:pPr>
            <w:r>
              <w:rPr>
                <w:noProof/>
                <w14:ligatures w14:val="standardContextual"/>
              </w:rPr>
              <mc:AlternateContent>
                <mc:Choice Requires="wpg">
                  <w:drawing>
                    <wp:anchor distT="0" distB="0" distL="114300" distR="114300" simplePos="0" relativeHeight="251672576" behindDoc="0" locked="0" layoutInCell="1" allowOverlap="1" wp14:anchorId="39757DB0" wp14:editId="4E2C8805">
                      <wp:simplePos x="0" y="0"/>
                      <wp:positionH relativeFrom="column">
                        <wp:posOffset>27940</wp:posOffset>
                      </wp:positionH>
                      <wp:positionV relativeFrom="paragraph">
                        <wp:posOffset>281305</wp:posOffset>
                      </wp:positionV>
                      <wp:extent cx="3371850" cy="2857500"/>
                      <wp:effectExtent l="0" t="0" r="0" b="0"/>
                      <wp:wrapNone/>
                      <wp:docPr id="24" name="Group 1039">
                        <a:extLst xmlns:a="http://schemas.openxmlformats.org/drawingml/2006/main">
                          <a:ext uri="{FF2B5EF4-FFF2-40B4-BE49-F238E27FC236}">
                            <a16:creationId xmlns:a16="http://schemas.microsoft.com/office/drawing/2014/main" id="{FDA7D8B5-ED2A-DA4F-50CB-8157EB2448F0}"/>
                          </a:ext>
                        </a:extLst>
                      </wp:docPr>
                      <wp:cNvGraphicFramePr/>
                      <a:graphic xmlns:a="http://schemas.openxmlformats.org/drawingml/2006/main">
                        <a:graphicData uri="http://schemas.microsoft.com/office/word/2010/wordprocessingGroup">
                          <wpg:wgp>
                            <wpg:cNvGrpSpPr/>
                            <wpg:grpSpPr>
                              <a:xfrm>
                                <a:off x="0" y="0"/>
                                <a:ext cx="3371850" cy="2857500"/>
                                <a:chOff x="0" y="0"/>
                                <a:chExt cx="3857625" cy="2857500"/>
                              </a:xfrm>
                            </wpg:grpSpPr>
                            <pic:pic xmlns:pic="http://schemas.openxmlformats.org/drawingml/2006/picture">
                              <pic:nvPicPr>
                                <pic:cNvPr id="367540260" name="Picture 88">
                                  <a:extLst>
                                    <a:ext uri="{FF2B5EF4-FFF2-40B4-BE49-F238E27FC236}">
                                      <a16:creationId xmlns:a16="http://schemas.microsoft.com/office/drawing/2014/main" id="{B94AD243-87CF-07A1-9EDB-0F27F96249CB}"/>
                                    </a:ext>
                                  </a:extLst>
                                </pic:cNvPr>
                                <pic:cNvPicPr/>
                              </pic:nvPicPr>
                              <pic:blipFill>
                                <a:blip r:embed="rId50"/>
                                <a:stretch>
                                  <a:fillRect/>
                                </a:stretch>
                              </pic:blipFill>
                              <pic:spPr>
                                <a:xfrm>
                                  <a:off x="0" y="9525"/>
                                  <a:ext cx="1781175" cy="2847975"/>
                                </a:xfrm>
                                <a:prstGeom prst="rect">
                                  <a:avLst/>
                                </a:prstGeom>
                              </pic:spPr>
                            </pic:pic>
                            <pic:pic xmlns:pic="http://schemas.openxmlformats.org/drawingml/2006/picture">
                              <pic:nvPicPr>
                                <pic:cNvPr id="695495108" name="Picture 90">
                                  <a:extLst>
                                    <a:ext uri="{FF2B5EF4-FFF2-40B4-BE49-F238E27FC236}">
                                      <a16:creationId xmlns:a16="http://schemas.microsoft.com/office/drawing/2014/main" id="{DD3E853B-0799-9E4F-257F-AB5B127ECABF}"/>
                                    </a:ext>
                                  </a:extLst>
                                </pic:cNvPr>
                                <pic:cNvPicPr/>
                              </pic:nvPicPr>
                              <pic:blipFill>
                                <a:blip r:embed="rId51"/>
                                <a:stretch>
                                  <a:fillRect/>
                                </a:stretch>
                              </pic:blipFill>
                              <pic:spPr>
                                <a:xfrm>
                                  <a:off x="1819275" y="0"/>
                                  <a:ext cx="2038350" cy="2857500"/>
                                </a:xfrm>
                                <a:prstGeom prst="rect">
                                  <a:avLst/>
                                </a:prstGeom>
                              </pic:spPr>
                            </pic:pic>
                          </wpg:wgp>
                        </a:graphicData>
                      </a:graphic>
                      <wp14:sizeRelH relativeFrom="margin">
                        <wp14:pctWidth>0</wp14:pctWidth>
                      </wp14:sizeRelH>
                    </wp:anchor>
                  </w:drawing>
                </mc:Choice>
                <mc:Fallback>
                  <w:pict>
                    <v:group w14:anchorId="53C08411" id="Group 1039" o:spid="_x0000_s1026" style="position:absolute;margin-left:2.2pt;margin-top:22.15pt;width:265.5pt;height:225pt;z-index:251672576;mso-width-relative:margin" coordsize="38576,28575"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">
                      <v:shape id="Picture 88" o:spid="_x0000_s1027" type="#_x0000_t75" style="position:absolute;top:95;width:17811;height:284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">
                        <v:imagedata r:id="rId52" o:title=""/>
                      </v:shape>
                      <v:shape id="Picture 90" o:spid="_x0000_s1028" type="#_x0000_t75" style="position:absolute;left:18192;width:20384;height:285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">
                        <v:imagedata r:id="rId53" o:title=""/>
                      </v:shape>
                    </v:group>
                  </w:pict>
                </mc:Fallback>
              </mc:AlternateContent>
            </w:r>
          </w:p>
        </w:tc>
      </w:tr>
      <w:tr w:rsidR="00D86E75" w:rsidRPr="0097714F" w14:paraId="6E2CEB49" w14:textId="77777777" w:rsidTr="00034066">
        <w:tblPrEx>
          <w:tblCellMar>
            <w:left w:w="70" w:type="dxa"/>
            <w:right w:w="70" w:type="dxa"/>
          </w:tblCellMar>
        </w:tblPrEx>
        <w:trPr>
          <w:cnfStyle w:val="000000100000" w:firstRow="0" w:lastRow="0" w:firstColumn="0" w:lastColumn="0" w:oddVBand="0" w:evenVBand="0" w:oddHBand="1" w:evenHBand="0" w:firstRowFirstColumn="0" w:firstRowLastColumn="0" w:lastRowFirstColumn="0" w:lastRowLastColumn="0"/>
          <w:trHeight w:val="6315"/>
        </w:trPr>
        <w:tc>
          <w:tcPr>
            <w:cnfStyle w:val="001000000000" w:firstRow="0" w:lastRow="0" w:firstColumn="1" w:lastColumn="0" w:oddVBand="0" w:evenVBand="0" w:oddHBand="0" w:evenHBand="0" w:firstRowFirstColumn="0" w:firstRowLastColumn="0" w:lastRowFirstColumn="0" w:lastRowLastColumn="0"/>
            <w:tcW w:w="912" w:type="pct"/>
            <w:hideMark/>
          </w:tcPr>
          <w:p w14:paraId="7A9D0465" w14:textId="77777777" w:rsidR="0097714F" w:rsidRPr="0097714F" w:rsidRDefault="0097714F" w:rsidP="0097714F">
            <w:pPr>
              <w:widowControl/>
              <w:autoSpaceDE/>
              <w:autoSpaceDN/>
              <w:rPr>
                <w:rFonts w:ascii="Calibri" w:eastAsia="Times New Roman" w:hAnsi="Calibri" w:cs="Calibri"/>
                <w:color w:val="000000"/>
                <w:lang w:val="es-CL" w:eastAsia="es-CL"/>
              </w:rPr>
            </w:pPr>
            <w:r w:rsidRPr="0097714F">
              <w:rPr>
                <w:rFonts w:ascii="Calibri" w:eastAsia="Times New Roman" w:hAnsi="Calibri" w:cs="Calibri"/>
                <w:color w:val="000000"/>
                <w:lang w:eastAsia="es-CL"/>
              </w:rPr>
              <w:lastRenderedPageBreak/>
              <w:t>(9) Quillaja saponaria</w:t>
            </w:r>
          </w:p>
        </w:tc>
        <w:tc>
          <w:tcPr>
            <w:tcW w:w="912" w:type="pct"/>
            <w:hideMark/>
          </w:tcPr>
          <w:p w14:paraId="74BE92EB" w14:textId="77777777" w:rsidR="0097714F" w:rsidRPr="0097714F" w:rsidRDefault="0097714F" w:rsidP="0097714F">
            <w:pPr>
              <w:widowControl/>
              <w:autoSpaceDE/>
              <w:autoSpaceDN/>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s-CL" w:eastAsia="es-CL"/>
              </w:rPr>
            </w:pPr>
            <w:r w:rsidRPr="0097714F">
              <w:rPr>
                <w:rFonts w:ascii="Calibri" w:eastAsia="Times New Roman" w:hAnsi="Calibri" w:cs="Calibri"/>
                <w:color w:val="000000"/>
                <w:spacing w:val="-2"/>
                <w:lang w:eastAsia="es-CL"/>
              </w:rPr>
              <w:t>-33.466066,-70.596898</w:t>
            </w:r>
          </w:p>
        </w:tc>
        <w:tc>
          <w:tcPr>
            <w:tcW w:w="3176" w:type="pct"/>
            <w:noWrap/>
            <w:hideMark/>
          </w:tcPr>
          <w:p w14:paraId="4E1747DE" w14:textId="0AADE411" w:rsidR="0097714F" w:rsidRPr="0097714F" w:rsidRDefault="00034066" w:rsidP="0097714F">
            <w:pPr>
              <w:widowControl/>
              <w:autoSpaceDE/>
              <w:autoSpaceDN/>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s-CL" w:eastAsia="es-CL"/>
              </w:rPr>
            </w:pPr>
            <w:r>
              <w:rPr>
                <w:noProof/>
                <w14:ligatures w14:val="standardContextual"/>
              </w:rPr>
              <w:drawing>
                <wp:anchor distT="0" distB="0" distL="114300" distR="114300" simplePos="0" relativeHeight="251675648" behindDoc="0" locked="0" layoutInCell="1" allowOverlap="1" wp14:anchorId="2F6B0905" wp14:editId="45417DB7">
                  <wp:simplePos x="0" y="0"/>
                  <wp:positionH relativeFrom="column">
                    <wp:posOffset>370840</wp:posOffset>
                  </wp:positionH>
                  <wp:positionV relativeFrom="paragraph">
                    <wp:posOffset>297180</wp:posOffset>
                  </wp:positionV>
                  <wp:extent cx="2743200" cy="3390900"/>
                  <wp:effectExtent l="0" t="0" r="0" b="0"/>
                  <wp:wrapNone/>
                  <wp:docPr id="27" name="Picture 92" descr="Un árbol sin hojas&#10;&#10;Descripción generada automáticamente con confianza baja">
                    <a:extLst xmlns:a="http://schemas.openxmlformats.org/drawingml/2006/main">
                      <a:ext uri="{FF2B5EF4-FFF2-40B4-BE49-F238E27FC236}">
                        <a16:creationId xmlns:a16="http://schemas.microsoft.com/office/drawing/2014/main" id="{782AF965-B189-6599-6B49-2E60E272D11E}"/>
                      </a:ext>
                    </a:extLst>
                  </wp:docPr>
                  <wp:cNvGraphicFramePr/>
                  <a:graphic xmlns:a="http://schemas.openxmlformats.org/drawingml/2006/main">
                    <a:graphicData uri="http://schemas.openxmlformats.org/drawingml/2006/picture">
                      <pic:pic xmlns:pic="http://schemas.openxmlformats.org/drawingml/2006/picture">
                        <pic:nvPicPr>
                          <pic:cNvPr id="27" name="Picture 92" descr="Un árbol sin hojas&#10;&#10;Descripción generada automáticamente con confianza baja">
                            <a:extLst>
                              <a:ext uri="{FF2B5EF4-FFF2-40B4-BE49-F238E27FC236}">
                                <a16:creationId xmlns:a16="http://schemas.microsoft.com/office/drawing/2014/main" id="{782AF965-B189-6599-6B49-2E60E272D11E}"/>
                              </a:ext>
                            </a:extLst>
                          </pic:cNvPr>
                          <pic:cNvPicPr/>
                        </pic:nvPicPr>
                        <pic:blipFill>
                          <a:blip r:embed="rId54"/>
                          <a:stretch>
                            <a:fillRect/>
                          </a:stretch>
                        </pic:blipFill>
                        <pic:spPr>
                          <a:xfrm>
                            <a:off x="0" y="0"/>
                            <a:ext cx="2743200" cy="3390900"/>
                          </a:xfrm>
                          <a:prstGeom prst="rect">
                            <a:avLst/>
                          </a:prstGeom>
                        </pic:spPr>
                      </pic:pic>
                    </a:graphicData>
                  </a:graphic>
                  <wp14:sizeRelH relativeFrom="margin">
                    <wp14:pctWidth>0</wp14:pctWidth>
                  </wp14:sizeRelH>
                  <wp14:sizeRelV relativeFrom="margin">
                    <wp14:pctHeight>0</wp14:pctHeight>
                  </wp14:sizeRelV>
                </wp:anchor>
              </w:drawing>
            </w:r>
          </w:p>
        </w:tc>
      </w:tr>
      <w:tr w:rsidR="0097714F" w:rsidRPr="0097714F" w14:paraId="46B13D89" w14:textId="77777777" w:rsidTr="00034066">
        <w:tblPrEx>
          <w:tblCellMar>
            <w:left w:w="70" w:type="dxa"/>
            <w:right w:w="70" w:type="dxa"/>
          </w:tblCellMar>
        </w:tblPrEx>
        <w:trPr>
          <w:trHeight w:val="6315"/>
        </w:trPr>
        <w:tc>
          <w:tcPr>
            <w:cnfStyle w:val="001000000000" w:firstRow="0" w:lastRow="0" w:firstColumn="1" w:lastColumn="0" w:oddVBand="0" w:evenVBand="0" w:oddHBand="0" w:evenHBand="0" w:firstRowFirstColumn="0" w:firstRowLastColumn="0" w:lastRowFirstColumn="0" w:lastRowLastColumn="0"/>
            <w:tcW w:w="912" w:type="pct"/>
            <w:hideMark/>
          </w:tcPr>
          <w:p w14:paraId="4C4B2EFA" w14:textId="77777777" w:rsidR="0097714F" w:rsidRPr="0097714F" w:rsidRDefault="0097714F" w:rsidP="0097714F">
            <w:pPr>
              <w:widowControl/>
              <w:autoSpaceDE/>
              <w:autoSpaceDN/>
              <w:rPr>
                <w:rFonts w:ascii="Calibri" w:eastAsia="Times New Roman" w:hAnsi="Calibri" w:cs="Calibri"/>
                <w:color w:val="000000"/>
                <w:lang w:val="es-CL" w:eastAsia="es-CL"/>
              </w:rPr>
            </w:pPr>
            <w:r w:rsidRPr="0097714F">
              <w:rPr>
                <w:rFonts w:ascii="Calibri" w:eastAsia="Times New Roman" w:hAnsi="Calibri" w:cs="Calibri"/>
                <w:color w:val="000000"/>
                <w:lang w:eastAsia="es-CL"/>
              </w:rPr>
              <w:t>(10) Cryptocarya alba</w:t>
            </w:r>
          </w:p>
        </w:tc>
        <w:tc>
          <w:tcPr>
            <w:tcW w:w="912" w:type="pct"/>
            <w:hideMark/>
          </w:tcPr>
          <w:p w14:paraId="7B56168A" w14:textId="77777777" w:rsidR="0097714F" w:rsidRPr="0097714F" w:rsidRDefault="0097714F" w:rsidP="0097714F">
            <w:pPr>
              <w:widowControl/>
              <w:autoSpaceDE/>
              <w:autoSpaceDN/>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s-CL" w:eastAsia="es-CL"/>
              </w:rPr>
            </w:pPr>
            <w:r w:rsidRPr="0097714F">
              <w:rPr>
                <w:rFonts w:ascii="Calibri" w:eastAsia="Times New Roman" w:hAnsi="Calibri" w:cs="Calibri"/>
                <w:color w:val="000000"/>
                <w:spacing w:val="-2"/>
                <w:lang w:eastAsia="es-CL"/>
              </w:rPr>
              <w:t>-33.466251,-70.597025</w:t>
            </w:r>
          </w:p>
        </w:tc>
        <w:tc>
          <w:tcPr>
            <w:tcW w:w="3176" w:type="pct"/>
            <w:noWrap/>
            <w:hideMark/>
          </w:tcPr>
          <w:p w14:paraId="30ABB7A7" w14:textId="3602905A" w:rsidR="0097714F" w:rsidRPr="0097714F" w:rsidRDefault="00034066" w:rsidP="0097714F">
            <w:pPr>
              <w:widowControl/>
              <w:autoSpaceDE/>
              <w:autoSpaceDN/>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s-CL" w:eastAsia="es-CL"/>
              </w:rPr>
            </w:pPr>
            <w:r>
              <w:rPr>
                <w:noProof/>
                <w14:ligatures w14:val="standardContextual"/>
              </w:rPr>
              <mc:AlternateContent>
                <mc:Choice Requires="wpg">
                  <w:drawing>
                    <wp:anchor distT="0" distB="0" distL="114300" distR="114300" simplePos="0" relativeHeight="251677696" behindDoc="0" locked="0" layoutInCell="1" allowOverlap="1" wp14:anchorId="1B68A20B" wp14:editId="6A62F959">
                      <wp:simplePos x="0" y="0"/>
                      <wp:positionH relativeFrom="column">
                        <wp:posOffset>104140</wp:posOffset>
                      </wp:positionH>
                      <wp:positionV relativeFrom="paragraph">
                        <wp:posOffset>319405</wp:posOffset>
                      </wp:positionV>
                      <wp:extent cx="3267075" cy="3105150"/>
                      <wp:effectExtent l="0" t="0" r="9525" b="0"/>
                      <wp:wrapNone/>
                      <wp:docPr id="28" name="Group 962">
                        <a:extLst xmlns:a="http://schemas.openxmlformats.org/drawingml/2006/main">
                          <a:ext uri="{FF2B5EF4-FFF2-40B4-BE49-F238E27FC236}">
                            <a16:creationId xmlns:a16="http://schemas.microsoft.com/office/drawing/2014/main" id="{740E3A6D-F32E-EB89-F0E4-F7287A2155F0}"/>
                          </a:ext>
                        </a:extLst>
                      </wp:docPr>
                      <wp:cNvGraphicFramePr/>
                      <a:graphic xmlns:a="http://schemas.openxmlformats.org/drawingml/2006/main">
                        <a:graphicData uri="http://schemas.microsoft.com/office/word/2010/wordprocessingGroup">
                          <wpg:wgp>
                            <wpg:cNvGrpSpPr/>
                            <wpg:grpSpPr>
                              <a:xfrm>
                                <a:off x="0" y="0"/>
                                <a:ext cx="3267075" cy="3105150"/>
                                <a:chOff x="0" y="0"/>
                                <a:chExt cx="4089082" cy="3105150"/>
                              </a:xfrm>
                            </wpg:grpSpPr>
                            <pic:pic xmlns:pic="http://schemas.openxmlformats.org/drawingml/2006/picture">
                              <pic:nvPicPr>
                                <pic:cNvPr id="2086962714" name="Picture 1079">
                                  <a:extLst>
                                    <a:ext uri="{FF2B5EF4-FFF2-40B4-BE49-F238E27FC236}">
                                      <a16:creationId xmlns:a16="http://schemas.microsoft.com/office/drawing/2014/main" id="{452961ED-8C03-8C1B-3EA7-9F5499697D8A}"/>
                                    </a:ext>
                                  </a:extLst>
                                </pic:cNvPr>
                                <pic:cNvPicPr/>
                              </pic:nvPicPr>
                              <pic:blipFill>
                                <a:blip r:embed="rId55"/>
                                <a:stretch>
                                  <a:fillRect/>
                                </a:stretch>
                              </pic:blipFill>
                              <pic:spPr>
                                <a:xfrm>
                                  <a:off x="0" y="5334"/>
                                  <a:ext cx="1737360" cy="3099816"/>
                                </a:xfrm>
                                <a:prstGeom prst="rect">
                                  <a:avLst/>
                                </a:prstGeom>
                              </pic:spPr>
                            </pic:pic>
                            <pic:pic xmlns:pic="http://schemas.openxmlformats.org/drawingml/2006/picture">
                              <pic:nvPicPr>
                                <pic:cNvPr id="1773967162" name="Picture 119">
                                  <a:extLst>
                                    <a:ext uri="{FF2B5EF4-FFF2-40B4-BE49-F238E27FC236}">
                                      <a16:creationId xmlns:a16="http://schemas.microsoft.com/office/drawing/2014/main" id="{CFEB0B94-027D-3DF4-2965-1EECCEB740F6}"/>
                                    </a:ext>
                                  </a:extLst>
                                </pic:cNvPr>
                                <pic:cNvPicPr/>
                              </pic:nvPicPr>
                              <pic:blipFill>
                                <a:blip r:embed="rId56"/>
                                <a:stretch>
                                  <a:fillRect/>
                                </a:stretch>
                              </pic:blipFill>
                              <pic:spPr>
                                <a:xfrm>
                                  <a:off x="1774507" y="0"/>
                                  <a:ext cx="2314575" cy="3105150"/>
                                </a:xfrm>
                                <a:prstGeom prst="rect">
                                  <a:avLst/>
                                </a:prstGeom>
                              </pic:spPr>
                            </pic:pic>
                          </wpg:wgp>
                        </a:graphicData>
                      </a:graphic>
                      <wp14:sizeRelH relativeFrom="margin">
                        <wp14:pctWidth>0</wp14:pctWidth>
                      </wp14:sizeRelH>
                    </wp:anchor>
                  </w:drawing>
                </mc:Choice>
                <mc:Fallback>
                  <w:pict>
                    <v:group w14:anchorId="1307B507" id="Group 962" o:spid="_x0000_s1026" style="position:absolute;margin-left:8.2pt;margin-top:25.15pt;width:257.25pt;height:244.5pt;z-index:251677696;mso-width-relative:margin" coordsize="40890,31051"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&#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">
                      <v:shape id="Picture 1079" o:spid="_x0000_s1027" type="#_x0000_t75" style="position:absolute;top:53;width:17373;height:309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">
                        <v:imagedata r:id="rId57" o:title=""/>
                      </v:shape>
                      <v:shape id="Picture 119" o:spid="_x0000_s1028" type="#_x0000_t75" style="position:absolute;left:17745;width:23145;height:310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">
                        <v:imagedata r:id="rId58" o:title=""/>
                      </v:shape>
                    </v:group>
                  </w:pict>
                </mc:Fallback>
              </mc:AlternateContent>
            </w:r>
          </w:p>
        </w:tc>
      </w:tr>
      <w:tr w:rsidR="0097714F" w:rsidRPr="0097714F" w14:paraId="38E0CE3C" w14:textId="77777777" w:rsidTr="00034066">
        <w:tblPrEx>
          <w:tblCellMar>
            <w:left w:w="70" w:type="dxa"/>
            <w:right w:w="70" w:type="dxa"/>
          </w:tblCellMar>
        </w:tblPrEx>
        <w:trPr>
          <w:cnfStyle w:val="000000100000" w:firstRow="0" w:lastRow="0" w:firstColumn="0" w:lastColumn="0" w:oddVBand="0" w:evenVBand="0" w:oddHBand="1" w:evenHBand="0" w:firstRowFirstColumn="0" w:firstRowLastColumn="0" w:lastRowFirstColumn="0" w:lastRowLastColumn="0"/>
          <w:trHeight w:val="6435"/>
        </w:trPr>
        <w:tc>
          <w:tcPr>
            <w:cnfStyle w:val="001000000000" w:firstRow="0" w:lastRow="0" w:firstColumn="1" w:lastColumn="0" w:oddVBand="0" w:evenVBand="0" w:oddHBand="0" w:evenHBand="0" w:firstRowFirstColumn="0" w:firstRowLastColumn="0" w:lastRowFirstColumn="0" w:lastRowLastColumn="0"/>
            <w:tcW w:w="912" w:type="pct"/>
            <w:hideMark/>
          </w:tcPr>
          <w:p w14:paraId="18928FA2" w14:textId="77777777" w:rsidR="0097714F" w:rsidRPr="0097714F" w:rsidRDefault="0097714F" w:rsidP="0097714F">
            <w:pPr>
              <w:widowControl/>
              <w:autoSpaceDE/>
              <w:autoSpaceDN/>
              <w:rPr>
                <w:rFonts w:ascii="Calibri" w:eastAsia="Times New Roman" w:hAnsi="Calibri" w:cs="Calibri"/>
                <w:color w:val="000000"/>
                <w:lang w:val="es-CL" w:eastAsia="es-CL"/>
              </w:rPr>
            </w:pPr>
            <w:r w:rsidRPr="0097714F">
              <w:rPr>
                <w:rFonts w:ascii="Calibri" w:eastAsia="Times New Roman" w:hAnsi="Calibri" w:cs="Calibri"/>
                <w:color w:val="000000"/>
                <w:lang w:eastAsia="es-CL"/>
              </w:rPr>
              <w:lastRenderedPageBreak/>
              <w:t>(11) Acer negundo</w:t>
            </w:r>
          </w:p>
        </w:tc>
        <w:tc>
          <w:tcPr>
            <w:tcW w:w="912" w:type="pct"/>
            <w:hideMark/>
          </w:tcPr>
          <w:p w14:paraId="499CEBAE" w14:textId="77777777" w:rsidR="0097714F" w:rsidRPr="0097714F" w:rsidRDefault="0097714F" w:rsidP="0097714F">
            <w:pPr>
              <w:widowControl/>
              <w:autoSpaceDE/>
              <w:autoSpaceDN/>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s-CL" w:eastAsia="es-CL"/>
              </w:rPr>
            </w:pPr>
            <w:r w:rsidRPr="0097714F">
              <w:rPr>
                <w:rFonts w:ascii="Calibri" w:eastAsia="Times New Roman" w:hAnsi="Calibri" w:cs="Calibri"/>
                <w:color w:val="000000"/>
                <w:spacing w:val="-2"/>
                <w:lang w:eastAsia="es-CL"/>
              </w:rPr>
              <w:t>-33.466221,-70.597538</w:t>
            </w:r>
          </w:p>
        </w:tc>
        <w:tc>
          <w:tcPr>
            <w:tcW w:w="3176" w:type="pct"/>
            <w:noWrap/>
            <w:hideMark/>
          </w:tcPr>
          <w:p w14:paraId="240A4409" w14:textId="46CB4AE5" w:rsidR="0097714F" w:rsidRPr="0097714F" w:rsidRDefault="00034066" w:rsidP="0097714F">
            <w:pPr>
              <w:widowControl/>
              <w:autoSpaceDE/>
              <w:autoSpaceDN/>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s-CL" w:eastAsia="es-CL"/>
              </w:rPr>
            </w:pPr>
            <w:r>
              <w:rPr>
                <w:noProof/>
                <w14:ligatures w14:val="standardContextual"/>
              </w:rPr>
              <mc:AlternateContent>
                <mc:Choice Requires="wpg">
                  <w:drawing>
                    <wp:anchor distT="0" distB="0" distL="114300" distR="114300" simplePos="0" relativeHeight="251679744" behindDoc="0" locked="0" layoutInCell="1" allowOverlap="1" wp14:anchorId="00051F18" wp14:editId="61DA414C">
                      <wp:simplePos x="0" y="0"/>
                      <wp:positionH relativeFrom="column">
                        <wp:posOffset>132715</wp:posOffset>
                      </wp:positionH>
                      <wp:positionV relativeFrom="paragraph">
                        <wp:posOffset>192405</wp:posOffset>
                      </wp:positionV>
                      <wp:extent cx="3276600" cy="3305175"/>
                      <wp:effectExtent l="0" t="0" r="0" b="9525"/>
                      <wp:wrapNone/>
                      <wp:docPr id="31" name="Group 1019">
                        <a:extLst xmlns:a="http://schemas.openxmlformats.org/drawingml/2006/main">
                          <a:ext uri="{FF2B5EF4-FFF2-40B4-BE49-F238E27FC236}">
                            <a16:creationId xmlns:a16="http://schemas.microsoft.com/office/drawing/2014/main" id="{5565245C-7830-A2C7-7279-A01B8FA71DE1}"/>
                          </a:ext>
                        </a:extLst>
                      </wp:docPr>
                      <wp:cNvGraphicFramePr/>
                      <a:graphic xmlns:a="http://schemas.openxmlformats.org/drawingml/2006/main">
                        <a:graphicData uri="http://schemas.microsoft.com/office/word/2010/wordprocessingGroup">
                          <wpg:wgp>
                            <wpg:cNvGrpSpPr/>
                            <wpg:grpSpPr>
                              <a:xfrm>
                                <a:off x="0" y="0"/>
                                <a:ext cx="3276600" cy="3305175"/>
                                <a:chOff x="0" y="0"/>
                                <a:chExt cx="3228975" cy="2638425"/>
                              </a:xfrm>
                            </wpg:grpSpPr>
                            <pic:pic xmlns:pic="http://schemas.openxmlformats.org/drawingml/2006/picture">
                              <pic:nvPicPr>
                                <pic:cNvPr id="148897319" name="Picture 121">
                                  <a:extLst>
                                    <a:ext uri="{FF2B5EF4-FFF2-40B4-BE49-F238E27FC236}">
                                      <a16:creationId xmlns:a16="http://schemas.microsoft.com/office/drawing/2014/main" id="{C6E37F70-64B6-E0F6-0C90-177D74883893}"/>
                                    </a:ext>
                                  </a:extLst>
                                </pic:cNvPr>
                                <pic:cNvPicPr/>
                              </pic:nvPicPr>
                              <pic:blipFill>
                                <a:blip r:embed="rId59"/>
                                <a:stretch>
                                  <a:fillRect/>
                                </a:stretch>
                              </pic:blipFill>
                              <pic:spPr>
                                <a:xfrm>
                                  <a:off x="0" y="9525"/>
                                  <a:ext cx="1676400" cy="2628900"/>
                                </a:xfrm>
                                <a:prstGeom prst="rect">
                                  <a:avLst/>
                                </a:prstGeom>
                              </pic:spPr>
                            </pic:pic>
                            <pic:pic xmlns:pic="http://schemas.openxmlformats.org/drawingml/2006/picture">
                              <pic:nvPicPr>
                                <pic:cNvPr id="1787369422" name="Picture 123">
                                  <a:extLst>
                                    <a:ext uri="{FF2B5EF4-FFF2-40B4-BE49-F238E27FC236}">
                                      <a16:creationId xmlns:a16="http://schemas.microsoft.com/office/drawing/2014/main" id="{3EB12ACF-349D-9318-1815-92C228A23711}"/>
                                    </a:ext>
                                  </a:extLst>
                                </pic:cNvPr>
                                <pic:cNvPicPr/>
                              </pic:nvPicPr>
                              <pic:blipFill>
                                <a:blip r:embed="rId60"/>
                                <a:stretch>
                                  <a:fillRect/>
                                </a:stretch>
                              </pic:blipFill>
                              <pic:spPr>
                                <a:xfrm>
                                  <a:off x="1714500" y="0"/>
                                  <a:ext cx="1514475" cy="2638425"/>
                                </a:xfrm>
                                <a:prstGeom prst="rect">
                                  <a:avLst/>
                                </a:prstGeom>
                              </pic:spPr>
                            </pic:pic>
                          </wpg:wgp>
                        </a:graphicData>
                      </a:graphic>
                      <wp14:sizeRelH relativeFrom="margin">
                        <wp14:pctWidth>0</wp14:pctWidth>
                      </wp14:sizeRelH>
                    </wp:anchor>
                  </w:drawing>
                </mc:Choice>
                <mc:Fallback>
                  <w:pict>
                    <v:group w14:anchorId="36CBA82F" id="Group 1019" o:spid="_x0000_s1026" style="position:absolute;margin-left:10.45pt;margin-top:15.15pt;width:258pt;height:260.25pt;z-index:251679744;mso-width-relative:margin" coordsize="32289,26384"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">
                      <v:shape id="Picture 121" o:spid="_x0000_s1027" type="#_x0000_t75" style="position:absolute;top:95;width:16764;height:262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">
                        <v:imagedata r:id="rId61" o:title=""/>
                      </v:shape>
                      <v:shape id="Picture 123" o:spid="_x0000_s1028" type="#_x0000_t75" style="position:absolute;left:17145;width:15144;height:263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">
                        <v:imagedata r:id="rId62" o:title=""/>
                      </v:shape>
                    </v:group>
                  </w:pict>
                </mc:Fallback>
              </mc:AlternateContent>
            </w:r>
          </w:p>
        </w:tc>
      </w:tr>
      <w:tr w:rsidR="0097714F" w:rsidRPr="0097714F" w14:paraId="05D5F20E" w14:textId="77777777" w:rsidTr="00E328C8">
        <w:tblPrEx>
          <w:tblCellMar>
            <w:left w:w="70" w:type="dxa"/>
            <w:right w:w="70" w:type="dxa"/>
          </w:tblCellMar>
        </w:tblPrEx>
        <w:trPr>
          <w:trHeight w:val="6435"/>
        </w:trPr>
        <w:tc>
          <w:tcPr>
            <w:cnfStyle w:val="001000000000" w:firstRow="0" w:lastRow="0" w:firstColumn="1" w:lastColumn="0" w:oddVBand="0" w:evenVBand="0" w:oddHBand="0" w:evenHBand="0" w:firstRowFirstColumn="0" w:firstRowLastColumn="0" w:lastRowFirstColumn="0" w:lastRowLastColumn="0"/>
            <w:tcW w:w="912" w:type="pct"/>
            <w:hideMark/>
          </w:tcPr>
          <w:p w14:paraId="235499C8" w14:textId="77777777" w:rsidR="0097714F" w:rsidRPr="0097714F" w:rsidRDefault="0097714F" w:rsidP="0097714F">
            <w:pPr>
              <w:widowControl/>
              <w:autoSpaceDE/>
              <w:autoSpaceDN/>
              <w:rPr>
                <w:rFonts w:ascii="Calibri" w:eastAsia="Times New Roman" w:hAnsi="Calibri" w:cs="Calibri"/>
                <w:color w:val="000000"/>
                <w:lang w:val="es-CL" w:eastAsia="es-CL"/>
              </w:rPr>
            </w:pPr>
            <w:r w:rsidRPr="0097714F">
              <w:rPr>
                <w:rFonts w:ascii="Calibri" w:eastAsia="Times New Roman" w:hAnsi="Calibri" w:cs="Calibri"/>
                <w:color w:val="000000"/>
                <w:lang w:eastAsia="es-CL"/>
              </w:rPr>
              <w:lastRenderedPageBreak/>
              <w:t>(12) N.I.</w:t>
            </w:r>
          </w:p>
        </w:tc>
        <w:tc>
          <w:tcPr>
            <w:tcW w:w="912" w:type="pct"/>
            <w:hideMark/>
          </w:tcPr>
          <w:p w14:paraId="7F9C5A28" w14:textId="77777777" w:rsidR="0097714F" w:rsidRPr="0097714F" w:rsidRDefault="0097714F" w:rsidP="0097714F">
            <w:pPr>
              <w:widowControl/>
              <w:autoSpaceDE/>
              <w:autoSpaceDN/>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s-CL" w:eastAsia="es-CL"/>
              </w:rPr>
            </w:pPr>
            <w:r w:rsidRPr="0097714F">
              <w:rPr>
                <w:rFonts w:ascii="Calibri" w:eastAsia="Times New Roman" w:hAnsi="Calibri" w:cs="Calibri"/>
                <w:color w:val="000000"/>
                <w:spacing w:val="-2"/>
                <w:lang w:eastAsia="es-CL"/>
              </w:rPr>
              <w:t>-33.469278,-70.598367</w:t>
            </w:r>
          </w:p>
        </w:tc>
        <w:tc>
          <w:tcPr>
            <w:tcW w:w="3176" w:type="pct"/>
            <w:noWrap/>
            <w:hideMark/>
          </w:tcPr>
          <w:p w14:paraId="2C3B9BD5" w14:textId="25F2D3E3" w:rsidR="0097714F" w:rsidRPr="0097714F" w:rsidRDefault="00E328C8" w:rsidP="0097714F">
            <w:pPr>
              <w:widowControl/>
              <w:autoSpaceDE/>
              <w:autoSpaceDN/>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s-CL" w:eastAsia="es-CL"/>
              </w:rPr>
            </w:pPr>
            <w:r>
              <w:rPr>
                <w:noProof/>
                <w14:ligatures w14:val="standardContextual"/>
              </w:rPr>
              <mc:AlternateContent>
                <mc:Choice Requires="wpg">
                  <w:drawing>
                    <wp:anchor distT="0" distB="0" distL="114300" distR="114300" simplePos="0" relativeHeight="251681792" behindDoc="0" locked="0" layoutInCell="1" allowOverlap="1" wp14:anchorId="6FB76370" wp14:editId="414185D5">
                      <wp:simplePos x="0" y="0"/>
                      <wp:positionH relativeFrom="column">
                        <wp:posOffset>132715</wp:posOffset>
                      </wp:positionH>
                      <wp:positionV relativeFrom="paragraph">
                        <wp:posOffset>268605</wp:posOffset>
                      </wp:positionV>
                      <wp:extent cx="3248025" cy="3276600"/>
                      <wp:effectExtent l="0" t="0" r="9525" b="0"/>
                      <wp:wrapNone/>
                      <wp:docPr id="34" name="Group 1059">
                        <a:extLst xmlns:a="http://schemas.openxmlformats.org/drawingml/2006/main">
                          <a:ext uri="{FF2B5EF4-FFF2-40B4-BE49-F238E27FC236}">
                            <a16:creationId xmlns:a16="http://schemas.microsoft.com/office/drawing/2014/main" id="{089EC9EC-F658-EBDC-8F01-B507A02E209F}"/>
                          </a:ext>
                        </a:extLst>
                      </wp:docPr>
                      <wp:cNvGraphicFramePr/>
                      <a:graphic xmlns:a="http://schemas.openxmlformats.org/drawingml/2006/main">
                        <a:graphicData uri="http://schemas.microsoft.com/office/word/2010/wordprocessingGroup">
                          <wpg:wgp>
                            <wpg:cNvGrpSpPr/>
                            <wpg:grpSpPr>
                              <a:xfrm>
                                <a:off x="0" y="0"/>
                                <a:ext cx="3248025" cy="3276600"/>
                                <a:chOff x="0" y="0"/>
                                <a:chExt cx="4743450" cy="2476500"/>
                              </a:xfrm>
                            </wpg:grpSpPr>
                            <pic:pic xmlns:pic="http://schemas.openxmlformats.org/drawingml/2006/picture">
                              <pic:nvPicPr>
                                <pic:cNvPr id="419601565" name="Picture 125">
                                  <a:extLst>
                                    <a:ext uri="{FF2B5EF4-FFF2-40B4-BE49-F238E27FC236}">
                                      <a16:creationId xmlns:a16="http://schemas.microsoft.com/office/drawing/2014/main" id="{8A4B7975-CDCC-3C9E-872B-A527D6DA9BE5}"/>
                                    </a:ext>
                                  </a:extLst>
                                </pic:cNvPr>
                                <pic:cNvPicPr/>
                              </pic:nvPicPr>
                              <pic:blipFill>
                                <a:blip r:embed="rId63"/>
                                <a:stretch>
                                  <a:fillRect/>
                                </a:stretch>
                              </pic:blipFill>
                              <pic:spPr>
                                <a:xfrm>
                                  <a:off x="0" y="28575"/>
                                  <a:ext cx="1514475" cy="2447925"/>
                                </a:xfrm>
                                <a:prstGeom prst="rect">
                                  <a:avLst/>
                                </a:prstGeom>
                              </pic:spPr>
                            </pic:pic>
                            <pic:pic xmlns:pic="http://schemas.openxmlformats.org/drawingml/2006/picture">
                              <pic:nvPicPr>
                                <pic:cNvPr id="1831807867" name="Picture 127">
                                  <a:extLst>
                                    <a:ext uri="{FF2B5EF4-FFF2-40B4-BE49-F238E27FC236}">
                                      <a16:creationId xmlns:a16="http://schemas.microsoft.com/office/drawing/2014/main" id="{F48AFD5A-AA2B-FB31-D22F-39EE981F5A32}"/>
                                    </a:ext>
                                  </a:extLst>
                                </pic:cNvPr>
                                <pic:cNvPicPr/>
                              </pic:nvPicPr>
                              <pic:blipFill>
                                <a:blip r:embed="rId64"/>
                                <a:stretch>
                                  <a:fillRect/>
                                </a:stretch>
                              </pic:blipFill>
                              <pic:spPr>
                                <a:xfrm>
                                  <a:off x="1552575" y="0"/>
                                  <a:ext cx="1438275" cy="2476500"/>
                                </a:xfrm>
                                <a:prstGeom prst="rect">
                                  <a:avLst/>
                                </a:prstGeom>
                              </pic:spPr>
                            </pic:pic>
                            <pic:pic xmlns:pic="http://schemas.openxmlformats.org/drawingml/2006/picture">
                              <pic:nvPicPr>
                                <pic:cNvPr id="1517988527" name="Picture 129">
                                  <a:extLst>
                                    <a:ext uri="{FF2B5EF4-FFF2-40B4-BE49-F238E27FC236}">
                                      <a16:creationId xmlns:a16="http://schemas.microsoft.com/office/drawing/2014/main" id="{CE6C310E-A6BE-7FEF-58E6-2AE05390DF47}"/>
                                    </a:ext>
                                  </a:extLst>
                                </pic:cNvPr>
                                <pic:cNvPicPr/>
                              </pic:nvPicPr>
                              <pic:blipFill>
                                <a:blip r:embed="rId65"/>
                                <a:stretch>
                                  <a:fillRect/>
                                </a:stretch>
                              </pic:blipFill>
                              <pic:spPr>
                                <a:xfrm>
                                  <a:off x="3028950" y="0"/>
                                  <a:ext cx="1714500" cy="247650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2AC7FCD1" id="Group 1059" o:spid="_x0000_s1026" style="position:absolute;margin-left:10.45pt;margin-top:21.15pt;width:255.75pt;height:258pt;z-index:251681792;mso-width-relative:margin;mso-height-relative:margin" coordsize="47434,24765"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">
                      <v:shape id="Picture 125" o:spid="_x0000_s1027" type="#_x0000_t75" style="position:absolute;top:285;width:15144;height:244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">
                        <v:imagedata r:id="rId66" o:title=""/>
                      </v:shape>
                      <v:shape id="Picture 127" o:spid="_x0000_s1028" type="#_x0000_t75" style="position:absolute;left:15525;width:14383;height:247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">
                        <v:imagedata r:id="rId67" o:title=""/>
                      </v:shape>
                      <v:shape id="Picture 129" o:spid="_x0000_s1029" type="#_x0000_t75" style="position:absolute;left:30289;width:17145;height:247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">
                        <v:imagedata r:id="rId68" o:title=""/>
                      </v:shape>
                    </v:group>
                  </w:pict>
                </mc:Fallback>
              </mc:AlternateContent>
            </w:r>
          </w:p>
        </w:tc>
      </w:tr>
    </w:tbl>
    <w:p w14:paraId="76C132D0" w14:textId="77777777" w:rsidR="00844FFE" w:rsidRDefault="00844FFE" w:rsidP="00191A69">
      <w:pPr>
        <w:rPr>
          <w:rFonts w:ascii="Calibri" w:hAnsi="Calibri" w:cs="Calibri"/>
          <w:lang w:val="es-CL"/>
        </w:rPr>
      </w:pPr>
    </w:p>
    <w:p w14:paraId="5FC0ECB1" w14:textId="77777777" w:rsidR="00AD5709" w:rsidRDefault="00AD5709" w:rsidP="00191A69">
      <w:pPr>
        <w:rPr>
          <w:rFonts w:ascii="Calibri" w:hAnsi="Calibri" w:cs="Calibri"/>
          <w:lang w:val="es-CL"/>
        </w:rPr>
      </w:pPr>
    </w:p>
    <w:p w14:paraId="086B28DD" w14:textId="77777777" w:rsidR="00AD5709" w:rsidRDefault="00AD5709" w:rsidP="00191A69">
      <w:pPr>
        <w:rPr>
          <w:rFonts w:ascii="Calibri" w:hAnsi="Calibri" w:cs="Calibri"/>
          <w:lang w:val="es-CL"/>
        </w:rPr>
      </w:pPr>
    </w:p>
    <w:p w14:paraId="562C5A48" w14:textId="77777777" w:rsidR="00AD5709" w:rsidRDefault="00AD5709" w:rsidP="00191A69">
      <w:pPr>
        <w:rPr>
          <w:rFonts w:ascii="Calibri" w:hAnsi="Calibri" w:cs="Calibri"/>
          <w:lang w:val="es-CL"/>
        </w:rPr>
      </w:pPr>
    </w:p>
    <w:p w14:paraId="038A7A71" w14:textId="77777777" w:rsidR="00AD5709" w:rsidRDefault="00AD5709" w:rsidP="00191A69">
      <w:pPr>
        <w:rPr>
          <w:rFonts w:ascii="Calibri" w:hAnsi="Calibri" w:cs="Calibri"/>
          <w:lang w:val="es-CL"/>
        </w:rPr>
      </w:pPr>
    </w:p>
    <w:p w14:paraId="62A608C5" w14:textId="77777777" w:rsidR="00AD5709" w:rsidRDefault="00AD5709" w:rsidP="00191A69">
      <w:pPr>
        <w:rPr>
          <w:rFonts w:ascii="Calibri" w:hAnsi="Calibri" w:cs="Calibri"/>
          <w:lang w:val="es-CL"/>
        </w:rPr>
      </w:pPr>
    </w:p>
    <w:p w14:paraId="43B13486" w14:textId="77777777" w:rsidR="00AD5709" w:rsidRDefault="00AD5709" w:rsidP="00191A69">
      <w:pPr>
        <w:rPr>
          <w:rFonts w:ascii="Calibri" w:hAnsi="Calibri" w:cs="Calibri"/>
          <w:lang w:val="es-CL"/>
        </w:rPr>
      </w:pPr>
    </w:p>
    <w:p w14:paraId="1D41DD64" w14:textId="77777777" w:rsidR="00AD5709" w:rsidRDefault="00AD5709" w:rsidP="00191A69">
      <w:pPr>
        <w:rPr>
          <w:rFonts w:ascii="Calibri" w:hAnsi="Calibri" w:cs="Calibri"/>
          <w:lang w:val="es-CL"/>
        </w:rPr>
      </w:pPr>
    </w:p>
    <w:p w14:paraId="0CA9502C" w14:textId="77777777" w:rsidR="00AD5709" w:rsidRDefault="00AD5709" w:rsidP="00191A69">
      <w:pPr>
        <w:rPr>
          <w:rFonts w:ascii="Calibri" w:hAnsi="Calibri" w:cs="Calibri"/>
          <w:lang w:val="es-CL"/>
        </w:rPr>
      </w:pPr>
    </w:p>
    <w:p w14:paraId="70DAD42A" w14:textId="77777777" w:rsidR="00AD5709" w:rsidRDefault="00AD5709" w:rsidP="00191A69">
      <w:pPr>
        <w:rPr>
          <w:rFonts w:ascii="Calibri" w:hAnsi="Calibri" w:cs="Calibri"/>
          <w:lang w:val="es-CL"/>
        </w:rPr>
      </w:pPr>
    </w:p>
    <w:p w14:paraId="2529CD18" w14:textId="77777777" w:rsidR="00AD5709" w:rsidRDefault="00AD5709" w:rsidP="00191A69">
      <w:pPr>
        <w:rPr>
          <w:rFonts w:ascii="Calibri" w:hAnsi="Calibri" w:cs="Calibri"/>
          <w:lang w:val="es-CL"/>
        </w:rPr>
      </w:pPr>
    </w:p>
    <w:p w14:paraId="5D77C707" w14:textId="77777777" w:rsidR="00AD5709" w:rsidRDefault="00AD5709" w:rsidP="00191A69">
      <w:pPr>
        <w:rPr>
          <w:rFonts w:ascii="Calibri" w:hAnsi="Calibri" w:cs="Calibri"/>
          <w:lang w:val="es-CL"/>
        </w:rPr>
      </w:pPr>
    </w:p>
    <w:p w14:paraId="49173037" w14:textId="77777777" w:rsidR="00AD5709" w:rsidRDefault="00AD5709" w:rsidP="00191A69">
      <w:pPr>
        <w:rPr>
          <w:rFonts w:ascii="Calibri" w:hAnsi="Calibri" w:cs="Calibri"/>
          <w:lang w:val="es-CL"/>
        </w:rPr>
      </w:pPr>
    </w:p>
    <w:p w14:paraId="62970F79" w14:textId="77777777" w:rsidR="00AD5709" w:rsidRDefault="00AD5709" w:rsidP="00191A69">
      <w:pPr>
        <w:rPr>
          <w:rFonts w:ascii="Calibri" w:hAnsi="Calibri" w:cs="Calibri"/>
          <w:lang w:val="es-CL"/>
        </w:rPr>
      </w:pPr>
    </w:p>
    <w:p w14:paraId="5B2C9C4A" w14:textId="77777777" w:rsidR="006C3BB3" w:rsidRDefault="006C3BB3" w:rsidP="00191A69">
      <w:pPr>
        <w:rPr>
          <w:rFonts w:ascii="Calibri" w:hAnsi="Calibri" w:cs="Calibri"/>
          <w:lang w:val="es-CL"/>
        </w:rPr>
      </w:pPr>
    </w:p>
    <w:p w14:paraId="6D7BC20A" w14:textId="77777777" w:rsidR="006C3BB3" w:rsidRDefault="006C3BB3" w:rsidP="00191A69">
      <w:pPr>
        <w:rPr>
          <w:rFonts w:ascii="Calibri" w:hAnsi="Calibri" w:cs="Calibri"/>
          <w:lang w:val="es-CL"/>
        </w:rPr>
      </w:pPr>
    </w:p>
    <w:p w14:paraId="24DF0476" w14:textId="77777777" w:rsidR="006C3BB3" w:rsidRDefault="006C3BB3" w:rsidP="00191A69">
      <w:pPr>
        <w:rPr>
          <w:rFonts w:ascii="Calibri" w:hAnsi="Calibri" w:cs="Calibri"/>
          <w:lang w:val="es-CL"/>
        </w:rPr>
      </w:pPr>
    </w:p>
    <w:p w14:paraId="10BA31BC" w14:textId="77777777" w:rsidR="006C3BB3" w:rsidRDefault="006C3BB3" w:rsidP="00191A69">
      <w:pPr>
        <w:rPr>
          <w:rFonts w:ascii="Calibri" w:hAnsi="Calibri" w:cs="Calibri"/>
          <w:lang w:val="es-CL"/>
        </w:rPr>
      </w:pPr>
    </w:p>
    <w:p w14:paraId="30A3634D" w14:textId="77777777" w:rsidR="006C3BB3" w:rsidRDefault="006C3BB3" w:rsidP="00191A69">
      <w:pPr>
        <w:rPr>
          <w:rFonts w:ascii="Calibri" w:hAnsi="Calibri" w:cs="Calibri"/>
          <w:lang w:val="es-CL"/>
        </w:rPr>
      </w:pPr>
    </w:p>
    <w:p w14:paraId="3F5BCC43" w14:textId="77777777" w:rsidR="006C3BB3" w:rsidRDefault="006C3BB3" w:rsidP="00191A69">
      <w:pPr>
        <w:rPr>
          <w:rFonts w:ascii="Calibri" w:hAnsi="Calibri" w:cs="Calibri"/>
          <w:lang w:val="es-CL"/>
        </w:rPr>
      </w:pPr>
    </w:p>
    <w:p w14:paraId="0E25B654" w14:textId="77777777" w:rsidR="006C3BB3" w:rsidRDefault="006C3BB3" w:rsidP="00191A69">
      <w:pPr>
        <w:rPr>
          <w:rFonts w:ascii="Calibri" w:hAnsi="Calibri" w:cs="Calibri"/>
          <w:lang w:val="es-CL"/>
        </w:rPr>
      </w:pPr>
    </w:p>
    <w:p w14:paraId="7431CA6A" w14:textId="77777777" w:rsidR="006C3BB3" w:rsidRDefault="006C3BB3" w:rsidP="00191A69">
      <w:pPr>
        <w:rPr>
          <w:rFonts w:ascii="Calibri" w:hAnsi="Calibri" w:cs="Calibri"/>
          <w:lang w:val="es-CL"/>
        </w:rPr>
      </w:pPr>
    </w:p>
    <w:p w14:paraId="6D6F59B2" w14:textId="77777777" w:rsidR="006C3BB3" w:rsidRDefault="006C3BB3" w:rsidP="00191A69">
      <w:pPr>
        <w:rPr>
          <w:rFonts w:ascii="Calibri" w:hAnsi="Calibri" w:cs="Calibri"/>
          <w:lang w:val="es-CL"/>
        </w:rPr>
      </w:pPr>
    </w:p>
    <w:p w14:paraId="64F68B52" w14:textId="77777777" w:rsidR="006C3BB3" w:rsidRDefault="006C3BB3" w:rsidP="00191A69">
      <w:pPr>
        <w:rPr>
          <w:rFonts w:ascii="Calibri" w:hAnsi="Calibri" w:cs="Calibri"/>
          <w:lang w:val="es-CL"/>
        </w:rPr>
      </w:pPr>
    </w:p>
    <w:p w14:paraId="3106457E" w14:textId="77777777" w:rsidR="006C3BB3" w:rsidRDefault="006C3BB3" w:rsidP="00191A69">
      <w:pPr>
        <w:rPr>
          <w:rFonts w:ascii="Calibri" w:hAnsi="Calibri" w:cs="Calibri"/>
          <w:lang w:val="es-CL"/>
        </w:rPr>
      </w:pPr>
    </w:p>
    <w:p w14:paraId="4489DD5F" w14:textId="77777777" w:rsidR="006C3BB3" w:rsidRDefault="006C3BB3" w:rsidP="00191A69">
      <w:pPr>
        <w:rPr>
          <w:rFonts w:ascii="Calibri" w:hAnsi="Calibri" w:cs="Calibri"/>
          <w:lang w:val="es-CL"/>
        </w:rPr>
      </w:pPr>
    </w:p>
    <w:p w14:paraId="75ADE514" w14:textId="2B3A283A" w:rsidR="006C3BB3" w:rsidRDefault="006C3BB3" w:rsidP="00191A69">
      <w:pPr>
        <w:rPr>
          <w:rFonts w:ascii="Calibri" w:hAnsi="Calibri" w:cs="Calibri"/>
          <w:lang w:val="es-CL"/>
        </w:rPr>
      </w:pPr>
      <w:r>
        <w:rPr>
          <w:noProof/>
          <w:sz w:val="2"/>
        </w:rPr>
        <w:drawing>
          <wp:anchor distT="0" distB="0" distL="0" distR="0" simplePos="0" relativeHeight="251683840" behindDoc="0" locked="0" layoutInCell="1" allowOverlap="1" wp14:anchorId="71260B90" wp14:editId="6B6F8CA0">
            <wp:simplePos x="0" y="0"/>
            <wp:positionH relativeFrom="page">
              <wp:posOffset>0</wp:posOffset>
            </wp:positionH>
            <wp:positionV relativeFrom="margin">
              <wp:posOffset>2092325</wp:posOffset>
            </wp:positionV>
            <wp:extent cx="7771765" cy="4371340"/>
            <wp:effectExtent l="0" t="0" r="635" b="0"/>
            <wp:wrapNone/>
            <wp:docPr id="17" name="Image 17" descr="Imagen que contiene Forma&#10;&#10;Descripción generada automáticament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 name="Image 17" descr="Imagen que contiene Forma&#10;&#10;Descripción generada automáticamente"/>
                    <pic:cNvPicPr/>
                  </pic:nvPicPr>
                  <pic:blipFill>
                    <a:blip r:embed="rId69" cstate="print"/>
                    <a:stretch>
                      <a:fillRect/>
                    </a:stretch>
                  </pic:blipFill>
                  <pic:spPr>
                    <a:xfrm>
                      <a:off x="0" y="0"/>
                      <a:ext cx="7771765" cy="4371340"/>
                    </a:xfrm>
                    <a:prstGeom prst="rect">
                      <a:avLst/>
                    </a:prstGeom>
                  </pic:spPr>
                </pic:pic>
              </a:graphicData>
            </a:graphic>
          </wp:anchor>
        </w:drawing>
      </w:r>
    </w:p>
    <w:p w14:paraId="551A6C50" w14:textId="77777777" w:rsidR="002F14C7" w:rsidRPr="002F14C7" w:rsidRDefault="002F14C7" w:rsidP="002F14C7">
      <w:pPr>
        <w:rPr>
          <w:rFonts w:ascii="Calibri" w:hAnsi="Calibri" w:cs="Calibri"/>
          <w:lang w:val="es-CL"/>
        </w:rPr>
      </w:pPr>
    </w:p>
    <w:p w14:paraId="5581A643" w14:textId="77777777" w:rsidR="002F14C7" w:rsidRPr="002F14C7" w:rsidRDefault="002F14C7" w:rsidP="002F14C7">
      <w:pPr>
        <w:rPr>
          <w:rFonts w:ascii="Calibri" w:hAnsi="Calibri" w:cs="Calibri"/>
          <w:lang w:val="es-CL"/>
        </w:rPr>
      </w:pPr>
    </w:p>
    <w:p w14:paraId="0F2822C5" w14:textId="77777777" w:rsidR="002F14C7" w:rsidRPr="002F14C7" w:rsidRDefault="002F14C7" w:rsidP="002F14C7">
      <w:pPr>
        <w:rPr>
          <w:rFonts w:ascii="Calibri" w:hAnsi="Calibri" w:cs="Calibri"/>
          <w:lang w:val="es-CL"/>
        </w:rPr>
      </w:pPr>
    </w:p>
    <w:p w14:paraId="25B3E4EF" w14:textId="77777777" w:rsidR="002F14C7" w:rsidRPr="002F14C7" w:rsidRDefault="002F14C7" w:rsidP="002F14C7">
      <w:pPr>
        <w:rPr>
          <w:rFonts w:ascii="Calibri" w:hAnsi="Calibri" w:cs="Calibri"/>
          <w:lang w:val="es-CL"/>
        </w:rPr>
      </w:pPr>
    </w:p>
    <w:p w14:paraId="38660B2B" w14:textId="77777777" w:rsidR="002F14C7" w:rsidRPr="002F14C7" w:rsidRDefault="002F14C7" w:rsidP="002F14C7">
      <w:pPr>
        <w:rPr>
          <w:rFonts w:ascii="Calibri" w:hAnsi="Calibri" w:cs="Calibri"/>
          <w:lang w:val="es-CL"/>
        </w:rPr>
      </w:pPr>
    </w:p>
    <w:p w14:paraId="1DDA3809" w14:textId="77777777" w:rsidR="002F14C7" w:rsidRPr="002F14C7" w:rsidRDefault="002F14C7" w:rsidP="002F14C7">
      <w:pPr>
        <w:rPr>
          <w:rFonts w:ascii="Calibri" w:hAnsi="Calibri" w:cs="Calibri"/>
          <w:lang w:val="es-CL"/>
        </w:rPr>
      </w:pPr>
    </w:p>
    <w:p w14:paraId="5CB35747" w14:textId="77777777" w:rsidR="002F14C7" w:rsidRPr="002F14C7" w:rsidRDefault="002F14C7" w:rsidP="002F14C7">
      <w:pPr>
        <w:rPr>
          <w:rFonts w:ascii="Calibri" w:hAnsi="Calibri" w:cs="Calibri"/>
          <w:lang w:val="es-CL"/>
        </w:rPr>
      </w:pPr>
    </w:p>
    <w:p w14:paraId="080C531D" w14:textId="77777777" w:rsidR="002F14C7" w:rsidRPr="002F14C7" w:rsidRDefault="002F14C7" w:rsidP="002F14C7">
      <w:pPr>
        <w:rPr>
          <w:rFonts w:ascii="Calibri" w:hAnsi="Calibri" w:cs="Calibri"/>
          <w:lang w:val="es-CL"/>
        </w:rPr>
      </w:pPr>
    </w:p>
    <w:p w14:paraId="50C402B5" w14:textId="77777777" w:rsidR="002F14C7" w:rsidRPr="002F14C7" w:rsidRDefault="002F14C7" w:rsidP="002F14C7">
      <w:pPr>
        <w:rPr>
          <w:rFonts w:ascii="Calibri" w:hAnsi="Calibri" w:cs="Calibri"/>
          <w:lang w:val="es-CL"/>
        </w:rPr>
      </w:pPr>
    </w:p>
    <w:p w14:paraId="07B080DB" w14:textId="77777777" w:rsidR="002F14C7" w:rsidRPr="002F14C7" w:rsidRDefault="002F14C7" w:rsidP="002F14C7">
      <w:pPr>
        <w:rPr>
          <w:rFonts w:ascii="Calibri" w:hAnsi="Calibri" w:cs="Calibri"/>
          <w:lang w:val="es-CL"/>
        </w:rPr>
      </w:pPr>
    </w:p>
    <w:p w14:paraId="159AAE3C" w14:textId="77777777" w:rsidR="002F14C7" w:rsidRPr="002F14C7" w:rsidRDefault="002F14C7" w:rsidP="002F14C7">
      <w:pPr>
        <w:rPr>
          <w:rFonts w:ascii="Calibri" w:hAnsi="Calibri" w:cs="Calibri"/>
          <w:lang w:val="es-CL"/>
        </w:rPr>
      </w:pPr>
    </w:p>
    <w:p w14:paraId="289C9245" w14:textId="77777777" w:rsidR="002F14C7" w:rsidRPr="002F14C7" w:rsidRDefault="002F14C7" w:rsidP="002F14C7">
      <w:pPr>
        <w:rPr>
          <w:rFonts w:ascii="Calibri" w:hAnsi="Calibri" w:cs="Calibri"/>
          <w:lang w:val="es-CL"/>
        </w:rPr>
      </w:pPr>
    </w:p>
    <w:p w14:paraId="4BE4EE6B" w14:textId="77777777" w:rsidR="002F14C7" w:rsidRPr="002F14C7" w:rsidRDefault="002F14C7" w:rsidP="002F14C7">
      <w:pPr>
        <w:rPr>
          <w:rFonts w:ascii="Calibri" w:hAnsi="Calibri" w:cs="Calibri"/>
          <w:lang w:val="es-CL"/>
        </w:rPr>
      </w:pPr>
    </w:p>
    <w:p w14:paraId="6CB7F7FE" w14:textId="77777777" w:rsidR="002F14C7" w:rsidRPr="002F14C7" w:rsidRDefault="002F14C7" w:rsidP="002F14C7">
      <w:pPr>
        <w:rPr>
          <w:rFonts w:ascii="Calibri" w:hAnsi="Calibri" w:cs="Calibri"/>
          <w:lang w:val="es-CL"/>
        </w:rPr>
      </w:pPr>
    </w:p>
    <w:p w14:paraId="035FCC8B" w14:textId="77777777" w:rsidR="002F14C7" w:rsidRPr="002F14C7" w:rsidRDefault="002F14C7" w:rsidP="002F14C7">
      <w:pPr>
        <w:rPr>
          <w:rFonts w:ascii="Calibri" w:hAnsi="Calibri" w:cs="Calibri"/>
          <w:lang w:val="es-CL"/>
        </w:rPr>
      </w:pPr>
    </w:p>
    <w:p w14:paraId="03CD3E2D" w14:textId="77777777" w:rsidR="002F14C7" w:rsidRPr="002F14C7" w:rsidRDefault="002F14C7" w:rsidP="002F14C7">
      <w:pPr>
        <w:rPr>
          <w:rFonts w:ascii="Calibri" w:hAnsi="Calibri" w:cs="Calibri"/>
          <w:lang w:val="es-CL"/>
        </w:rPr>
      </w:pPr>
    </w:p>
    <w:p w14:paraId="19F3BF8F" w14:textId="77777777" w:rsidR="002F14C7" w:rsidRPr="002F14C7" w:rsidRDefault="002F14C7" w:rsidP="002F14C7">
      <w:pPr>
        <w:rPr>
          <w:rFonts w:ascii="Calibri" w:hAnsi="Calibri" w:cs="Calibri"/>
          <w:lang w:val="es-CL"/>
        </w:rPr>
      </w:pPr>
    </w:p>
    <w:p w14:paraId="5E094D0B" w14:textId="77777777" w:rsidR="002F14C7" w:rsidRPr="002F14C7" w:rsidRDefault="002F14C7" w:rsidP="002F14C7">
      <w:pPr>
        <w:rPr>
          <w:rFonts w:ascii="Calibri" w:hAnsi="Calibri" w:cs="Calibri"/>
          <w:lang w:val="es-CL"/>
        </w:rPr>
      </w:pPr>
    </w:p>
    <w:p w14:paraId="3D6E7009" w14:textId="77777777" w:rsidR="002F14C7" w:rsidRPr="002F14C7" w:rsidRDefault="002F14C7" w:rsidP="002F14C7">
      <w:pPr>
        <w:rPr>
          <w:rFonts w:ascii="Calibri" w:hAnsi="Calibri" w:cs="Calibri"/>
          <w:lang w:val="es-CL"/>
        </w:rPr>
      </w:pPr>
    </w:p>
    <w:p w14:paraId="5C85599F" w14:textId="77777777" w:rsidR="002F14C7" w:rsidRPr="002F14C7" w:rsidRDefault="002F14C7" w:rsidP="002F14C7">
      <w:pPr>
        <w:rPr>
          <w:rFonts w:ascii="Calibri" w:hAnsi="Calibri" w:cs="Calibri"/>
          <w:lang w:val="es-CL"/>
        </w:rPr>
      </w:pPr>
    </w:p>
    <w:p w14:paraId="6ABCFAE3" w14:textId="77777777" w:rsidR="002F14C7" w:rsidRPr="002F14C7" w:rsidRDefault="002F14C7" w:rsidP="002F14C7">
      <w:pPr>
        <w:rPr>
          <w:rFonts w:ascii="Calibri" w:hAnsi="Calibri" w:cs="Calibri"/>
          <w:lang w:val="es-CL"/>
        </w:rPr>
      </w:pPr>
    </w:p>
    <w:p w14:paraId="4BC8A932" w14:textId="77777777" w:rsidR="002F14C7" w:rsidRPr="002F14C7" w:rsidRDefault="002F14C7" w:rsidP="002F14C7">
      <w:pPr>
        <w:rPr>
          <w:rFonts w:ascii="Calibri" w:hAnsi="Calibri" w:cs="Calibri"/>
          <w:lang w:val="es-CL"/>
        </w:rPr>
      </w:pPr>
    </w:p>
    <w:p w14:paraId="34B58B4F" w14:textId="77777777" w:rsidR="002F14C7" w:rsidRPr="002F14C7" w:rsidRDefault="002F14C7" w:rsidP="002F14C7">
      <w:pPr>
        <w:rPr>
          <w:rFonts w:ascii="Calibri" w:hAnsi="Calibri" w:cs="Calibri"/>
          <w:lang w:val="es-CL"/>
        </w:rPr>
      </w:pPr>
    </w:p>
    <w:p w14:paraId="3C12166D" w14:textId="77777777" w:rsidR="002F14C7" w:rsidRPr="002F14C7" w:rsidRDefault="002F14C7" w:rsidP="002F14C7">
      <w:pPr>
        <w:rPr>
          <w:rFonts w:ascii="Calibri" w:hAnsi="Calibri" w:cs="Calibri"/>
          <w:lang w:val="es-CL"/>
        </w:rPr>
      </w:pPr>
    </w:p>
    <w:p w14:paraId="381D339E" w14:textId="77777777" w:rsidR="002F14C7" w:rsidRPr="002F14C7" w:rsidRDefault="002F14C7" w:rsidP="002F14C7">
      <w:pPr>
        <w:rPr>
          <w:rFonts w:ascii="Calibri" w:hAnsi="Calibri" w:cs="Calibri"/>
          <w:lang w:val="es-CL"/>
        </w:rPr>
      </w:pPr>
    </w:p>
    <w:p w14:paraId="0F23FE63" w14:textId="77777777" w:rsidR="002F14C7" w:rsidRPr="002F14C7" w:rsidRDefault="002F14C7" w:rsidP="002F14C7">
      <w:pPr>
        <w:rPr>
          <w:rFonts w:ascii="Calibri" w:hAnsi="Calibri" w:cs="Calibri"/>
          <w:lang w:val="es-CL"/>
        </w:rPr>
      </w:pPr>
    </w:p>
    <w:p w14:paraId="012EBFE2" w14:textId="77777777" w:rsidR="002F14C7" w:rsidRPr="002F14C7" w:rsidRDefault="002F14C7" w:rsidP="002F14C7">
      <w:pPr>
        <w:rPr>
          <w:rFonts w:ascii="Calibri" w:hAnsi="Calibri" w:cs="Calibri"/>
          <w:lang w:val="es-CL"/>
        </w:rPr>
      </w:pPr>
    </w:p>
    <w:p w14:paraId="56C91DBF" w14:textId="77777777" w:rsidR="002F14C7" w:rsidRPr="002F14C7" w:rsidRDefault="002F14C7" w:rsidP="002F14C7">
      <w:pPr>
        <w:rPr>
          <w:rFonts w:ascii="Calibri" w:hAnsi="Calibri" w:cs="Calibri"/>
          <w:lang w:val="es-CL"/>
        </w:rPr>
      </w:pPr>
    </w:p>
    <w:p w14:paraId="65A9177F" w14:textId="77777777" w:rsidR="002F14C7" w:rsidRPr="002F14C7" w:rsidRDefault="002F14C7" w:rsidP="002F14C7">
      <w:pPr>
        <w:rPr>
          <w:rFonts w:ascii="Calibri" w:hAnsi="Calibri" w:cs="Calibri"/>
          <w:lang w:val="es-CL"/>
        </w:rPr>
      </w:pPr>
    </w:p>
    <w:p w14:paraId="023B90E0" w14:textId="77777777" w:rsidR="002F14C7" w:rsidRPr="002F14C7" w:rsidRDefault="002F14C7" w:rsidP="002F14C7">
      <w:pPr>
        <w:rPr>
          <w:rFonts w:ascii="Calibri" w:hAnsi="Calibri" w:cs="Calibri"/>
          <w:lang w:val="es-CL"/>
        </w:rPr>
      </w:pPr>
    </w:p>
    <w:p w14:paraId="030B822B" w14:textId="77777777" w:rsidR="002F14C7" w:rsidRPr="002F14C7" w:rsidRDefault="002F14C7" w:rsidP="002F14C7">
      <w:pPr>
        <w:rPr>
          <w:rFonts w:ascii="Calibri" w:hAnsi="Calibri" w:cs="Calibri"/>
          <w:lang w:val="es-CL"/>
        </w:rPr>
      </w:pPr>
    </w:p>
    <w:p w14:paraId="2794CA22" w14:textId="77777777" w:rsidR="002F14C7" w:rsidRPr="002F14C7" w:rsidRDefault="002F14C7" w:rsidP="002F14C7">
      <w:pPr>
        <w:rPr>
          <w:rFonts w:ascii="Calibri" w:hAnsi="Calibri" w:cs="Calibri"/>
          <w:lang w:val="es-CL"/>
        </w:rPr>
      </w:pPr>
    </w:p>
    <w:p w14:paraId="38B6E44F" w14:textId="77777777" w:rsidR="002F14C7" w:rsidRPr="002F14C7" w:rsidRDefault="002F14C7" w:rsidP="002F14C7">
      <w:pPr>
        <w:rPr>
          <w:rFonts w:ascii="Calibri" w:hAnsi="Calibri" w:cs="Calibri"/>
          <w:lang w:val="es-CL"/>
        </w:rPr>
      </w:pPr>
    </w:p>
    <w:p w14:paraId="447A5296" w14:textId="77777777" w:rsidR="002F14C7" w:rsidRDefault="002F14C7" w:rsidP="002F14C7">
      <w:pPr>
        <w:rPr>
          <w:rFonts w:ascii="Calibri" w:hAnsi="Calibri" w:cs="Calibri"/>
          <w:lang w:val="es-CL"/>
        </w:rPr>
      </w:pPr>
    </w:p>
    <w:p w14:paraId="0FCD5761" w14:textId="77777777" w:rsidR="002F14C7" w:rsidRDefault="002F14C7" w:rsidP="002F14C7">
      <w:pPr>
        <w:rPr>
          <w:rFonts w:ascii="Calibri" w:hAnsi="Calibri" w:cs="Calibri"/>
          <w:lang w:val="es-CL"/>
        </w:rPr>
      </w:pPr>
      <w:r>
        <w:rPr>
          <w:rFonts w:ascii="Calibri" w:hAnsi="Calibri" w:cs="Calibri"/>
          <w:lang w:val="es-CL"/>
        </w:rPr>
        <w:tab/>
      </w:r>
    </w:p>
    <w:p w14:paraId="64B2CD1A" w14:textId="539DD192" w:rsidR="002F14C7" w:rsidRPr="00213116" w:rsidRDefault="002F14C7" w:rsidP="002F14C7">
      <w:pPr>
        <w:rPr>
          <w:rFonts w:ascii="Calibri" w:hAnsi="Calibri" w:cs="Calibri"/>
          <w:spacing w:val="-2"/>
          <w:w w:val="110"/>
        </w:rPr>
      </w:pPr>
      <w:r>
        <w:rPr>
          <w:rFonts w:ascii="Calibri" w:hAnsi="Calibri" w:cs="Calibri"/>
          <w:lang w:val="es-CL"/>
        </w:rPr>
        <w:t xml:space="preserve">Elaborado </w:t>
      </w:r>
      <w:r w:rsidRPr="00213116">
        <w:rPr>
          <w:rFonts w:ascii="Calibri" w:hAnsi="Calibri" w:cs="Calibri"/>
          <w:spacing w:val="-2"/>
          <w:w w:val="110"/>
        </w:rPr>
        <w:t>por</w:t>
      </w:r>
      <w:r w:rsidRPr="00213116">
        <w:rPr>
          <w:rFonts w:ascii="Calibri" w:hAnsi="Calibri" w:cs="Calibri"/>
          <w:spacing w:val="-2"/>
          <w:w w:val="110"/>
        </w:rPr>
        <w:tab/>
      </w:r>
      <w:r w:rsidRPr="00213116">
        <w:rPr>
          <w:rFonts w:ascii="Calibri" w:hAnsi="Calibri" w:cs="Calibri"/>
          <w:spacing w:val="-2"/>
          <w:w w:val="110"/>
        </w:rPr>
        <w:tab/>
      </w:r>
      <w:r>
        <w:rPr>
          <w:rFonts w:ascii="Calibri" w:hAnsi="Calibri" w:cs="Calibri"/>
          <w:spacing w:val="-2"/>
          <w:w w:val="110"/>
        </w:rPr>
        <w:tab/>
      </w:r>
      <w:r w:rsidRPr="00213116">
        <w:rPr>
          <w:rFonts w:ascii="Calibri" w:hAnsi="Calibri" w:cs="Calibri"/>
          <w:spacing w:val="-2"/>
          <w:w w:val="110"/>
        </w:rPr>
        <w:t>: Coordinador (a) de Gestión Ambiental UTEM</w:t>
      </w:r>
    </w:p>
    <w:p w14:paraId="3A7354D5" w14:textId="77777777" w:rsidR="002F14C7" w:rsidRPr="00213116" w:rsidRDefault="002F14C7" w:rsidP="002F14C7">
      <w:pPr>
        <w:tabs>
          <w:tab w:val="left" w:pos="2127"/>
        </w:tabs>
        <w:rPr>
          <w:rFonts w:ascii="Calibri" w:hAnsi="Calibri" w:cs="Calibri"/>
          <w:spacing w:val="-2"/>
          <w:w w:val="110"/>
        </w:rPr>
      </w:pPr>
      <w:r w:rsidRPr="00213116">
        <w:rPr>
          <w:rFonts w:ascii="Calibri" w:hAnsi="Calibri" w:cs="Calibri"/>
          <w:spacing w:val="-2"/>
          <w:w w:val="110"/>
        </w:rPr>
        <w:t xml:space="preserve">Aprobado por </w:t>
      </w:r>
      <w:r w:rsidRPr="00213116">
        <w:rPr>
          <w:rFonts w:ascii="Calibri" w:hAnsi="Calibri" w:cs="Calibri"/>
          <w:spacing w:val="-2"/>
          <w:w w:val="110"/>
        </w:rPr>
        <w:tab/>
      </w:r>
      <w:r w:rsidRPr="00213116">
        <w:rPr>
          <w:rFonts w:ascii="Calibri" w:hAnsi="Calibri" w:cs="Calibri"/>
          <w:spacing w:val="-2"/>
          <w:w w:val="110"/>
        </w:rPr>
        <w:tab/>
        <w:t>: Director (a) del Programa de Sustentabilidad UTEM</w:t>
      </w:r>
    </w:p>
    <w:p w14:paraId="758A48EA" w14:textId="37001B86" w:rsidR="002F14C7" w:rsidRPr="00213116" w:rsidRDefault="002F14C7" w:rsidP="002F14C7">
      <w:pPr>
        <w:tabs>
          <w:tab w:val="left" w:pos="2127"/>
        </w:tabs>
        <w:rPr>
          <w:rFonts w:ascii="Calibri" w:hAnsi="Calibri" w:cs="Calibri"/>
          <w:spacing w:val="-2"/>
          <w:w w:val="110"/>
        </w:rPr>
      </w:pPr>
      <w:r w:rsidRPr="00213116">
        <w:rPr>
          <w:rFonts w:ascii="Calibri" w:hAnsi="Calibri" w:cs="Calibri"/>
          <w:spacing w:val="-2"/>
          <w:w w:val="110"/>
        </w:rPr>
        <w:t>Versión</w:t>
      </w:r>
      <w:r w:rsidRPr="00213116">
        <w:rPr>
          <w:rFonts w:ascii="Calibri" w:hAnsi="Calibri" w:cs="Calibri"/>
          <w:spacing w:val="-2"/>
          <w:w w:val="110"/>
        </w:rPr>
        <w:tab/>
      </w:r>
      <w:r w:rsidRPr="00213116">
        <w:rPr>
          <w:rFonts w:ascii="Calibri" w:hAnsi="Calibri" w:cs="Calibri"/>
          <w:spacing w:val="-2"/>
          <w:w w:val="110"/>
        </w:rPr>
        <w:tab/>
        <w:t>: 0</w:t>
      </w:r>
      <w:r>
        <w:rPr>
          <w:rFonts w:ascii="Calibri" w:hAnsi="Calibri" w:cs="Calibri"/>
          <w:spacing w:val="-2"/>
          <w:w w:val="110"/>
        </w:rPr>
        <w:t>0</w:t>
      </w:r>
    </w:p>
    <w:p w14:paraId="551C3B88" w14:textId="7BA4F627" w:rsidR="002F14C7" w:rsidRPr="00213116" w:rsidRDefault="002F14C7" w:rsidP="002F14C7">
      <w:pPr>
        <w:tabs>
          <w:tab w:val="left" w:pos="2127"/>
        </w:tabs>
        <w:rPr>
          <w:rFonts w:ascii="Calibri" w:hAnsi="Calibri" w:cs="Calibri"/>
          <w:spacing w:val="-2"/>
          <w:w w:val="110"/>
        </w:rPr>
      </w:pPr>
      <w:r w:rsidRPr="00213116">
        <w:rPr>
          <w:rFonts w:ascii="Calibri" w:hAnsi="Calibri" w:cs="Calibri"/>
          <w:spacing w:val="-2"/>
          <w:w w:val="110"/>
        </w:rPr>
        <w:t>Fecha de elaboración</w:t>
      </w:r>
      <w:r w:rsidRPr="00213116">
        <w:rPr>
          <w:rFonts w:ascii="Calibri" w:hAnsi="Calibri" w:cs="Calibri"/>
          <w:spacing w:val="-2"/>
          <w:w w:val="110"/>
        </w:rPr>
        <w:tab/>
      </w:r>
      <w:r>
        <w:rPr>
          <w:rFonts w:ascii="Calibri" w:hAnsi="Calibri" w:cs="Calibri"/>
          <w:spacing w:val="-2"/>
          <w:w w:val="110"/>
        </w:rPr>
        <w:tab/>
      </w:r>
      <w:r w:rsidRPr="00213116">
        <w:rPr>
          <w:rFonts w:ascii="Calibri" w:hAnsi="Calibri" w:cs="Calibri"/>
          <w:spacing w:val="-2"/>
          <w:w w:val="110"/>
        </w:rPr>
        <w:t xml:space="preserve">: </w:t>
      </w:r>
      <w:r w:rsidR="002827FA">
        <w:rPr>
          <w:rFonts w:ascii="Calibri" w:hAnsi="Calibri" w:cs="Calibri"/>
          <w:spacing w:val="-2"/>
          <w:w w:val="110"/>
        </w:rPr>
        <w:t>09-01-2025</w:t>
      </w:r>
    </w:p>
    <w:p w14:paraId="3724BA6E" w14:textId="7149A1BB" w:rsidR="002F14C7" w:rsidRPr="00024E76" w:rsidRDefault="002F14C7" w:rsidP="002F14C7">
      <w:pPr>
        <w:tabs>
          <w:tab w:val="left" w:pos="2127"/>
        </w:tabs>
        <w:rPr>
          <w:rFonts w:ascii="Calibri" w:hAnsi="Calibri" w:cs="Calibri"/>
          <w:sz w:val="28"/>
          <w:szCs w:val="28"/>
        </w:rPr>
      </w:pPr>
      <w:r w:rsidRPr="00213116">
        <w:rPr>
          <w:rFonts w:ascii="Calibri" w:hAnsi="Calibri" w:cs="Calibri"/>
          <w:spacing w:val="-2"/>
          <w:w w:val="110"/>
        </w:rPr>
        <w:t>Fecha de aprobación</w:t>
      </w:r>
      <w:r w:rsidRPr="00213116">
        <w:rPr>
          <w:rFonts w:ascii="Calibri" w:hAnsi="Calibri" w:cs="Calibri"/>
          <w:spacing w:val="-2"/>
          <w:w w:val="110"/>
        </w:rPr>
        <w:tab/>
      </w:r>
      <w:r>
        <w:rPr>
          <w:rFonts w:ascii="Calibri" w:hAnsi="Calibri" w:cs="Calibri"/>
          <w:spacing w:val="-2"/>
          <w:w w:val="110"/>
        </w:rPr>
        <w:tab/>
      </w:r>
      <w:r w:rsidRPr="00213116">
        <w:rPr>
          <w:rFonts w:ascii="Calibri" w:hAnsi="Calibri" w:cs="Calibri"/>
          <w:spacing w:val="-2"/>
          <w:w w:val="110"/>
        </w:rPr>
        <w:t xml:space="preserve">: </w:t>
      </w:r>
      <w:r w:rsidR="002827FA">
        <w:rPr>
          <w:rFonts w:ascii="Calibri" w:hAnsi="Calibri" w:cs="Calibri"/>
          <w:spacing w:val="-2"/>
          <w:w w:val="110"/>
        </w:rPr>
        <w:t>29-01-2025</w:t>
      </w:r>
    </w:p>
    <w:p w14:paraId="736C1209" w14:textId="1710E8A1" w:rsidR="002F14C7" w:rsidRPr="002F14C7" w:rsidRDefault="002F14C7" w:rsidP="002F14C7">
      <w:pPr>
        <w:tabs>
          <w:tab w:val="left" w:pos="5970"/>
        </w:tabs>
        <w:rPr>
          <w:rFonts w:ascii="Calibri" w:hAnsi="Calibri" w:cs="Calibri"/>
          <w:lang w:val="es-CL"/>
        </w:rPr>
      </w:pPr>
    </w:p>
    <w:sectPr w:rsidR="002F14C7" w:rsidRPr="002F14C7" w:rsidSect="00EA73DC">
      <w:pgSz w:w="12240" w:h="15840"/>
      <w:pgMar w:top="1417" w:right="1701" w:bottom="1417"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F06CEB8" w14:textId="77777777" w:rsidR="00B23B25" w:rsidRDefault="00B23B25" w:rsidP="00092AFB">
      <w:r>
        <w:separator/>
      </w:r>
    </w:p>
  </w:endnote>
  <w:endnote w:type="continuationSeparator" w:id="0">
    <w:p w14:paraId="5E82775A" w14:textId="77777777" w:rsidR="00B23B25" w:rsidRDefault="00B23B25" w:rsidP="00092AF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Verdana">
    <w:panose1 w:val="020B0604030504040204"/>
    <w:charset w:val="00"/>
    <w:family w:val="swiss"/>
    <w:pitch w:val="variable"/>
    <w:sig w:usb0="A00006FF" w:usb1="4000205B" w:usb2="00000010" w:usb3="00000000" w:csb0="0000019F" w:csb1="00000000"/>
  </w:font>
  <w:font w:name="Aptos Display">
    <w:charset w:val="00"/>
    <w:family w:val="swiss"/>
    <w:pitch w:val="variable"/>
    <w:sig w:usb0="20000287" w:usb1="00000003" w:usb2="00000000" w:usb3="00000000" w:csb0="0000019F" w:csb1="00000000"/>
  </w:font>
  <w:font w:name="Arial MT">
    <w:altName w:val="Arial"/>
    <w:charset w:val="01"/>
    <w:family w:val="swiss"/>
    <w:pitch w:val="variable"/>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ptos Narrow">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D2F7374" w14:textId="38000527" w:rsidR="00273ACB" w:rsidRDefault="00273ACB">
    <w:pPr>
      <w:pStyle w:val="Piedepgina"/>
    </w:pPr>
    <w:r w:rsidRPr="007C4F49">
      <w:rPr>
        <w:noProof/>
        <w:lang w:val="es-CL"/>
      </w:rPr>
      <w:drawing>
        <wp:anchor distT="0" distB="0" distL="114300" distR="114300" simplePos="0" relativeHeight="251659264" behindDoc="0" locked="0" layoutInCell="1" allowOverlap="1" wp14:anchorId="73D27EA9" wp14:editId="66542DE3">
          <wp:simplePos x="0" y="0"/>
          <wp:positionH relativeFrom="page">
            <wp:posOffset>-491490</wp:posOffset>
          </wp:positionH>
          <wp:positionV relativeFrom="paragraph">
            <wp:posOffset>27940</wp:posOffset>
          </wp:positionV>
          <wp:extent cx="7703677" cy="254523"/>
          <wp:effectExtent l="0" t="0" r="0" b="0"/>
          <wp:wrapNone/>
          <wp:docPr id="446589950"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703677" cy="254523"/>
                  </a:xfrm>
                  <a:prstGeom prst="rect">
                    <a:avLst/>
                  </a:prstGeom>
                  <a:noFill/>
                  <a:ln>
                    <a:noFill/>
                  </a:ln>
                </pic:spPr>
              </pic:pic>
            </a:graphicData>
          </a:graphic>
          <wp14:sizeRelH relativeFrom="margin">
            <wp14:pctWidth>0</wp14:pctWidth>
          </wp14:sizeRelH>
          <wp14:sizeRelV relativeFrom="margin">
            <wp14:pctHeight>0</wp14:pctHeight>
          </wp14:sizeRelV>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ECF7BEB" w14:textId="77777777" w:rsidR="00B23B25" w:rsidRDefault="00B23B25" w:rsidP="00092AFB">
      <w:r>
        <w:separator/>
      </w:r>
    </w:p>
  </w:footnote>
  <w:footnote w:type="continuationSeparator" w:id="0">
    <w:p w14:paraId="63AA938F" w14:textId="77777777" w:rsidR="00B23B25" w:rsidRDefault="00B23B25" w:rsidP="00092AFB">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3A77E2B" w14:textId="256574D2" w:rsidR="00052901" w:rsidRDefault="00052901">
    <w:pPr>
      <w:pStyle w:val="Encabezado"/>
    </w:pPr>
    <w:r>
      <w:rPr>
        <w:noProof/>
        <w:sz w:val="20"/>
      </w:rPr>
      <w:drawing>
        <wp:anchor distT="0" distB="0" distL="114300" distR="114300" simplePos="0" relativeHeight="251661312" behindDoc="0" locked="0" layoutInCell="1" allowOverlap="1" wp14:anchorId="403F6CD6" wp14:editId="35B23A38">
          <wp:simplePos x="0" y="0"/>
          <wp:positionH relativeFrom="margin">
            <wp:posOffset>-789305</wp:posOffset>
          </wp:positionH>
          <wp:positionV relativeFrom="paragraph">
            <wp:posOffset>-324485</wp:posOffset>
          </wp:positionV>
          <wp:extent cx="2311121" cy="1004836"/>
          <wp:effectExtent l="0" t="0" r="0" b="0"/>
          <wp:wrapNone/>
          <wp:docPr id="1563862135" name="Image 18" descr="Interfaz de usuario gráfica, Texto&#10;&#10;Descripción generada automáticament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 name="Image 18" descr="Interfaz de usuario gráfica, Texto&#10;&#10;Descripción generada automáticamente"/>
                  <pic:cNvPicPr/>
                </pic:nvPicPr>
                <pic:blipFill>
                  <a:blip r:embed="rId1" cstate="print">
                    <a:extLst>
                      <a:ext uri="{28A0092B-C50C-407E-A947-70E740481C1C}">
                        <a14:useLocalDpi xmlns:a14="http://schemas.microsoft.com/office/drawing/2010/main" val="0"/>
                      </a:ext>
                    </a:extLst>
                  </a:blip>
                  <a:stretch>
                    <a:fillRect/>
                  </a:stretch>
                </pic:blipFill>
                <pic:spPr>
                  <a:xfrm>
                    <a:off x="0" y="0"/>
                    <a:ext cx="2311121" cy="1004836"/>
                  </a:xfrm>
                  <a:prstGeom prst="rect">
                    <a:avLst/>
                  </a:prstGeom>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2A64071"/>
    <w:multiLevelType w:val="multilevel"/>
    <w:tmpl w:val="75BC420E"/>
    <w:lvl w:ilvl="0">
      <w:start w:val="1"/>
      <w:numFmt w:val="upperRoman"/>
      <w:lvlText w:val="%1."/>
      <w:lvlJc w:val="left"/>
      <w:pPr>
        <w:ind w:left="1080" w:hanging="72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570" w:hanging="720"/>
      </w:pPr>
      <w:rPr>
        <w:rFonts w:hint="default"/>
      </w:rPr>
    </w:lvl>
    <w:lvl w:ilvl="3">
      <w:start w:val="1"/>
      <w:numFmt w:val="decimal"/>
      <w:isLgl/>
      <w:lvlText w:val="%1.%2.%3.%4"/>
      <w:lvlJc w:val="left"/>
      <w:pPr>
        <w:ind w:left="2355"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1" w15:restartNumberingAfterBreak="0">
    <w:nsid w:val="02B177AA"/>
    <w:multiLevelType w:val="multilevel"/>
    <w:tmpl w:val="440AAC52"/>
    <w:lvl w:ilvl="0">
      <w:start w:val="2"/>
      <w:numFmt w:val="upperRoman"/>
      <w:lvlText w:val="%1."/>
      <w:lvlJc w:val="right"/>
      <w:pPr>
        <w:ind w:left="720" w:hanging="360"/>
      </w:pPr>
      <w:rPr>
        <w:rFonts w:hint="default"/>
        <w:color w:val="156082" w:themeColor="accent1"/>
      </w:rPr>
    </w:lvl>
    <w:lvl w:ilvl="1">
      <w:start w:val="1"/>
      <w:numFmt w:val="decimal"/>
      <w:isLgl/>
      <w:lvlText w:val="%1.%2"/>
      <w:lvlJc w:val="left"/>
      <w:pPr>
        <w:ind w:left="1129" w:hanging="420"/>
      </w:pPr>
      <w:rPr>
        <w:rFonts w:hint="default"/>
        <w:b/>
        <w:bCs/>
        <w:color w:val="auto"/>
      </w:rPr>
    </w:lvl>
    <w:lvl w:ilvl="2">
      <w:start w:val="1"/>
      <w:numFmt w:val="decimal"/>
      <w:isLgl/>
      <w:lvlText w:val="%1.%2.%3"/>
      <w:lvlJc w:val="left"/>
      <w:pPr>
        <w:ind w:left="1778" w:hanging="720"/>
      </w:pPr>
      <w:rPr>
        <w:rFonts w:hint="default"/>
      </w:rPr>
    </w:lvl>
    <w:lvl w:ilvl="3">
      <w:start w:val="1"/>
      <w:numFmt w:val="decimal"/>
      <w:isLgl/>
      <w:lvlText w:val="%1.%2.%3.%4"/>
      <w:lvlJc w:val="left"/>
      <w:pPr>
        <w:ind w:left="2127" w:hanging="720"/>
      </w:pPr>
      <w:rPr>
        <w:rFonts w:hint="default"/>
      </w:rPr>
    </w:lvl>
    <w:lvl w:ilvl="4">
      <w:start w:val="1"/>
      <w:numFmt w:val="decimal"/>
      <w:isLgl/>
      <w:lvlText w:val="%1.%2.%3.%4.%5"/>
      <w:lvlJc w:val="left"/>
      <w:pPr>
        <w:ind w:left="2836" w:hanging="1080"/>
      </w:pPr>
      <w:rPr>
        <w:rFonts w:hint="default"/>
      </w:rPr>
    </w:lvl>
    <w:lvl w:ilvl="5">
      <w:start w:val="1"/>
      <w:numFmt w:val="decimal"/>
      <w:isLgl/>
      <w:lvlText w:val="%1.%2.%3.%4.%5.%6"/>
      <w:lvlJc w:val="left"/>
      <w:pPr>
        <w:ind w:left="3185" w:hanging="1080"/>
      </w:pPr>
      <w:rPr>
        <w:rFonts w:hint="default"/>
      </w:rPr>
    </w:lvl>
    <w:lvl w:ilvl="6">
      <w:start w:val="1"/>
      <w:numFmt w:val="decimal"/>
      <w:isLgl/>
      <w:lvlText w:val="%1.%2.%3.%4.%5.%6.%7"/>
      <w:lvlJc w:val="left"/>
      <w:pPr>
        <w:ind w:left="3894" w:hanging="1440"/>
      </w:pPr>
      <w:rPr>
        <w:rFonts w:hint="default"/>
      </w:rPr>
    </w:lvl>
    <w:lvl w:ilvl="7">
      <w:start w:val="1"/>
      <w:numFmt w:val="decimal"/>
      <w:isLgl/>
      <w:lvlText w:val="%1.%2.%3.%4.%5.%6.%7.%8"/>
      <w:lvlJc w:val="left"/>
      <w:pPr>
        <w:ind w:left="4243" w:hanging="1440"/>
      </w:pPr>
      <w:rPr>
        <w:rFonts w:hint="default"/>
      </w:rPr>
    </w:lvl>
    <w:lvl w:ilvl="8">
      <w:start w:val="1"/>
      <w:numFmt w:val="decimal"/>
      <w:isLgl/>
      <w:lvlText w:val="%1.%2.%3.%4.%5.%6.%7.%8.%9"/>
      <w:lvlJc w:val="left"/>
      <w:pPr>
        <w:ind w:left="4952" w:hanging="1800"/>
      </w:pPr>
      <w:rPr>
        <w:rFonts w:hint="default"/>
      </w:rPr>
    </w:lvl>
  </w:abstractNum>
  <w:abstractNum w:abstractNumId="2" w15:restartNumberingAfterBreak="0">
    <w:nsid w:val="06477BC3"/>
    <w:multiLevelType w:val="multilevel"/>
    <w:tmpl w:val="97FE93BA"/>
    <w:lvl w:ilvl="0">
      <w:start w:val="2"/>
      <w:numFmt w:val="upperRoman"/>
      <w:lvlText w:val="%1."/>
      <w:lvlJc w:val="right"/>
      <w:pPr>
        <w:ind w:left="720" w:hanging="360"/>
      </w:pPr>
      <w:rPr>
        <w:rFonts w:hint="default"/>
        <w:color w:val="156082" w:themeColor="accent1"/>
      </w:rPr>
    </w:lvl>
    <w:lvl w:ilvl="1">
      <w:start w:val="1"/>
      <w:numFmt w:val="decimal"/>
      <w:isLgl/>
      <w:lvlText w:val="%1.%2"/>
      <w:lvlJc w:val="left"/>
      <w:pPr>
        <w:ind w:left="1129" w:hanging="420"/>
      </w:pPr>
      <w:rPr>
        <w:rFonts w:hint="default"/>
        <w:color w:val="auto"/>
      </w:rPr>
    </w:lvl>
    <w:lvl w:ilvl="2">
      <w:start w:val="1"/>
      <w:numFmt w:val="decimal"/>
      <w:isLgl/>
      <w:lvlText w:val="%1.%2.%3"/>
      <w:lvlJc w:val="left"/>
      <w:pPr>
        <w:ind w:left="1778" w:hanging="720"/>
      </w:pPr>
      <w:rPr>
        <w:rFonts w:hint="default"/>
      </w:rPr>
    </w:lvl>
    <w:lvl w:ilvl="3">
      <w:start w:val="1"/>
      <w:numFmt w:val="decimal"/>
      <w:isLgl/>
      <w:lvlText w:val="%1.%2.%3.%4"/>
      <w:lvlJc w:val="left"/>
      <w:pPr>
        <w:ind w:left="2127" w:hanging="720"/>
      </w:pPr>
      <w:rPr>
        <w:rFonts w:hint="default"/>
      </w:rPr>
    </w:lvl>
    <w:lvl w:ilvl="4">
      <w:start w:val="1"/>
      <w:numFmt w:val="decimal"/>
      <w:isLgl/>
      <w:lvlText w:val="%1.%2.%3.%4.%5"/>
      <w:lvlJc w:val="left"/>
      <w:pPr>
        <w:ind w:left="2836" w:hanging="1080"/>
      </w:pPr>
      <w:rPr>
        <w:rFonts w:hint="default"/>
      </w:rPr>
    </w:lvl>
    <w:lvl w:ilvl="5">
      <w:start w:val="1"/>
      <w:numFmt w:val="decimal"/>
      <w:isLgl/>
      <w:lvlText w:val="%1.%2.%3.%4.%5.%6"/>
      <w:lvlJc w:val="left"/>
      <w:pPr>
        <w:ind w:left="3185" w:hanging="1080"/>
      </w:pPr>
      <w:rPr>
        <w:rFonts w:hint="default"/>
      </w:rPr>
    </w:lvl>
    <w:lvl w:ilvl="6">
      <w:start w:val="1"/>
      <w:numFmt w:val="decimal"/>
      <w:isLgl/>
      <w:lvlText w:val="%1.%2.%3.%4.%5.%6.%7"/>
      <w:lvlJc w:val="left"/>
      <w:pPr>
        <w:ind w:left="3894" w:hanging="1440"/>
      </w:pPr>
      <w:rPr>
        <w:rFonts w:hint="default"/>
      </w:rPr>
    </w:lvl>
    <w:lvl w:ilvl="7">
      <w:start w:val="1"/>
      <w:numFmt w:val="decimal"/>
      <w:isLgl/>
      <w:lvlText w:val="%1.%2.%3.%4.%5.%6.%7.%8"/>
      <w:lvlJc w:val="left"/>
      <w:pPr>
        <w:ind w:left="4243" w:hanging="1440"/>
      </w:pPr>
      <w:rPr>
        <w:rFonts w:hint="default"/>
      </w:rPr>
    </w:lvl>
    <w:lvl w:ilvl="8">
      <w:start w:val="1"/>
      <w:numFmt w:val="decimal"/>
      <w:isLgl/>
      <w:lvlText w:val="%1.%2.%3.%4.%5.%6.%7.%8.%9"/>
      <w:lvlJc w:val="left"/>
      <w:pPr>
        <w:ind w:left="4952" w:hanging="1800"/>
      </w:pPr>
      <w:rPr>
        <w:rFonts w:hint="default"/>
      </w:rPr>
    </w:lvl>
  </w:abstractNum>
  <w:abstractNum w:abstractNumId="3" w15:restartNumberingAfterBreak="0">
    <w:nsid w:val="114A6CF0"/>
    <w:multiLevelType w:val="hybridMultilevel"/>
    <w:tmpl w:val="C608B95E"/>
    <w:lvl w:ilvl="0" w:tplc="FFFFFFFF">
      <w:start w:val="1"/>
      <w:numFmt w:val="decimal"/>
      <w:lvlText w:val="%1."/>
      <w:lvlJc w:val="left"/>
      <w:pPr>
        <w:ind w:left="410" w:hanging="360"/>
      </w:pPr>
      <w:rPr>
        <w:rFonts w:hint="default"/>
      </w:rPr>
    </w:lvl>
    <w:lvl w:ilvl="1" w:tplc="FFFFFFFF" w:tentative="1">
      <w:start w:val="1"/>
      <w:numFmt w:val="lowerLetter"/>
      <w:lvlText w:val="%2."/>
      <w:lvlJc w:val="left"/>
      <w:pPr>
        <w:ind w:left="1130" w:hanging="360"/>
      </w:pPr>
    </w:lvl>
    <w:lvl w:ilvl="2" w:tplc="FFFFFFFF" w:tentative="1">
      <w:start w:val="1"/>
      <w:numFmt w:val="lowerRoman"/>
      <w:lvlText w:val="%3."/>
      <w:lvlJc w:val="right"/>
      <w:pPr>
        <w:ind w:left="1850" w:hanging="180"/>
      </w:pPr>
    </w:lvl>
    <w:lvl w:ilvl="3" w:tplc="FFFFFFFF" w:tentative="1">
      <w:start w:val="1"/>
      <w:numFmt w:val="decimal"/>
      <w:lvlText w:val="%4."/>
      <w:lvlJc w:val="left"/>
      <w:pPr>
        <w:ind w:left="2570" w:hanging="360"/>
      </w:pPr>
    </w:lvl>
    <w:lvl w:ilvl="4" w:tplc="FFFFFFFF" w:tentative="1">
      <w:start w:val="1"/>
      <w:numFmt w:val="lowerLetter"/>
      <w:lvlText w:val="%5."/>
      <w:lvlJc w:val="left"/>
      <w:pPr>
        <w:ind w:left="3290" w:hanging="360"/>
      </w:pPr>
    </w:lvl>
    <w:lvl w:ilvl="5" w:tplc="FFFFFFFF" w:tentative="1">
      <w:start w:val="1"/>
      <w:numFmt w:val="lowerRoman"/>
      <w:lvlText w:val="%6."/>
      <w:lvlJc w:val="right"/>
      <w:pPr>
        <w:ind w:left="4010" w:hanging="180"/>
      </w:pPr>
    </w:lvl>
    <w:lvl w:ilvl="6" w:tplc="FFFFFFFF" w:tentative="1">
      <w:start w:val="1"/>
      <w:numFmt w:val="decimal"/>
      <w:lvlText w:val="%7."/>
      <w:lvlJc w:val="left"/>
      <w:pPr>
        <w:ind w:left="4730" w:hanging="360"/>
      </w:pPr>
    </w:lvl>
    <w:lvl w:ilvl="7" w:tplc="FFFFFFFF" w:tentative="1">
      <w:start w:val="1"/>
      <w:numFmt w:val="lowerLetter"/>
      <w:lvlText w:val="%8."/>
      <w:lvlJc w:val="left"/>
      <w:pPr>
        <w:ind w:left="5450" w:hanging="360"/>
      </w:pPr>
    </w:lvl>
    <w:lvl w:ilvl="8" w:tplc="FFFFFFFF" w:tentative="1">
      <w:start w:val="1"/>
      <w:numFmt w:val="lowerRoman"/>
      <w:lvlText w:val="%9."/>
      <w:lvlJc w:val="right"/>
      <w:pPr>
        <w:ind w:left="6170" w:hanging="180"/>
      </w:pPr>
    </w:lvl>
  </w:abstractNum>
  <w:abstractNum w:abstractNumId="4" w15:restartNumberingAfterBreak="0">
    <w:nsid w:val="135715D2"/>
    <w:multiLevelType w:val="multilevel"/>
    <w:tmpl w:val="440AAC52"/>
    <w:lvl w:ilvl="0">
      <w:start w:val="2"/>
      <w:numFmt w:val="upperRoman"/>
      <w:lvlText w:val="%1."/>
      <w:lvlJc w:val="right"/>
      <w:pPr>
        <w:ind w:left="720" w:hanging="360"/>
      </w:pPr>
      <w:rPr>
        <w:rFonts w:hint="default"/>
        <w:color w:val="156082" w:themeColor="accent1"/>
      </w:rPr>
    </w:lvl>
    <w:lvl w:ilvl="1">
      <w:start w:val="1"/>
      <w:numFmt w:val="decimal"/>
      <w:isLgl/>
      <w:lvlText w:val="%1.%2"/>
      <w:lvlJc w:val="left"/>
      <w:pPr>
        <w:ind w:left="1129" w:hanging="420"/>
      </w:pPr>
      <w:rPr>
        <w:rFonts w:hint="default"/>
        <w:b/>
        <w:bCs/>
        <w:color w:val="auto"/>
      </w:rPr>
    </w:lvl>
    <w:lvl w:ilvl="2">
      <w:start w:val="1"/>
      <w:numFmt w:val="decimal"/>
      <w:isLgl/>
      <w:lvlText w:val="%1.%2.%3"/>
      <w:lvlJc w:val="left"/>
      <w:pPr>
        <w:ind w:left="1778" w:hanging="720"/>
      </w:pPr>
      <w:rPr>
        <w:rFonts w:hint="default"/>
      </w:rPr>
    </w:lvl>
    <w:lvl w:ilvl="3">
      <w:start w:val="1"/>
      <w:numFmt w:val="decimal"/>
      <w:isLgl/>
      <w:lvlText w:val="%1.%2.%3.%4"/>
      <w:lvlJc w:val="left"/>
      <w:pPr>
        <w:ind w:left="2127" w:hanging="720"/>
      </w:pPr>
      <w:rPr>
        <w:rFonts w:hint="default"/>
      </w:rPr>
    </w:lvl>
    <w:lvl w:ilvl="4">
      <w:start w:val="1"/>
      <w:numFmt w:val="decimal"/>
      <w:isLgl/>
      <w:lvlText w:val="%1.%2.%3.%4.%5"/>
      <w:lvlJc w:val="left"/>
      <w:pPr>
        <w:ind w:left="2836" w:hanging="1080"/>
      </w:pPr>
      <w:rPr>
        <w:rFonts w:hint="default"/>
      </w:rPr>
    </w:lvl>
    <w:lvl w:ilvl="5">
      <w:start w:val="1"/>
      <w:numFmt w:val="decimal"/>
      <w:isLgl/>
      <w:lvlText w:val="%1.%2.%3.%4.%5.%6"/>
      <w:lvlJc w:val="left"/>
      <w:pPr>
        <w:ind w:left="3185" w:hanging="1080"/>
      </w:pPr>
      <w:rPr>
        <w:rFonts w:hint="default"/>
      </w:rPr>
    </w:lvl>
    <w:lvl w:ilvl="6">
      <w:start w:val="1"/>
      <w:numFmt w:val="decimal"/>
      <w:isLgl/>
      <w:lvlText w:val="%1.%2.%3.%4.%5.%6.%7"/>
      <w:lvlJc w:val="left"/>
      <w:pPr>
        <w:ind w:left="3894" w:hanging="1440"/>
      </w:pPr>
      <w:rPr>
        <w:rFonts w:hint="default"/>
      </w:rPr>
    </w:lvl>
    <w:lvl w:ilvl="7">
      <w:start w:val="1"/>
      <w:numFmt w:val="decimal"/>
      <w:isLgl/>
      <w:lvlText w:val="%1.%2.%3.%4.%5.%6.%7.%8"/>
      <w:lvlJc w:val="left"/>
      <w:pPr>
        <w:ind w:left="4243" w:hanging="1440"/>
      </w:pPr>
      <w:rPr>
        <w:rFonts w:hint="default"/>
      </w:rPr>
    </w:lvl>
    <w:lvl w:ilvl="8">
      <w:start w:val="1"/>
      <w:numFmt w:val="decimal"/>
      <w:isLgl/>
      <w:lvlText w:val="%1.%2.%3.%4.%5.%6.%7.%8.%9"/>
      <w:lvlJc w:val="left"/>
      <w:pPr>
        <w:ind w:left="4952" w:hanging="1800"/>
      </w:pPr>
      <w:rPr>
        <w:rFonts w:hint="default"/>
      </w:rPr>
    </w:lvl>
  </w:abstractNum>
  <w:abstractNum w:abstractNumId="5" w15:restartNumberingAfterBreak="0">
    <w:nsid w:val="16F57AFB"/>
    <w:multiLevelType w:val="multilevel"/>
    <w:tmpl w:val="97FE93BA"/>
    <w:lvl w:ilvl="0">
      <w:start w:val="2"/>
      <w:numFmt w:val="upperRoman"/>
      <w:lvlText w:val="%1."/>
      <w:lvlJc w:val="right"/>
      <w:pPr>
        <w:ind w:left="720" w:hanging="360"/>
      </w:pPr>
      <w:rPr>
        <w:rFonts w:hint="default"/>
        <w:color w:val="156082" w:themeColor="accent1"/>
      </w:rPr>
    </w:lvl>
    <w:lvl w:ilvl="1">
      <w:start w:val="1"/>
      <w:numFmt w:val="decimal"/>
      <w:isLgl/>
      <w:lvlText w:val="%1.%2"/>
      <w:lvlJc w:val="left"/>
      <w:pPr>
        <w:ind w:left="1129" w:hanging="420"/>
      </w:pPr>
      <w:rPr>
        <w:rFonts w:hint="default"/>
        <w:color w:val="auto"/>
      </w:rPr>
    </w:lvl>
    <w:lvl w:ilvl="2">
      <w:start w:val="1"/>
      <w:numFmt w:val="decimal"/>
      <w:isLgl/>
      <w:lvlText w:val="%1.%2.%3"/>
      <w:lvlJc w:val="left"/>
      <w:pPr>
        <w:ind w:left="1778" w:hanging="720"/>
      </w:pPr>
      <w:rPr>
        <w:rFonts w:hint="default"/>
      </w:rPr>
    </w:lvl>
    <w:lvl w:ilvl="3">
      <w:start w:val="1"/>
      <w:numFmt w:val="decimal"/>
      <w:isLgl/>
      <w:lvlText w:val="%1.%2.%3.%4"/>
      <w:lvlJc w:val="left"/>
      <w:pPr>
        <w:ind w:left="2127" w:hanging="720"/>
      </w:pPr>
      <w:rPr>
        <w:rFonts w:hint="default"/>
      </w:rPr>
    </w:lvl>
    <w:lvl w:ilvl="4">
      <w:start w:val="1"/>
      <w:numFmt w:val="decimal"/>
      <w:isLgl/>
      <w:lvlText w:val="%1.%2.%3.%4.%5"/>
      <w:lvlJc w:val="left"/>
      <w:pPr>
        <w:ind w:left="2836" w:hanging="1080"/>
      </w:pPr>
      <w:rPr>
        <w:rFonts w:hint="default"/>
      </w:rPr>
    </w:lvl>
    <w:lvl w:ilvl="5">
      <w:start w:val="1"/>
      <w:numFmt w:val="decimal"/>
      <w:isLgl/>
      <w:lvlText w:val="%1.%2.%3.%4.%5.%6"/>
      <w:lvlJc w:val="left"/>
      <w:pPr>
        <w:ind w:left="3185" w:hanging="1080"/>
      </w:pPr>
      <w:rPr>
        <w:rFonts w:hint="default"/>
      </w:rPr>
    </w:lvl>
    <w:lvl w:ilvl="6">
      <w:start w:val="1"/>
      <w:numFmt w:val="decimal"/>
      <w:isLgl/>
      <w:lvlText w:val="%1.%2.%3.%4.%5.%6.%7"/>
      <w:lvlJc w:val="left"/>
      <w:pPr>
        <w:ind w:left="3894" w:hanging="1440"/>
      </w:pPr>
      <w:rPr>
        <w:rFonts w:hint="default"/>
      </w:rPr>
    </w:lvl>
    <w:lvl w:ilvl="7">
      <w:start w:val="1"/>
      <w:numFmt w:val="decimal"/>
      <w:isLgl/>
      <w:lvlText w:val="%1.%2.%3.%4.%5.%6.%7.%8"/>
      <w:lvlJc w:val="left"/>
      <w:pPr>
        <w:ind w:left="4243" w:hanging="1440"/>
      </w:pPr>
      <w:rPr>
        <w:rFonts w:hint="default"/>
      </w:rPr>
    </w:lvl>
    <w:lvl w:ilvl="8">
      <w:start w:val="1"/>
      <w:numFmt w:val="decimal"/>
      <w:isLgl/>
      <w:lvlText w:val="%1.%2.%3.%4.%5.%6.%7.%8.%9"/>
      <w:lvlJc w:val="left"/>
      <w:pPr>
        <w:ind w:left="4952" w:hanging="1800"/>
      </w:pPr>
      <w:rPr>
        <w:rFonts w:hint="default"/>
      </w:rPr>
    </w:lvl>
  </w:abstractNum>
  <w:abstractNum w:abstractNumId="6" w15:restartNumberingAfterBreak="0">
    <w:nsid w:val="185A6B6F"/>
    <w:multiLevelType w:val="multilevel"/>
    <w:tmpl w:val="440AAC52"/>
    <w:lvl w:ilvl="0">
      <w:start w:val="2"/>
      <w:numFmt w:val="upperRoman"/>
      <w:lvlText w:val="%1."/>
      <w:lvlJc w:val="right"/>
      <w:pPr>
        <w:ind w:left="720" w:hanging="360"/>
      </w:pPr>
      <w:rPr>
        <w:rFonts w:hint="default"/>
        <w:color w:val="156082" w:themeColor="accent1"/>
      </w:rPr>
    </w:lvl>
    <w:lvl w:ilvl="1">
      <w:start w:val="1"/>
      <w:numFmt w:val="decimal"/>
      <w:isLgl/>
      <w:lvlText w:val="%1.%2"/>
      <w:lvlJc w:val="left"/>
      <w:pPr>
        <w:ind w:left="1129" w:hanging="420"/>
      </w:pPr>
      <w:rPr>
        <w:rFonts w:hint="default"/>
        <w:b/>
        <w:bCs/>
        <w:color w:val="auto"/>
      </w:rPr>
    </w:lvl>
    <w:lvl w:ilvl="2">
      <w:start w:val="1"/>
      <w:numFmt w:val="decimal"/>
      <w:isLgl/>
      <w:lvlText w:val="%1.%2.%3"/>
      <w:lvlJc w:val="left"/>
      <w:pPr>
        <w:ind w:left="1778" w:hanging="720"/>
      </w:pPr>
      <w:rPr>
        <w:rFonts w:hint="default"/>
      </w:rPr>
    </w:lvl>
    <w:lvl w:ilvl="3">
      <w:start w:val="1"/>
      <w:numFmt w:val="decimal"/>
      <w:isLgl/>
      <w:lvlText w:val="%1.%2.%3.%4"/>
      <w:lvlJc w:val="left"/>
      <w:pPr>
        <w:ind w:left="2127" w:hanging="720"/>
      </w:pPr>
      <w:rPr>
        <w:rFonts w:hint="default"/>
      </w:rPr>
    </w:lvl>
    <w:lvl w:ilvl="4">
      <w:start w:val="1"/>
      <w:numFmt w:val="decimal"/>
      <w:isLgl/>
      <w:lvlText w:val="%1.%2.%3.%4.%5"/>
      <w:lvlJc w:val="left"/>
      <w:pPr>
        <w:ind w:left="2836" w:hanging="1080"/>
      </w:pPr>
      <w:rPr>
        <w:rFonts w:hint="default"/>
      </w:rPr>
    </w:lvl>
    <w:lvl w:ilvl="5">
      <w:start w:val="1"/>
      <w:numFmt w:val="decimal"/>
      <w:isLgl/>
      <w:lvlText w:val="%1.%2.%3.%4.%5.%6"/>
      <w:lvlJc w:val="left"/>
      <w:pPr>
        <w:ind w:left="3185" w:hanging="1080"/>
      </w:pPr>
      <w:rPr>
        <w:rFonts w:hint="default"/>
      </w:rPr>
    </w:lvl>
    <w:lvl w:ilvl="6">
      <w:start w:val="1"/>
      <w:numFmt w:val="decimal"/>
      <w:isLgl/>
      <w:lvlText w:val="%1.%2.%3.%4.%5.%6.%7"/>
      <w:lvlJc w:val="left"/>
      <w:pPr>
        <w:ind w:left="3894" w:hanging="1440"/>
      </w:pPr>
      <w:rPr>
        <w:rFonts w:hint="default"/>
      </w:rPr>
    </w:lvl>
    <w:lvl w:ilvl="7">
      <w:start w:val="1"/>
      <w:numFmt w:val="decimal"/>
      <w:isLgl/>
      <w:lvlText w:val="%1.%2.%3.%4.%5.%6.%7.%8"/>
      <w:lvlJc w:val="left"/>
      <w:pPr>
        <w:ind w:left="4243" w:hanging="1440"/>
      </w:pPr>
      <w:rPr>
        <w:rFonts w:hint="default"/>
      </w:rPr>
    </w:lvl>
    <w:lvl w:ilvl="8">
      <w:start w:val="1"/>
      <w:numFmt w:val="decimal"/>
      <w:isLgl/>
      <w:lvlText w:val="%1.%2.%3.%4.%5.%6.%7.%8.%9"/>
      <w:lvlJc w:val="left"/>
      <w:pPr>
        <w:ind w:left="4952" w:hanging="1800"/>
      </w:pPr>
      <w:rPr>
        <w:rFonts w:hint="default"/>
      </w:rPr>
    </w:lvl>
  </w:abstractNum>
  <w:abstractNum w:abstractNumId="7" w15:restartNumberingAfterBreak="0">
    <w:nsid w:val="252E7F70"/>
    <w:multiLevelType w:val="hybridMultilevel"/>
    <w:tmpl w:val="C608B95E"/>
    <w:lvl w:ilvl="0" w:tplc="4B28CC58">
      <w:start w:val="1"/>
      <w:numFmt w:val="decimal"/>
      <w:lvlText w:val="%1."/>
      <w:lvlJc w:val="left"/>
      <w:pPr>
        <w:ind w:left="410" w:hanging="360"/>
      </w:pPr>
      <w:rPr>
        <w:rFonts w:hint="default"/>
      </w:rPr>
    </w:lvl>
    <w:lvl w:ilvl="1" w:tplc="340A0019" w:tentative="1">
      <w:start w:val="1"/>
      <w:numFmt w:val="lowerLetter"/>
      <w:lvlText w:val="%2."/>
      <w:lvlJc w:val="left"/>
      <w:pPr>
        <w:ind w:left="1130" w:hanging="360"/>
      </w:pPr>
    </w:lvl>
    <w:lvl w:ilvl="2" w:tplc="340A001B" w:tentative="1">
      <w:start w:val="1"/>
      <w:numFmt w:val="lowerRoman"/>
      <w:lvlText w:val="%3."/>
      <w:lvlJc w:val="right"/>
      <w:pPr>
        <w:ind w:left="1850" w:hanging="180"/>
      </w:pPr>
    </w:lvl>
    <w:lvl w:ilvl="3" w:tplc="340A000F" w:tentative="1">
      <w:start w:val="1"/>
      <w:numFmt w:val="decimal"/>
      <w:lvlText w:val="%4."/>
      <w:lvlJc w:val="left"/>
      <w:pPr>
        <w:ind w:left="2570" w:hanging="360"/>
      </w:pPr>
    </w:lvl>
    <w:lvl w:ilvl="4" w:tplc="340A0019" w:tentative="1">
      <w:start w:val="1"/>
      <w:numFmt w:val="lowerLetter"/>
      <w:lvlText w:val="%5."/>
      <w:lvlJc w:val="left"/>
      <w:pPr>
        <w:ind w:left="3290" w:hanging="360"/>
      </w:pPr>
    </w:lvl>
    <w:lvl w:ilvl="5" w:tplc="340A001B" w:tentative="1">
      <w:start w:val="1"/>
      <w:numFmt w:val="lowerRoman"/>
      <w:lvlText w:val="%6."/>
      <w:lvlJc w:val="right"/>
      <w:pPr>
        <w:ind w:left="4010" w:hanging="180"/>
      </w:pPr>
    </w:lvl>
    <w:lvl w:ilvl="6" w:tplc="340A000F" w:tentative="1">
      <w:start w:val="1"/>
      <w:numFmt w:val="decimal"/>
      <w:lvlText w:val="%7."/>
      <w:lvlJc w:val="left"/>
      <w:pPr>
        <w:ind w:left="4730" w:hanging="360"/>
      </w:pPr>
    </w:lvl>
    <w:lvl w:ilvl="7" w:tplc="340A0019" w:tentative="1">
      <w:start w:val="1"/>
      <w:numFmt w:val="lowerLetter"/>
      <w:lvlText w:val="%8."/>
      <w:lvlJc w:val="left"/>
      <w:pPr>
        <w:ind w:left="5450" w:hanging="360"/>
      </w:pPr>
    </w:lvl>
    <w:lvl w:ilvl="8" w:tplc="340A001B" w:tentative="1">
      <w:start w:val="1"/>
      <w:numFmt w:val="lowerRoman"/>
      <w:lvlText w:val="%9."/>
      <w:lvlJc w:val="right"/>
      <w:pPr>
        <w:ind w:left="6170" w:hanging="180"/>
      </w:pPr>
    </w:lvl>
  </w:abstractNum>
  <w:abstractNum w:abstractNumId="8" w15:restartNumberingAfterBreak="0">
    <w:nsid w:val="271F0946"/>
    <w:multiLevelType w:val="multilevel"/>
    <w:tmpl w:val="236EACF0"/>
    <w:lvl w:ilvl="0">
      <w:start w:val="1"/>
      <w:numFmt w:val="decimal"/>
      <w:lvlText w:val="%1."/>
      <w:lvlJc w:val="left"/>
      <w:pPr>
        <w:ind w:left="720" w:hanging="360"/>
      </w:pPr>
      <w:rPr>
        <w:rFonts w:hint="default"/>
        <w:color w:val="auto"/>
      </w:rPr>
    </w:lvl>
    <w:lvl w:ilvl="1">
      <w:start w:val="1"/>
      <w:numFmt w:val="decimal"/>
      <w:isLgl/>
      <w:lvlText w:val="%1.%2"/>
      <w:lvlJc w:val="left"/>
      <w:pPr>
        <w:ind w:left="1129" w:hanging="420"/>
      </w:pPr>
      <w:rPr>
        <w:rFonts w:hint="default"/>
        <w:b/>
        <w:bCs/>
        <w:color w:val="auto"/>
      </w:rPr>
    </w:lvl>
    <w:lvl w:ilvl="2">
      <w:start w:val="1"/>
      <w:numFmt w:val="decimal"/>
      <w:isLgl/>
      <w:lvlText w:val="%1.%2.%3"/>
      <w:lvlJc w:val="left"/>
      <w:pPr>
        <w:ind w:left="1778" w:hanging="720"/>
      </w:pPr>
      <w:rPr>
        <w:rFonts w:hint="default"/>
        <w:b/>
        <w:bCs/>
        <w:i w:val="0"/>
        <w:iCs w:val="0"/>
        <w:sz w:val="24"/>
        <w:szCs w:val="24"/>
      </w:rPr>
    </w:lvl>
    <w:lvl w:ilvl="3">
      <w:start w:val="1"/>
      <w:numFmt w:val="decimal"/>
      <w:isLgl/>
      <w:lvlText w:val="%1.%2.%3.%4"/>
      <w:lvlJc w:val="left"/>
      <w:pPr>
        <w:ind w:left="2127" w:hanging="720"/>
      </w:pPr>
      <w:rPr>
        <w:rFonts w:hint="default"/>
      </w:rPr>
    </w:lvl>
    <w:lvl w:ilvl="4">
      <w:start w:val="1"/>
      <w:numFmt w:val="decimal"/>
      <w:isLgl/>
      <w:lvlText w:val="%1.%2.%3.%4.%5"/>
      <w:lvlJc w:val="left"/>
      <w:pPr>
        <w:ind w:left="2836" w:hanging="1080"/>
      </w:pPr>
      <w:rPr>
        <w:rFonts w:hint="default"/>
      </w:rPr>
    </w:lvl>
    <w:lvl w:ilvl="5">
      <w:start w:val="1"/>
      <w:numFmt w:val="decimal"/>
      <w:isLgl/>
      <w:lvlText w:val="%1.%2.%3.%4.%5.%6"/>
      <w:lvlJc w:val="left"/>
      <w:pPr>
        <w:ind w:left="3185" w:hanging="1080"/>
      </w:pPr>
      <w:rPr>
        <w:rFonts w:hint="default"/>
      </w:rPr>
    </w:lvl>
    <w:lvl w:ilvl="6">
      <w:start w:val="1"/>
      <w:numFmt w:val="decimal"/>
      <w:isLgl/>
      <w:lvlText w:val="%1.%2.%3.%4.%5.%6.%7"/>
      <w:lvlJc w:val="left"/>
      <w:pPr>
        <w:ind w:left="3894" w:hanging="1440"/>
      </w:pPr>
      <w:rPr>
        <w:rFonts w:hint="default"/>
      </w:rPr>
    </w:lvl>
    <w:lvl w:ilvl="7">
      <w:start w:val="1"/>
      <w:numFmt w:val="decimal"/>
      <w:isLgl/>
      <w:lvlText w:val="%1.%2.%3.%4.%5.%6.%7.%8"/>
      <w:lvlJc w:val="left"/>
      <w:pPr>
        <w:ind w:left="4243" w:hanging="1440"/>
      </w:pPr>
      <w:rPr>
        <w:rFonts w:hint="default"/>
      </w:rPr>
    </w:lvl>
    <w:lvl w:ilvl="8">
      <w:start w:val="1"/>
      <w:numFmt w:val="decimal"/>
      <w:isLgl/>
      <w:lvlText w:val="%1.%2.%3.%4.%5.%6.%7.%8.%9"/>
      <w:lvlJc w:val="left"/>
      <w:pPr>
        <w:ind w:left="4952" w:hanging="1800"/>
      </w:pPr>
      <w:rPr>
        <w:rFonts w:hint="default"/>
      </w:rPr>
    </w:lvl>
  </w:abstractNum>
  <w:abstractNum w:abstractNumId="9" w15:restartNumberingAfterBreak="0">
    <w:nsid w:val="2DA26697"/>
    <w:multiLevelType w:val="multilevel"/>
    <w:tmpl w:val="440AAC52"/>
    <w:lvl w:ilvl="0">
      <w:start w:val="2"/>
      <w:numFmt w:val="upperRoman"/>
      <w:lvlText w:val="%1."/>
      <w:lvlJc w:val="right"/>
      <w:pPr>
        <w:ind w:left="720" w:hanging="360"/>
      </w:pPr>
      <w:rPr>
        <w:rFonts w:hint="default"/>
        <w:color w:val="156082" w:themeColor="accent1"/>
      </w:rPr>
    </w:lvl>
    <w:lvl w:ilvl="1">
      <w:start w:val="1"/>
      <w:numFmt w:val="decimal"/>
      <w:isLgl/>
      <w:lvlText w:val="%1.%2"/>
      <w:lvlJc w:val="left"/>
      <w:pPr>
        <w:ind w:left="1129" w:hanging="420"/>
      </w:pPr>
      <w:rPr>
        <w:rFonts w:hint="default"/>
        <w:b/>
        <w:bCs/>
        <w:color w:val="auto"/>
      </w:rPr>
    </w:lvl>
    <w:lvl w:ilvl="2">
      <w:start w:val="1"/>
      <w:numFmt w:val="decimal"/>
      <w:isLgl/>
      <w:lvlText w:val="%1.%2.%3"/>
      <w:lvlJc w:val="left"/>
      <w:pPr>
        <w:ind w:left="1778" w:hanging="720"/>
      </w:pPr>
      <w:rPr>
        <w:rFonts w:hint="default"/>
      </w:rPr>
    </w:lvl>
    <w:lvl w:ilvl="3">
      <w:start w:val="1"/>
      <w:numFmt w:val="decimal"/>
      <w:isLgl/>
      <w:lvlText w:val="%1.%2.%3.%4"/>
      <w:lvlJc w:val="left"/>
      <w:pPr>
        <w:ind w:left="2127" w:hanging="720"/>
      </w:pPr>
      <w:rPr>
        <w:rFonts w:hint="default"/>
      </w:rPr>
    </w:lvl>
    <w:lvl w:ilvl="4">
      <w:start w:val="1"/>
      <w:numFmt w:val="decimal"/>
      <w:isLgl/>
      <w:lvlText w:val="%1.%2.%3.%4.%5"/>
      <w:lvlJc w:val="left"/>
      <w:pPr>
        <w:ind w:left="2836" w:hanging="1080"/>
      </w:pPr>
      <w:rPr>
        <w:rFonts w:hint="default"/>
      </w:rPr>
    </w:lvl>
    <w:lvl w:ilvl="5">
      <w:start w:val="1"/>
      <w:numFmt w:val="decimal"/>
      <w:isLgl/>
      <w:lvlText w:val="%1.%2.%3.%4.%5.%6"/>
      <w:lvlJc w:val="left"/>
      <w:pPr>
        <w:ind w:left="3185" w:hanging="1080"/>
      </w:pPr>
      <w:rPr>
        <w:rFonts w:hint="default"/>
      </w:rPr>
    </w:lvl>
    <w:lvl w:ilvl="6">
      <w:start w:val="1"/>
      <w:numFmt w:val="decimal"/>
      <w:isLgl/>
      <w:lvlText w:val="%1.%2.%3.%4.%5.%6.%7"/>
      <w:lvlJc w:val="left"/>
      <w:pPr>
        <w:ind w:left="3894" w:hanging="1440"/>
      </w:pPr>
      <w:rPr>
        <w:rFonts w:hint="default"/>
      </w:rPr>
    </w:lvl>
    <w:lvl w:ilvl="7">
      <w:start w:val="1"/>
      <w:numFmt w:val="decimal"/>
      <w:isLgl/>
      <w:lvlText w:val="%1.%2.%3.%4.%5.%6.%7.%8"/>
      <w:lvlJc w:val="left"/>
      <w:pPr>
        <w:ind w:left="4243" w:hanging="1440"/>
      </w:pPr>
      <w:rPr>
        <w:rFonts w:hint="default"/>
      </w:rPr>
    </w:lvl>
    <w:lvl w:ilvl="8">
      <w:start w:val="1"/>
      <w:numFmt w:val="decimal"/>
      <w:isLgl/>
      <w:lvlText w:val="%1.%2.%3.%4.%5.%6.%7.%8.%9"/>
      <w:lvlJc w:val="left"/>
      <w:pPr>
        <w:ind w:left="4952" w:hanging="1800"/>
      </w:pPr>
      <w:rPr>
        <w:rFonts w:hint="default"/>
      </w:rPr>
    </w:lvl>
  </w:abstractNum>
  <w:abstractNum w:abstractNumId="10" w15:restartNumberingAfterBreak="0">
    <w:nsid w:val="44610054"/>
    <w:multiLevelType w:val="multilevel"/>
    <w:tmpl w:val="E6025E5C"/>
    <w:lvl w:ilvl="0">
      <w:start w:val="2"/>
      <w:numFmt w:val="upperRoman"/>
      <w:lvlText w:val="%1."/>
      <w:lvlJc w:val="right"/>
      <w:pPr>
        <w:ind w:left="720" w:hanging="360"/>
      </w:pPr>
      <w:rPr>
        <w:rFonts w:hint="default"/>
        <w:color w:val="156082" w:themeColor="accent1"/>
      </w:rPr>
    </w:lvl>
    <w:lvl w:ilvl="1">
      <w:start w:val="1"/>
      <w:numFmt w:val="decimal"/>
      <w:isLgl/>
      <w:lvlText w:val="%1.%2"/>
      <w:lvlJc w:val="left"/>
      <w:pPr>
        <w:ind w:left="1129" w:hanging="420"/>
      </w:pPr>
      <w:rPr>
        <w:rFonts w:hint="default"/>
        <w:b/>
        <w:bCs/>
        <w:color w:val="auto"/>
      </w:rPr>
    </w:lvl>
    <w:lvl w:ilvl="2">
      <w:start w:val="1"/>
      <w:numFmt w:val="decimal"/>
      <w:isLgl/>
      <w:lvlText w:val="%1.%2.%3"/>
      <w:lvlJc w:val="left"/>
      <w:pPr>
        <w:ind w:left="1778" w:hanging="720"/>
      </w:pPr>
      <w:rPr>
        <w:rFonts w:hint="default"/>
        <w:b/>
        <w:bCs/>
        <w:i w:val="0"/>
        <w:iCs w:val="0"/>
        <w:sz w:val="24"/>
        <w:szCs w:val="24"/>
      </w:rPr>
    </w:lvl>
    <w:lvl w:ilvl="3">
      <w:start w:val="1"/>
      <w:numFmt w:val="decimal"/>
      <w:isLgl/>
      <w:lvlText w:val="%1.%2.%3.%4"/>
      <w:lvlJc w:val="left"/>
      <w:pPr>
        <w:ind w:left="2127" w:hanging="720"/>
      </w:pPr>
      <w:rPr>
        <w:rFonts w:hint="default"/>
      </w:rPr>
    </w:lvl>
    <w:lvl w:ilvl="4">
      <w:start w:val="1"/>
      <w:numFmt w:val="decimal"/>
      <w:isLgl/>
      <w:lvlText w:val="%1.%2.%3.%4.%5"/>
      <w:lvlJc w:val="left"/>
      <w:pPr>
        <w:ind w:left="2836" w:hanging="1080"/>
      </w:pPr>
      <w:rPr>
        <w:rFonts w:hint="default"/>
      </w:rPr>
    </w:lvl>
    <w:lvl w:ilvl="5">
      <w:start w:val="1"/>
      <w:numFmt w:val="decimal"/>
      <w:isLgl/>
      <w:lvlText w:val="%1.%2.%3.%4.%5.%6"/>
      <w:lvlJc w:val="left"/>
      <w:pPr>
        <w:ind w:left="3185" w:hanging="1080"/>
      </w:pPr>
      <w:rPr>
        <w:rFonts w:hint="default"/>
      </w:rPr>
    </w:lvl>
    <w:lvl w:ilvl="6">
      <w:start w:val="1"/>
      <w:numFmt w:val="decimal"/>
      <w:isLgl/>
      <w:lvlText w:val="%1.%2.%3.%4.%5.%6.%7"/>
      <w:lvlJc w:val="left"/>
      <w:pPr>
        <w:ind w:left="3894" w:hanging="1440"/>
      </w:pPr>
      <w:rPr>
        <w:rFonts w:hint="default"/>
      </w:rPr>
    </w:lvl>
    <w:lvl w:ilvl="7">
      <w:start w:val="1"/>
      <w:numFmt w:val="decimal"/>
      <w:isLgl/>
      <w:lvlText w:val="%1.%2.%3.%4.%5.%6.%7.%8"/>
      <w:lvlJc w:val="left"/>
      <w:pPr>
        <w:ind w:left="4243" w:hanging="1440"/>
      </w:pPr>
      <w:rPr>
        <w:rFonts w:hint="default"/>
      </w:rPr>
    </w:lvl>
    <w:lvl w:ilvl="8">
      <w:start w:val="1"/>
      <w:numFmt w:val="decimal"/>
      <w:isLgl/>
      <w:lvlText w:val="%1.%2.%3.%4.%5.%6.%7.%8.%9"/>
      <w:lvlJc w:val="left"/>
      <w:pPr>
        <w:ind w:left="4952" w:hanging="1800"/>
      </w:pPr>
      <w:rPr>
        <w:rFonts w:hint="default"/>
      </w:rPr>
    </w:lvl>
  </w:abstractNum>
  <w:abstractNum w:abstractNumId="11" w15:restartNumberingAfterBreak="0">
    <w:nsid w:val="4770695A"/>
    <w:multiLevelType w:val="multilevel"/>
    <w:tmpl w:val="BC1AB8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4F861161"/>
    <w:multiLevelType w:val="multilevel"/>
    <w:tmpl w:val="75BC420E"/>
    <w:lvl w:ilvl="0">
      <w:start w:val="1"/>
      <w:numFmt w:val="upperRoman"/>
      <w:lvlText w:val="%1."/>
      <w:lvlJc w:val="left"/>
      <w:pPr>
        <w:ind w:left="1080" w:hanging="72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570" w:hanging="720"/>
      </w:pPr>
      <w:rPr>
        <w:rFonts w:hint="default"/>
      </w:rPr>
    </w:lvl>
    <w:lvl w:ilvl="3">
      <w:start w:val="1"/>
      <w:numFmt w:val="decimal"/>
      <w:isLgl/>
      <w:lvlText w:val="%1.%2.%3.%4"/>
      <w:lvlJc w:val="left"/>
      <w:pPr>
        <w:ind w:left="2355"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13" w15:restartNumberingAfterBreak="0">
    <w:nsid w:val="538D0D54"/>
    <w:multiLevelType w:val="hybridMultilevel"/>
    <w:tmpl w:val="C2EC4CCA"/>
    <w:lvl w:ilvl="0" w:tplc="340A0001">
      <w:start w:val="1"/>
      <w:numFmt w:val="bullet"/>
      <w:lvlText w:val=""/>
      <w:lvlJc w:val="left"/>
      <w:pPr>
        <w:ind w:left="720" w:hanging="360"/>
      </w:pPr>
      <w:rPr>
        <w:rFonts w:ascii="Symbol" w:hAnsi="Symbol"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 w15:restartNumberingAfterBreak="0">
    <w:nsid w:val="561E1614"/>
    <w:multiLevelType w:val="multilevel"/>
    <w:tmpl w:val="1018DDB2"/>
    <w:lvl w:ilvl="0">
      <w:start w:val="8"/>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788"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5" w15:restartNumberingAfterBreak="0">
    <w:nsid w:val="56F41C57"/>
    <w:multiLevelType w:val="hybridMultilevel"/>
    <w:tmpl w:val="2EAE2104"/>
    <w:lvl w:ilvl="0" w:tplc="99A82964">
      <w:start w:val="1"/>
      <w:numFmt w:val="bullet"/>
      <w:lvlText w:val=""/>
      <w:lvlJc w:val="left"/>
      <w:pPr>
        <w:ind w:left="1440" w:hanging="360"/>
      </w:pPr>
      <w:rPr>
        <w:rFonts w:ascii="Symbol" w:eastAsiaTheme="minorEastAsia" w:hAnsi="Symbol" w:cstheme="minorBidi" w:hint="default"/>
      </w:rPr>
    </w:lvl>
    <w:lvl w:ilvl="1" w:tplc="340A0003" w:tentative="1">
      <w:start w:val="1"/>
      <w:numFmt w:val="bullet"/>
      <w:lvlText w:val="o"/>
      <w:lvlJc w:val="left"/>
      <w:pPr>
        <w:ind w:left="2160" w:hanging="360"/>
      </w:pPr>
      <w:rPr>
        <w:rFonts w:ascii="Courier New" w:hAnsi="Courier New" w:cs="Courier New" w:hint="default"/>
      </w:rPr>
    </w:lvl>
    <w:lvl w:ilvl="2" w:tplc="340A0005" w:tentative="1">
      <w:start w:val="1"/>
      <w:numFmt w:val="bullet"/>
      <w:lvlText w:val=""/>
      <w:lvlJc w:val="left"/>
      <w:pPr>
        <w:ind w:left="2880" w:hanging="360"/>
      </w:pPr>
      <w:rPr>
        <w:rFonts w:ascii="Wingdings" w:hAnsi="Wingdings" w:hint="default"/>
      </w:rPr>
    </w:lvl>
    <w:lvl w:ilvl="3" w:tplc="340A0001" w:tentative="1">
      <w:start w:val="1"/>
      <w:numFmt w:val="bullet"/>
      <w:lvlText w:val=""/>
      <w:lvlJc w:val="left"/>
      <w:pPr>
        <w:ind w:left="3600" w:hanging="360"/>
      </w:pPr>
      <w:rPr>
        <w:rFonts w:ascii="Symbol" w:hAnsi="Symbol" w:hint="default"/>
      </w:rPr>
    </w:lvl>
    <w:lvl w:ilvl="4" w:tplc="340A0003" w:tentative="1">
      <w:start w:val="1"/>
      <w:numFmt w:val="bullet"/>
      <w:lvlText w:val="o"/>
      <w:lvlJc w:val="left"/>
      <w:pPr>
        <w:ind w:left="4320" w:hanging="360"/>
      </w:pPr>
      <w:rPr>
        <w:rFonts w:ascii="Courier New" w:hAnsi="Courier New" w:cs="Courier New" w:hint="default"/>
      </w:rPr>
    </w:lvl>
    <w:lvl w:ilvl="5" w:tplc="340A0005" w:tentative="1">
      <w:start w:val="1"/>
      <w:numFmt w:val="bullet"/>
      <w:lvlText w:val=""/>
      <w:lvlJc w:val="left"/>
      <w:pPr>
        <w:ind w:left="5040" w:hanging="360"/>
      </w:pPr>
      <w:rPr>
        <w:rFonts w:ascii="Wingdings" w:hAnsi="Wingdings" w:hint="default"/>
      </w:rPr>
    </w:lvl>
    <w:lvl w:ilvl="6" w:tplc="340A0001" w:tentative="1">
      <w:start w:val="1"/>
      <w:numFmt w:val="bullet"/>
      <w:lvlText w:val=""/>
      <w:lvlJc w:val="left"/>
      <w:pPr>
        <w:ind w:left="5760" w:hanging="360"/>
      </w:pPr>
      <w:rPr>
        <w:rFonts w:ascii="Symbol" w:hAnsi="Symbol" w:hint="default"/>
      </w:rPr>
    </w:lvl>
    <w:lvl w:ilvl="7" w:tplc="340A0003" w:tentative="1">
      <w:start w:val="1"/>
      <w:numFmt w:val="bullet"/>
      <w:lvlText w:val="o"/>
      <w:lvlJc w:val="left"/>
      <w:pPr>
        <w:ind w:left="6480" w:hanging="360"/>
      </w:pPr>
      <w:rPr>
        <w:rFonts w:ascii="Courier New" w:hAnsi="Courier New" w:cs="Courier New" w:hint="default"/>
      </w:rPr>
    </w:lvl>
    <w:lvl w:ilvl="8" w:tplc="340A0005" w:tentative="1">
      <w:start w:val="1"/>
      <w:numFmt w:val="bullet"/>
      <w:lvlText w:val=""/>
      <w:lvlJc w:val="left"/>
      <w:pPr>
        <w:ind w:left="7200" w:hanging="360"/>
      </w:pPr>
      <w:rPr>
        <w:rFonts w:ascii="Wingdings" w:hAnsi="Wingdings" w:hint="default"/>
      </w:rPr>
    </w:lvl>
  </w:abstractNum>
  <w:abstractNum w:abstractNumId="16" w15:restartNumberingAfterBreak="0">
    <w:nsid w:val="57883EDC"/>
    <w:multiLevelType w:val="multilevel"/>
    <w:tmpl w:val="440AAC52"/>
    <w:lvl w:ilvl="0">
      <w:start w:val="2"/>
      <w:numFmt w:val="upperRoman"/>
      <w:lvlText w:val="%1."/>
      <w:lvlJc w:val="right"/>
      <w:pPr>
        <w:ind w:left="720" w:hanging="360"/>
      </w:pPr>
      <w:rPr>
        <w:rFonts w:hint="default"/>
        <w:color w:val="156082" w:themeColor="accent1"/>
      </w:rPr>
    </w:lvl>
    <w:lvl w:ilvl="1">
      <w:start w:val="1"/>
      <w:numFmt w:val="decimal"/>
      <w:isLgl/>
      <w:lvlText w:val="%1.%2"/>
      <w:lvlJc w:val="left"/>
      <w:pPr>
        <w:ind w:left="1129" w:hanging="420"/>
      </w:pPr>
      <w:rPr>
        <w:rFonts w:hint="default"/>
        <w:b/>
        <w:bCs/>
        <w:color w:val="auto"/>
      </w:rPr>
    </w:lvl>
    <w:lvl w:ilvl="2">
      <w:start w:val="1"/>
      <w:numFmt w:val="decimal"/>
      <w:isLgl/>
      <w:lvlText w:val="%1.%2.%3"/>
      <w:lvlJc w:val="left"/>
      <w:pPr>
        <w:ind w:left="1778" w:hanging="720"/>
      </w:pPr>
      <w:rPr>
        <w:rFonts w:hint="default"/>
      </w:rPr>
    </w:lvl>
    <w:lvl w:ilvl="3">
      <w:start w:val="1"/>
      <w:numFmt w:val="decimal"/>
      <w:isLgl/>
      <w:lvlText w:val="%1.%2.%3.%4"/>
      <w:lvlJc w:val="left"/>
      <w:pPr>
        <w:ind w:left="2127" w:hanging="720"/>
      </w:pPr>
      <w:rPr>
        <w:rFonts w:hint="default"/>
      </w:rPr>
    </w:lvl>
    <w:lvl w:ilvl="4">
      <w:start w:val="1"/>
      <w:numFmt w:val="decimal"/>
      <w:isLgl/>
      <w:lvlText w:val="%1.%2.%3.%4.%5"/>
      <w:lvlJc w:val="left"/>
      <w:pPr>
        <w:ind w:left="2836" w:hanging="1080"/>
      </w:pPr>
      <w:rPr>
        <w:rFonts w:hint="default"/>
      </w:rPr>
    </w:lvl>
    <w:lvl w:ilvl="5">
      <w:start w:val="1"/>
      <w:numFmt w:val="decimal"/>
      <w:isLgl/>
      <w:lvlText w:val="%1.%2.%3.%4.%5.%6"/>
      <w:lvlJc w:val="left"/>
      <w:pPr>
        <w:ind w:left="3185" w:hanging="1080"/>
      </w:pPr>
      <w:rPr>
        <w:rFonts w:hint="default"/>
      </w:rPr>
    </w:lvl>
    <w:lvl w:ilvl="6">
      <w:start w:val="1"/>
      <w:numFmt w:val="decimal"/>
      <w:isLgl/>
      <w:lvlText w:val="%1.%2.%3.%4.%5.%6.%7"/>
      <w:lvlJc w:val="left"/>
      <w:pPr>
        <w:ind w:left="3894" w:hanging="1440"/>
      </w:pPr>
      <w:rPr>
        <w:rFonts w:hint="default"/>
      </w:rPr>
    </w:lvl>
    <w:lvl w:ilvl="7">
      <w:start w:val="1"/>
      <w:numFmt w:val="decimal"/>
      <w:isLgl/>
      <w:lvlText w:val="%1.%2.%3.%4.%5.%6.%7.%8"/>
      <w:lvlJc w:val="left"/>
      <w:pPr>
        <w:ind w:left="4243" w:hanging="1440"/>
      </w:pPr>
      <w:rPr>
        <w:rFonts w:hint="default"/>
      </w:rPr>
    </w:lvl>
    <w:lvl w:ilvl="8">
      <w:start w:val="1"/>
      <w:numFmt w:val="decimal"/>
      <w:isLgl/>
      <w:lvlText w:val="%1.%2.%3.%4.%5.%6.%7.%8.%9"/>
      <w:lvlJc w:val="left"/>
      <w:pPr>
        <w:ind w:left="4952" w:hanging="1800"/>
      </w:pPr>
      <w:rPr>
        <w:rFonts w:hint="default"/>
      </w:rPr>
    </w:lvl>
  </w:abstractNum>
  <w:abstractNum w:abstractNumId="17" w15:restartNumberingAfterBreak="0">
    <w:nsid w:val="58F1698F"/>
    <w:multiLevelType w:val="hybridMultilevel"/>
    <w:tmpl w:val="E69218D2"/>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8" w15:restartNumberingAfterBreak="0">
    <w:nsid w:val="5B105131"/>
    <w:multiLevelType w:val="multilevel"/>
    <w:tmpl w:val="440AAC52"/>
    <w:lvl w:ilvl="0">
      <w:start w:val="2"/>
      <w:numFmt w:val="upperRoman"/>
      <w:lvlText w:val="%1."/>
      <w:lvlJc w:val="right"/>
      <w:pPr>
        <w:ind w:left="720" w:hanging="360"/>
      </w:pPr>
      <w:rPr>
        <w:rFonts w:hint="default"/>
        <w:color w:val="156082" w:themeColor="accent1"/>
      </w:rPr>
    </w:lvl>
    <w:lvl w:ilvl="1">
      <w:start w:val="1"/>
      <w:numFmt w:val="decimal"/>
      <w:isLgl/>
      <w:lvlText w:val="%1.%2"/>
      <w:lvlJc w:val="left"/>
      <w:pPr>
        <w:ind w:left="1129" w:hanging="420"/>
      </w:pPr>
      <w:rPr>
        <w:rFonts w:hint="default"/>
        <w:b/>
        <w:bCs/>
        <w:color w:val="auto"/>
      </w:rPr>
    </w:lvl>
    <w:lvl w:ilvl="2">
      <w:start w:val="1"/>
      <w:numFmt w:val="decimal"/>
      <w:isLgl/>
      <w:lvlText w:val="%1.%2.%3"/>
      <w:lvlJc w:val="left"/>
      <w:pPr>
        <w:ind w:left="1778" w:hanging="720"/>
      </w:pPr>
      <w:rPr>
        <w:rFonts w:hint="default"/>
      </w:rPr>
    </w:lvl>
    <w:lvl w:ilvl="3">
      <w:start w:val="1"/>
      <w:numFmt w:val="decimal"/>
      <w:isLgl/>
      <w:lvlText w:val="%1.%2.%3.%4"/>
      <w:lvlJc w:val="left"/>
      <w:pPr>
        <w:ind w:left="2127" w:hanging="720"/>
      </w:pPr>
      <w:rPr>
        <w:rFonts w:hint="default"/>
      </w:rPr>
    </w:lvl>
    <w:lvl w:ilvl="4">
      <w:start w:val="1"/>
      <w:numFmt w:val="decimal"/>
      <w:isLgl/>
      <w:lvlText w:val="%1.%2.%3.%4.%5"/>
      <w:lvlJc w:val="left"/>
      <w:pPr>
        <w:ind w:left="2836" w:hanging="1080"/>
      </w:pPr>
      <w:rPr>
        <w:rFonts w:hint="default"/>
      </w:rPr>
    </w:lvl>
    <w:lvl w:ilvl="5">
      <w:start w:val="1"/>
      <w:numFmt w:val="decimal"/>
      <w:isLgl/>
      <w:lvlText w:val="%1.%2.%3.%4.%5.%6"/>
      <w:lvlJc w:val="left"/>
      <w:pPr>
        <w:ind w:left="3185" w:hanging="1080"/>
      </w:pPr>
      <w:rPr>
        <w:rFonts w:hint="default"/>
      </w:rPr>
    </w:lvl>
    <w:lvl w:ilvl="6">
      <w:start w:val="1"/>
      <w:numFmt w:val="decimal"/>
      <w:isLgl/>
      <w:lvlText w:val="%1.%2.%3.%4.%5.%6.%7"/>
      <w:lvlJc w:val="left"/>
      <w:pPr>
        <w:ind w:left="3894" w:hanging="1440"/>
      </w:pPr>
      <w:rPr>
        <w:rFonts w:hint="default"/>
      </w:rPr>
    </w:lvl>
    <w:lvl w:ilvl="7">
      <w:start w:val="1"/>
      <w:numFmt w:val="decimal"/>
      <w:isLgl/>
      <w:lvlText w:val="%1.%2.%3.%4.%5.%6.%7.%8"/>
      <w:lvlJc w:val="left"/>
      <w:pPr>
        <w:ind w:left="4243" w:hanging="1440"/>
      </w:pPr>
      <w:rPr>
        <w:rFonts w:hint="default"/>
      </w:rPr>
    </w:lvl>
    <w:lvl w:ilvl="8">
      <w:start w:val="1"/>
      <w:numFmt w:val="decimal"/>
      <w:isLgl/>
      <w:lvlText w:val="%1.%2.%3.%4.%5.%6.%7.%8.%9"/>
      <w:lvlJc w:val="left"/>
      <w:pPr>
        <w:ind w:left="4952" w:hanging="1800"/>
      </w:pPr>
      <w:rPr>
        <w:rFonts w:hint="default"/>
      </w:rPr>
    </w:lvl>
  </w:abstractNum>
  <w:abstractNum w:abstractNumId="19" w15:restartNumberingAfterBreak="0">
    <w:nsid w:val="5D94388A"/>
    <w:multiLevelType w:val="hybridMultilevel"/>
    <w:tmpl w:val="BD701C76"/>
    <w:lvl w:ilvl="0" w:tplc="340A000F">
      <w:start w:val="1"/>
      <w:numFmt w:val="decimal"/>
      <w:lvlText w:val="%1."/>
      <w:lvlJc w:val="left"/>
      <w:pPr>
        <w:ind w:left="720" w:hanging="360"/>
      </w:pPr>
      <w:rPr>
        <w:rFonts w:hint="default"/>
      </w:rPr>
    </w:lvl>
    <w:lvl w:ilvl="1" w:tplc="340A0019">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0" w15:restartNumberingAfterBreak="0">
    <w:nsid w:val="5FEA6A98"/>
    <w:multiLevelType w:val="multilevel"/>
    <w:tmpl w:val="440AAC52"/>
    <w:lvl w:ilvl="0">
      <w:start w:val="2"/>
      <w:numFmt w:val="upperRoman"/>
      <w:lvlText w:val="%1."/>
      <w:lvlJc w:val="right"/>
      <w:pPr>
        <w:ind w:left="720" w:hanging="360"/>
      </w:pPr>
      <w:rPr>
        <w:rFonts w:hint="default"/>
        <w:color w:val="156082" w:themeColor="accent1"/>
      </w:rPr>
    </w:lvl>
    <w:lvl w:ilvl="1">
      <w:start w:val="1"/>
      <w:numFmt w:val="decimal"/>
      <w:isLgl/>
      <w:lvlText w:val="%1.%2"/>
      <w:lvlJc w:val="left"/>
      <w:pPr>
        <w:ind w:left="1129" w:hanging="420"/>
      </w:pPr>
      <w:rPr>
        <w:rFonts w:hint="default"/>
        <w:b/>
        <w:bCs/>
        <w:color w:val="auto"/>
      </w:rPr>
    </w:lvl>
    <w:lvl w:ilvl="2">
      <w:start w:val="1"/>
      <w:numFmt w:val="decimal"/>
      <w:isLgl/>
      <w:lvlText w:val="%1.%2.%3"/>
      <w:lvlJc w:val="left"/>
      <w:pPr>
        <w:ind w:left="1778" w:hanging="720"/>
      </w:pPr>
      <w:rPr>
        <w:rFonts w:hint="default"/>
      </w:rPr>
    </w:lvl>
    <w:lvl w:ilvl="3">
      <w:start w:val="1"/>
      <w:numFmt w:val="decimal"/>
      <w:isLgl/>
      <w:lvlText w:val="%1.%2.%3.%4"/>
      <w:lvlJc w:val="left"/>
      <w:pPr>
        <w:ind w:left="2127" w:hanging="720"/>
      </w:pPr>
      <w:rPr>
        <w:rFonts w:hint="default"/>
      </w:rPr>
    </w:lvl>
    <w:lvl w:ilvl="4">
      <w:start w:val="1"/>
      <w:numFmt w:val="decimal"/>
      <w:isLgl/>
      <w:lvlText w:val="%1.%2.%3.%4.%5"/>
      <w:lvlJc w:val="left"/>
      <w:pPr>
        <w:ind w:left="2836" w:hanging="1080"/>
      </w:pPr>
      <w:rPr>
        <w:rFonts w:hint="default"/>
      </w:rPr>
    </w:lvl>
    <w:lvl w:ilvl="5">
      <w:start w:val="1"/>
      <w:numFmt w:val="decimal"/>
      <w:isLgl/>
      <w:lvlText w:val="%1.%2.%3.%4.%5.%6"/>
      <w:lvlJc w:val="left"/>
      <w:pPr>
        <w:ind w:left="3185" w:hanging="1080"/>
      </w:pPr>
      <w:rPr>
        <w:rFonts w:hint="default"/>
      </w:rPr>
    </w:lvl>
    <w:lvl w:ilvl="6">
      <w:start w:val="1"/>
      <w:numFmt w:val="decimal"/>
      <w:isLgl/>
      <w:lvlText w:val="%1.%2.%3.%4.%5.%6.%7"/>
      <w:lvlJc w:val="left"/>
      <w:pPr>
        <w:ind w:left="3894" w:hanging="1440"/>
      </w:pPr>
      <w:rPr>
        <w:rFonts w:hint="default"/>
      </w:rPr>
    </w:lvl>
    <w:lvl w:ilvl="7">
      <w:start w:val="1"/>
      <w:numFmt w:val="decimal"/>
      <w:isLgl/>
      <w:lvlText w:val="%1.%2.%3.%4.%5.%6.%7.%8"/>
      <w:lvlJc w:val="left"/>
      <w:pPr>
        <w:ind w:left="4243" w:hanging="1440"/>
      </w:pPr>
      <w:rPr>
        <w:rFonts w:hint="default"/>
      </w:rPr>
    </w:lvl>
    <w:lvl w:ilvl="8">
      <w:start w:val="1"/>
      <w:numFmt w:val="decimal"/>
      <w:isLgl/>
      <w:lvlText w:val="%1.%2.%3.%4.%5.%6.%7.%8.%9"/>
      <w:lvlJc w:val="left"/>
      <w:pPr>
        <w:ind w:left="4952" w:hanging="1800"/>
      </w:pPr>
      <w:rPr>
        <w:rFonts w:hint="default"/>
      </w:rPr>
    </w:lvl>
  </w:abstractNum>
  <w:abstractNum w:abstractNumId="21" w15:restartNumberingAfterBreak="0">
    <w:nsid w:val="676E38D2"/>
    <w:multiLevelType w:val="multilevel"/>
    <w:tmpl w:val="440AAC52"/>
    <w:lvl w:ilvl="0">
      <w:start w:val="2"/>
      <w:numFmt w:val="upperRoman"/>
      <w:lvlText w:val="%1."/>
      <w:lvlJc w:val="right"/>
      <w:pPr>
        <w:ind w:left="720" w:hanging="360"/>
      </w:pPr>
      <w:rPr>
        <w:rFonts w:hint="default"/>
        <w:color w:val="156082" w:themeColor="accent1"/>
      </w:rPr>
    </w:lvl>
    <w:lvl w:ilvl="1">
      <w:start w:val="1"/>
      <w:numFmt w:val="decimal"/>
      <w:isLgl/>
      <w:lvlText w:val="%1.%2"/>
      <w:lvlJc w:val="left"/>
      <w:pPr>
        <w:ind w:left="1129" w:hanging="420"/>
      </w:pPr>
      <w:rPr>
        <w:rFonts w:hint="default"/>
        <w:b/>
        <w:bCs/>
        <w:color w:val="auto"/>
      </w:rPr>
    </w:lvl>
    <w:lvl w:ilvl="2">
      <w:start w:val="1"/>
      <w:numFmt w:val="decimal"/>
      <w:isLgl/>
      <w:lvlText w:val="%1.%2.%3"/>
      <w:lvlJc w:val="left"/>
      <w:pPr>
        <w:ind w:left="1778" w:hanging="720"/>
      </w:pPr>
      <w:rPr>
        <w:rFonts w:hint="default"/>
      </w:rPr>
    </w:lvl>
    <w:lvl w:ilvl="3">
      <w:start w:val="1"/>
      <w:numFmt w:val="decimal"/>
      <w:isLgl/>
      <w:lvlText w:val="%1.%2.%3.%4"/>
      <w:lvlJc w:val="left"/>
      <w:pPr>
        <w:ind w:left="2127" w:hanging="720"/>
      </w:pPr>
      <w:rPr>
        <w:rFonts w:hint="default"/>
      </w:rPr>
    </w:lvl>
    <w:lvl w:ilvl="4">
      <w:start w:val="1"/>
      <w:numFmt w:val="decimal"/>
      <w:isLgl/>
      <w:lvlText w:val="%1.%2.%3.%4.%5"/>
      <w:lvlJc w:val="left"/>
      <w:pPr>
        <w:ind w:left="2836" w:hanging="1080"/>
      </w:pPr>
      <w:rPr>
        <w:rFonts w:hint="default"/>
      </w:rPr>
    </w:lvl>
    <w:lvl w:ilvl="5">
      <w:start w:val="1"/>
      <w:numFmt w:val="decimal"/>
      <w:isLgl/>
      <w:lvlText w:val="%1.%2.%3.%4.%5.%6"/>
      <w:lvlJc w:val="left"/>
      <w:pPr>
        <w:ind w:left="3185" w:hanging="1080"/>
      </w:pPr>
      <w:rPr>
        <w:rFonts w:hint="default"/>
      </w:rPr>
    </w:lvl>
    <w:lvl w:ilvl="6">
      <w:start w:val="1"/>
      <w:numFmt w:val="decimal"/>
      <w:isLgl/>
      <w:lvlText w:val="%1.%2.%3.%4.%5.%6.%7"/>
      <w:lvlJc w:val="left"/>
      <w:pPr>
        <w:ind w:left="3894" w:hanging="1440"/>
      </w:pPr>
      <w:rPr>
        <w:rFonts w:hint="default"/>
      </w:rPr>
    </w:lvl>
    <w:lvl w:ilvl="7">
      <w:start w:val="1"/>
      <w:numFmt w:val="decimal"/>
      <w:isLgl/>
      <w:lvlText w:val="%1.%2.%3.%4.%5.%6.%7.%8"/>
      <w:lvlJc w:val="left"/>
      <w:pPr>
        <w:ind w:left="4243" w:hanging="1440"/>
      </w:pPr>
      <w:rPr>
        <w:rFonts w:hint="default"/>
      </w:rPr>
    </w:lvl>
    <w:lvl w:ilvl="8">
      <w:start w:val="1"/>
      <w:numFmt w:val="decimal"/>
      <w:isLgl/>
      <w:lvlText w:val="%1.%2.%3.%4.%5.%6.%7.%8.%9"/>
      <w:lvlJc w:val="left"/>
      <w:pPr>
        <w:ind w:left="4952" w:hanging="1800"/>
      </w:pPr>
      <w:rPr>
        <w:rFonts w:hint="default"/>
      </w:rPr>
    </w:lvl>
  </w:abstractNum>
  <w:abstractNum w:abstractNumId="22" w15:restartNumberingAfterBreak="0">
    <w:nsid w:val="68E7449D"/>
    <w:multiLevelType w:val="hybridMultilevel"/>
    <w:tmpl w:val="4DF4F68E"/>
    <w:lvl w:ilvl="0" w:tplc="340A0013">
      <w:start w:val="1"/>
      <w:numFmt w:val="upperRoman"/>
      <w:lvlText w:val="%1."/>
      <w:lvlJc w:val="righ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3" w15:restartNumberingAfterBreak="0">
    <w:nsid w:val="6A574A85"/>
    <w:multiLevelType w:val="multilevel"/>
    <w:tmpl w:val="F01C043C"/>
    <w:lvl w:ilvl="0">
      <w:start w:val="4"/>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4" w15:restartNumberingAfterBreak="0">
    <w:nsid w:val="6F6F3459"/>
    <w:multiLevelType w:val="hybridMultilevel"/>
    <w:tmpl w:val="6B3C6BCC"/>
    <w:lvl w:ilvl="0" w:tplc="FFFFFFFF">
      <w:start w:val="1"/>
      <w:numFmt w:val="upp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5" w15:restartNumberingAfterBreak="0">
    <w:nsid w:val="731006AA"/>
    <w:multiLevelType w:val="hybridMultilevel"/>
    <w:tmpl w:val="AFEA36E8"/>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6" w15:restartNumberingAfterBreak="0">
    <w:nsid w:val="736836A0"/>
    <w:multiLevelType w:val="hybridMultilevel"/>
    <w:tmpl w:val="B5DE7AFE"/>
    <w:lvl w:ilvl="0" w:tplc="340A0013">
      <w:start w:val="1"/>
      <w:numFmt w:val="upperRoman"/>
      <w:lvlText w:val="%1."/>
      <w:lvlJc w:val="righ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7" w15:restartNumberingAfterBreak="0">
    <w:nsid w:val="763B1414"/>
    <w:multiLevelType w:val="hybridMultilevel"/>
    <w:tmpl w:val="18C20E8E"/>
    <w:lvl w:ilvl="0" w:tplc="9F4EF014">
      <w:start w:val="1"/>
      <w:numFmt w:val="decimal"/>
      <w:lvlText w:val="%1."/>
      <w:lvlJc w:val="left"/>
      <w:pPr>
        <w:ind w:left="720" w:hanging="360"/>
      </w:pPr>
      <w:rPr>
        <w:rFonts w:hint="default"/>
        <w:b w:val="0"/>
        <w:bCs w:val="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8" w15:restartNumberingAfterBreak="0">
    <w:nsid w:val="76FF55C2"/>
    <w:multiLevelType w:val="hybridMultilevel"/>
    <w:tmpl w:val="C56EA3A8"/>
    <w:lvl w:ilvl="0" w:tplc="340A0017">
      <w:start w:val="1"/>
      <w:numFmt w:val="lowerLetter"/>
      <w:lvlText w:val="%1)"/>
      <w:lvlJc w:val="left"/>
      <w:pPr>
        <w:ind w:left="720" w:hanging="360"/>
      </w:pPr>
      <w:rPr>
        <w:rFonts w:hint="default"/>
      </w:rPr>
    </w:lvl>
    <w:lvl w:ilvl="1" w:tplc="340A0019">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9" w15:restartNumberingAfterBreak="0">
    <w:nsid w:val="77647E8B"/>
    <w:multiLevelType w:val="multilevel"/>
    <w:tmpl w:val="8B0CDDB0"/>
    <w:lvl w:ilvl="0">
      <w:start w:val="2"/>
      <w:numFmt w:val="upperRoman"/>
      <w:lvlText w:val="%1."/>
      <w:lvlJc w:val="right"/>
      <w:pPr>
        <w:ind w:left="720" w:hanging="360"/>
      </w:pPr>
      <w:rPr>
        <w:rFonts w:hint="default"/>
        <w:color w:val="156082" w:themeColor="accent1"/>
      </w:rPr>
    </w:lvl>
    <w:lvl w:ilvl="1">
      <w:start w:val="1"/>
      <w:numFmt w:val="decimal"/>
      <w:isLgl/>
      <w:lvlText w:val="%1.%2"/>
      <w:lvlJc w:val="left"/>
      <w:pPr>
        <w:ind w:left="1129" w:hanging="420"/>
      </w:pPr>
      <w:rPr>
        <w:rFonts w:hint="default"/>
        <w:b/>
        <w:bCs/>
        <w:i w:val="0"/>
        <w:iCs w:val="0"/>
        <w:color w:val="auto"/>
      </w:rPr>
    </w:lvl>
    <w:lvl w:ilvl="2">
      <w:start w:val="1"/>
      <w:numFmt w:val="decimal"/>
      <w:isLgl/>
      <w:lvlText w:val="%1.%2.%3"/>
      <w:lvlJc w:val="left"/>
      <w:pPr>
        <w:ind w:left="1778" w:hanging="720"/>
      </w:pPr>
      <w:rPr>
        <w:rFonts w:hint="default"/>
        <w:b/>
        <w:bCs/>
        <w:i w:val="0"/>
        <w:iCs w:val="0"/>
        <w:sz w:val="24"/>
        <w:szCs w:val="24"/>
      </w:rPr>
    </w:lvl>
    <w:lvl w:ilvl="3">
      <w:start w:val="1"/>
      <w:numFmt w:val="decimal"/>
      <w:isLgl/>
      <w:lvlText w:val="%1.%2.%3.%4"/>
      <w:lvlJc w:val="left"/>
      <w:pPr>
        <w:ind w:left="2127" w:hanging="720"/>
      </w:pPr>
      <w:rPr>
        <w:rFonts w:hint="default"/>
      </w:rPr>
    </w:lvl>
    <w:lvl w:ilvl="4">
      <w:start w:val="1"/>
      <w:numFmt w:val="decimal"/>
      <w:isLgl/>
      <w:lvlText w:val="%1.%2.%3.%4.%5"/>
      <w:lvlJc w:val="left"/>
      <w:pPr>
        <w:ind w:left="2836" w:hanging="1080"/>
      </w:pPr>
      <w:rPr>
        <w:rFonts w:hint="default"/>
      </w:rPr>
    </w:lvl>
    <w:lvl w:ilvl="5">
      <w:start w:val="1"/>
      <w:numFmt w:val="decimal"/>
      <w:isLgl/>
      <w:lvlText w:val="%1.%2.%3.%4.%5.%6"/>
      <w:lvlJc w:val="left"/>
      <w:pPr>
        <w:ind w:left="3185" w:hanging="1080"/>
      </w:pPr>
      <w:rPr>
        <w:rFonts w:hint="default"/>
      </w:rPr>
    </w:lvl>
    <w:lvl w:ilvl="6">
      <w:start w:val="1"/>
      <w:numFmt w:val="decimal"/>
      <w:isLgl/>
      <w:lvlText w:val="%1.%2.%3.%4.%5.%6.%7"/>
      <w:lvlJc w:val="left"/>
      <w:pPr>
        <w:ind w:left="3894" w:hanging="1440"/>
      </w:pPr>
      <w:rPr>
        <w:rFonts w:hint="default"/>
      </w:rPr>
    </w:lvl>
    <w:lvl w:ilvl="7">
      <w:start w:val="1"/>
      <w:numFmt w:val="decimal"/>
      <w:isLgl/>
      <w:lvlText w:val="%1.%2.%3.%4.%5.%6.%7.%8"/>
      <w:lvlJc w:val="left"/>
      <w:pPr>
        <w:ind w:left="4243" w:hanging="1440"/>
      </w:pPr>
      <w:rPr>
        <w:rFonts w:hint="default"/>
      </w:rPr>
    </w:lvl>
    <w:lvl w:ilvl="8">
      <w:start w:val="1"/>
      <w:numFmt w:val="decimal"/>
      <w:isLgl/>
      <w:lvlText w:val="%1.%2.%3.%4.%5.%6.%7.%8.%9"/>
      <w:lvlJc w:val="left"/>
      <w:pPr>
        <w:ind w:left="4952" w:hanging="1800"/>
      </w:pPr>
      <w:rPr>
        <w:rFonts w:hint="default"/>
      </w:rPr>
    </w:lvl>
  </w:abstractNum>
  <w:abstractNum w:abstractNumId="30" w15:restartNumberingAfterBreak="0">
    <w:nsid w:val="7AE903CD"/>
    <w:multiLevelType w:val="hybridMultilevel"/>
    <w:tmpl w:val="E0ACC718"/>
    <w:lvl w:ilvl="0" w:tplc="340A0013">
      <w:start w:val="1"/>
      <w:numFmt w:val="upperRoman"/>
      <w:lvlText w:val="%1."/>
      <w:lvlJc w:val="righ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num w:numId="1" w16cid:durableId="211771928">
    <w:abstractNumId w:val="30"/>
  </w:num>
  <w:num w:numId="2" w16cid:durableId="633602744">
    <w:abstractNumId w:val="22"/>
  </w:num>
  <w:num w:numId="3" w16cid:durableId="1102188911">
    <w:abstractNumId w:val="26"/>
  </w:num>
  <w:num w:numId="4" w16cid:durableId="1112360222">
    <w:abstractNumId w:val="17"/>
  </w:num>
  <w:num w:numId="5" w16cid:durableId="1932025">
    <w:abstractNumId w:val="29"/>
  </w:num>
  <w:num w:numId="6" w16cid:durableId="1255239088">
    <w:abstractNumId w:val="2"/>
  </w:num>
  <w:num w:numId="7" w16cid:durableId="1908686134">
    <w:abstractNumId w:val="25"/>
  </w:num>
  <w:num w:numId="8" w16cid:durableId="154221403">
    <w:abstractNumId w:val="24"/>
  </w:num>
  <w:num w:numId="9" w16cid:durableId="2024282821">
    <w:abstractNumId w:val="7"/>
  </w:num>
  <w:num w:numId="10" w16cid:durableId="329525328">
    <w:abstractNumId w:val="18"/>
  </w:num>
  <w:num w:numId="11" w16cid:durableId="1637643689">
    <w:abstractNumId w:val="11"/>
  </w:num>
  <w:num w:numId="12" w16cid:durableId="1139616452">
    <w:abstractNumId w:val="4"/>
  </w:num>
  <w:num w:numId="13" w16cid:durableId="1648167108">
    <w:abstractNumId w:val="6"/>
  </w:num>
  <w:num w:numId="14" w16cid:durableId="1125125072">
    <w:abstractNumId w:val="16"/>
  </w:num>
  <w:num w:numId="15" w16cid:durableId="298387057">
    <w:abstractNumId w:val="21"/>
  </w:num>
  <w:num w:numId="16" w16cid:durableId="1623489580">
    <w:abstractNumId w:val="12"/>
  </w:num>
  <w:num w:numId="17" w16cid:durableId="2120945753">
    <w:abstractNumId w:val="1"/>
  </w:num>
  <w:num w:numId="18" w16cid:durableId="231623974">
    <w:abstractNumId w:val="3"/>
  </w:num>
  <w:num w:numId="19" w16cid:durableId="2127037192">
    <w:abstractNumId w:val="9"/>
  </w:num>
  <w:num w:numId="20" w16cid:durableId="637610195">
    <w:abstractNumId w:val="23"/>
  </w:num>
  <w:num w:numId="21" w16cid:durableId="1796871311">
    <w:abstractNumId w:val="19"/>
  </w:num>
  <w:num w:numId="22" w16cid:durableId="1620724176">
    <w:abstractNumId w:val="27"/>
  </w:num>
  <w:num w:numId="23" w16cid:durableId="1421609142">
    <w:abstractNumId w:val="14"/>
  </w:num>
  <w:num w:numId="24" w16cid:durableId="1446149093">
    <w:abstractNumId w:val="20"/>
  </w:num>
  <w:num w:numId="25" w16cid:durableId="326137343">
    <w:abstractNumId w:val="5"/>
  </w:num>
  <w:num w:numId="26" w16cid:durableId="982345537">
    <w:abstractNumId w:val="0"/>
  </w:num>
  <w:num w:numId="27" w16cid:durableId="1408187809">
    <w:abstractNumId w:val="10"/>
  </w:num>
  <w:num w:numId="28" w16cid:durableId="2088764388">
    <w:abstractNumId w:val="8"/>
  </w:num>
  <w:num w:numId="29" w16cid:durableId="1870023430">
    <w:abstractNumId w:val="13"/>
  </w:num>
  <w:num w:numId="30" w16cid:durableId="2032604390">
    <w:abstractNumId w:val="28"/>
  </w:num>
  <w:num w:numId="31" w16cid:durableId="1131553692">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66DB5"/>
    <w:rsid w:val="00002096"/>
    <w:rsid w:val="00004542"/>
    <w:rsid w:val="000065E7"/>
    <w:rsid w:val="00010072"/>
    <w:rsid w:val="00011A73"/>
    <w:rsid w:val="00022487"/>
    <w:rsid w:val="00025569"/>
    <w:rsid w:val="000268C7"/>
    <w:rsid w:val="000323D4"/>
    <w:rsid w:val="00034066"/>
    <w:rsid w:val="000434CB"/>
    <w:rsid w:val="0004648D"/>
    <w:rsid w:val="000466FD"/>
    <w:rsid w:val="00052901"/>
    <w:rsid w:val="000563A1"/>
    <w:rsid w:val="00065506"/>
    <w:rsid w:val="000867C4"/>
    <w:rsid w:val="00092AFB"/>
    <w:rsid w:val="000A7165"/>
    <w:rsid w:val="000B4204"/>
    <w:rsid w:val="000C1F72"/>
    <w:rsid w:val="000C47CD"/>
    <w:rsid w:val="000D01B3"/>
    <w:rsid w:val="000E341C"/>
    <w:rsid w:val="000F0A21"/>
    <w:rsid w:val="000F38EE"/>
    <w:rsid w:val="00114874"/>
    <w:rsid w:val="00114CF4"/>
    <w:rsid w:val="00115A08"/>
    <w:rsid w:val="001207E3"/>
    <w:rsid w:val="00145257"/>
    <w:rsid w:val="001471FF"/>
    <w:rsid w:val="001532E1"/>
    <w:rsid w:val="00161FCF"/>
    <w:rsid w:val="00165C86"/>
    <w:rsid w:val="001816B6"/>
    <w:rsid w:val="00183056"/>
    <w:rsid w:val="00183621"/>
    <w:rsid w:val="00185750"/>
    <w:rsid w:val="00191A69"/>
    <w:rsid w:val="0019373B"/>
    <w:rsid w:val="0019393C"/>
    <w:rsid w:val="001A52C0"/>
    <w:rsid w:val="001A7874"/>
    <w:rsid w:val="001B49DE"/>
    <w:rsid w:val="001B6581"/>
    <w:rsid w:val="001C13BC"/>
    <w:rsid w:val="001C5904"/>
    <w:rsid w:val="001D439D"/>
    <w:rsid w:val="001D63D9"/>
    <w:rsid w:val="001F21C6"/>
    <w:rsid w:val="001F296B"/>
    <w:rsid w:val="001F6B88"/>
    <w:rsid w:val="001F70FF"/>
    <w:rsid w:val="001F78F4"/>
    <w:rsid w:val="00215C8D"/>
    <w:rsid w:val="002172D8"/>
    <w:rsid w:val="00233102"/>
    <w:rsid w:val="00235D7F"/>
    <w:rsid w:val="002556AF"/>
    <w:rsid w:val="002618CD"/>
    <w:rsid w:val="00270DB0"/>
    <w:rsid w:val="00273ACB"/>
    <w:rsid w:val="0027661E"/>
    <w:rsid w:val="00276E3D"/>
    <w:rsid w:val="002827FA"/>
    <w:rsid w:val="0029176C"/>
    <w:rsid w:val="002B070B"/>
    <w:rsid w:val="002B3CC0"/>
    <w:rsid w:val="002D5D13"/>
    <w:rsid w:val="002E47C4"/>
    <w:rsid w:val="002E7A95"/>
    <w:rsid w:val="002F14C7"/>
    <w:rsid w:val="002F2774"/>
    <w:rsid w:val="0030185A"/>
    <w:rsid w:val="00312D45"/>
    <w:rsid w:val="003232F8"/>
    <w:rsid w:val="00341D03"/>
    <w:rsid w:val="0035409A"/>
    <w:rsid w:val="003576AD"/>
    <w:rsid w:val="0036331D"/>
    <w:rsid w:val="00373AAC"/>
    <w:rsid w:val="00375065"/>
    <w:rsid w:val="00380CE9"/>
    <w:rsid w:val="003952EB"/>
    <w:rsid w:val="003A29AD"/>
    <w:rsid w:val="003B7BE3"/>
    <w:rsid w:val="003D5F6E"/>
    <w:rsid w:val="003E43D3"/>
    <w:rsid w:val="003E596E"/>
    <w:rsid w:val="0040176A"/>
    <w:rsid w:val="00402AF6"/>
    <w:rsid w:val="004114F5"/>
    <w:rsid w:val="004118E7"/>
    <w:rsid w:val="00413F48"/>
    <w:rsid w:val="00426839"/>
    <w:rsid w:val="00426CDC"/>
    <w:rsid w:val="004349B1"/>
    <w:rsid w:val="00435CCC"/>
    <w:rsid w:val="00445C64"/>
    <w:rsid w:val="00454969"/>
    <w:rsid w:val="0046742E"/>
    <w:rsid w:val="004731AA"/>
    <w:rsid w:val="004828B1"/>
    <w:rsid w:val="004B7073"/>
    <w:rsid w:val="004C66C0"/>
    <w:rsid w:val="004D0D05"/>
    <w:rsid w:val="004D4162"/>
    <w:rsid w:val="004E39D2"/>
    <w:rsid w:val="004F3A2D"/>
    <w:rsid w:val="00510464"/>
    <w:rsid w:val="005119B8"/>
    <w:rsid w:val="00527A39"/>
    <w:rsid w:val="00531D45"/>
    <w:rsid w:val="0053419C"/>
    <w:rsid w:val="00537E92"/>
    <w:rsid w:val="005431F3"/>
    <w:rsid w:val="00550753"/>
    <w:rsid w:val="00552558"/>
    <w:rsid w:val="005536C1"/>
    <w:rsid w:val="00565788"/>
    <w:rsid w:val="005712CF"/>
    <w:rsid w:val="005713E6"/>
    <w:rsid w:val="00575E98"/>
    <w:rsid w:val="005907A3"/>
    <w:rsid w:val="005B0B53"/>
    <w:rsid w:val="005B3E36"/>
    <w:rsid w:val="005C0260"/>
    <w:rsid w:val="005D656A"/>
    <w:rsid w:val="005E56B3"/>
    <w:rsid w:val="005F15DC"/>
    <w:rsid w:val="005F4F42"/>
    <w:rsid w:val="00603377"/>
    <w:rsid w:val="00605634"/>
    <w:rsid w:val="00607AC6"/>
    <w:rsid w:val="006171BD"/>
    <w:rsid w:val="00617778"/>
    <w:rsid w:val="00620B2C"/>
    <w:rsid w:val="00634BBB"/>
    <w:rsid w:val="00651AEB"/>
    <w:rsid w:val="00657C01"/>
    <w:rsid w:val="006631DD"/>
    <w:rsid w:val="00693697"/>
    <w:rsid w:val="006A59BA"/>
    <w:rsid w:val="006A66AE"/>
    <w:rsid w:val="006B6E1D"/>
    <w:rsid w:val="006C3BB3"/>
    <w:rsid w:val="006C6DF7"/>
    <w:rsid w:val="006D1783"/>
    <w:rsid w:val="006E65E3"/>
    <w:rsid w:val="006F28D1"/>
    <w:rsid w:val="00701418"/>
    <w:rsid w:val="00701BC9"/>
    <w:rsid w:val="00705D25"/>
    <w:rsid w:val="00714674"/>
    <w:rsid w:val="0071579F"/>
    <w:rsid w:val="00742300"/>
    <w:rsid w:val="00746A72"/>
    <w:rsid w:val="007548C8"/>
    <w:rsid w:val="00755460"/>
    <w:rsid w:val="0076380C"/>
    <w:rsid w:val="00766954"/>
    <w:rsid w:val="00766DB5"/>
    <w:rsid w:val="007773FF"/>
    <w:rsid w:val="007917DD"/>
    <w:rsid w:val="007B5D6A"/>
    <w:rsid w:val="007D0684"/>
    <w:rsid w:val="007E0D6E"/>
    <w:rsid w:val="007E1ED2"/>
    <w:rsid w:val="007F0DF3"/>
    <w:rsid w:val="008059FC"/>
    <w:rsid w:val="0081107D"/>
    <w:rsid w:val="008229CC"/>
    <w:rsid w:val="00823360"/>
    <w:rsid w:val="00823BE0"/>
    <w:rsid w:val="00826E16"/>
    <w:rsid w:val="00827448"/>
    <w:rsid w:val="00837C69"/>
    <w:rsid w:val="00844FFE"/>
    <w:rsid w:val="008555B0"/>
    <w:rsid w:val="008575CB"/>
    <w:rsid w:val="008831F3"/>
    <w:rsid w:val="00890273"/>
    <w:rsid w:val="008902CB"/>
    <w:rsid w:val="00896C75"/>
    <w:rsid w:val="008B49C9"/>
    <w:rsid w:val="008C08EA"/>
    <w:rsid w:val="008C1046"/>
    <w:rsid w:val="008C1181"/>
    <w:rsid w:val="008C4B7D"/>
    <w:rsid w:val="008D4E31"/>
    <w:rsid w:val="008D6A6E"/>
    <w:rsid w:val="008E28AF"/>
    <w:rsid w:val="008E28F8"/>
    <w:rsid w:val="008F0A64"/>
    <w:rsid w:val="008F0C81"/>
    <w:rsid w:val="008F42D2"/>
    <w:rsid w:val="008F6ACF"/>
    <w:rsid w:val="00902BB3"/>
    <w:rsid w:val="00904BF5"/>
    <w:rsid w:val="009208E5"/>
    <w:rsid w:val="00923037"/>
    <w:rsid w:val="00932FFB"/>
    <w:rsid w:val="0093398E"/>
    <w:rsid w:val="009436D8"/>
    <w:rsid w:val="0095048A"/>
    <w:rsid w:val="009526E6"/>
    <w:rsid w:val="00966D96"/>
    <w:rsid w:val="00972894"/>
    <w:rsid w:val="0097714F"/>
    <w:rsid w:val="00977DB8"/>
    <w:rsid w:val="0098386E"/>
    <w:rsid w:val="00991E4B"/>
    <w:rsid w:val="0099665D"/>
    <w:rsid w:val="009A02E7"/>
    <w:rsid w:val="009A1F22"/>
    <w:rsid w:val="009B4136"/>
    <w:rsid w:val="009D0019"/>
    <w:rsid w:val="009D2099"/>
    <w:rsid w:val="009D7661"/>
    <w:rsid w:val="009F5027"/>
    <w:rsid w:val="00A002F1"/>
    <w:rsid w:val="00A04E83"/>
    <w:rsid w:val="00A06462"/>
    <w:rsid w:val="00A06C1D"/>
    <w:rsid w:val="00A100E8"/>
    <w:rsid w:val="00A1775B"/>
    <w:rsid w:val="00A21B42"/>
    <w:rsid w:val="00A233DA"/>
    <w:rsid w:val="00A3646F"/>
    <w:rsid w:val="00A37D6D"/>
    <w:rsid w:val="00A408BC"/>
    <w:rsid w:val="00A50F41"/>
    <w:rsid w:val="00A643B9"/>
    <w:rsid w:val="00A71835"/>
    <w:rsid w:val="00A75D99"/>
    <w:rsid w:val="00A8338D"/>
    <w:rsid w:val="00A863EA"/>
    <w:rsid w:val="00AA1A6C"/>
    <w:rsid w:val="00AA5E1D"/>
    <w:rsid w:val="00AD45AD"/>
    <w:rsid w:val="00AD4770"/>
    <w:rsid w:val="00AD5709"/>
    <w:rsid w:val="00AE1684"/>
    <w:rsid w:val="00B02515"/>
    <w:rsid w:val="00B11615"/>
    <w:rsid w:val="00B23B25"/>
    <w:rsid w:val="00B26738"/>
    <w:rsid w:val="00B402C5"/>
    <w:rsid w:val="00B46ABC"/>
    <w:rsid w:val="00B66AA8"/>
    <w:rsid w:val="00B87876"/>
    <w:rsid w:val="00B90B58"/>
    <w:rsid w:val="00B93028"/>
    <w:rsid w:val="00BA05B0"/>
    <w:rsid w:val="00BA3ACB"/>
    <w:rsid w:val="00BA5C2E"/>
    <w:rsid w:val="00BB524D"/>
    <w:rsid w:val="00BC2C4C"/>
    <w:rsid w:val="00BC7974"/>
    <w:rsid w:val="00BE1280"/>
    <w:rsid w:val="00C03114"/>
    <w:rsid w:val="00C06B32"/>
    <w:rsid w:val="00C11B89"/>
    <w:rsid w:val="00C16026"/>
    <w:rsid w:val="00C224B5"/>
    <w:rsid w:val="00C242E4"/>
    <w:rsid w:val="00C24756"/>
    <w:rsid w:val="00C25384"/>
    <w:rsid w:val="00C41729"/>
    <w:rsid w:val="00C430C5"/>
    <w:rsid w:val="00C4382B"/>
    <w:rsid w:val="00C61FCF"/>
    <w:rsid w:val="00C6337D"/>
    <w:rsid w:val="00C66B38"/>
    <w:rsid w:val="00C76727"/>
    <w:rsid w:val="00C81BE2"/>
    <w:rsid w:val="00C81E83"/>
    <w:rsid w:val="00C8288C"/>
    <w:rsid w:val="00CA16F9"/>
    <w:rsid w:val="00CA54CB"/>
    <w:rsid w:val="00CA5E05"/>
    <w:rsid w:val="00CB0757"/>
    <w:rsid w:val="00CB3318"/>
    <w:rsid w:val="00CC0CFE"/>
    <w:rsid w:val="00CD35C3"/>
    <w:rsid w:val="00CF5A0C"/>
    <w:rsid w:val="00D027FA"/>
    <w:rsid w:val="00D125F4"/>
    <w:rsid w:val="00D45A92"/>
    <w:rsid w:val="00D5042C"/>
    <w:rsid w:val="00D62495"/>
    <w:rsid w:val="00D65FD1"/>
    <w:rsid w:val="00D66449"/>
    <w:rsid w:val="00D76CA2"/>
    <w:rsid w:val="00D86E75"/>
    <w:rsid w:val="00D9246C"/>
    <w:rsid w:val="00D92E8F"/>
    <w:rsid w:val="00D93A96"/>
    <w:rsid w:val="00DA3B6E"/>
    <w:rsid w:val="00DB154C"/>
    <w:rsid w:val="00DB57F3"/>
    <w:rsid w:val="00DB5C3B"/>
    <w:rsid w:val="00DC512B"/>
    <w:rsid w:val="00DC625A"/>
    <w:rsid w:val="00DC7FF1"/>
    <w:rsid w:val="00DD0FB3"/>
    <w:rsid w:val="00DE0D8F"/>
    <w:rsid w:val="00DE6D76"/>
    <w:rsid w:val="00DF687A"/>
    <w:rsid w:val="00E07E6A"/>
    <w:rsid w:val="00E13E44"/>
    <w:rsid w:val="00E1613F"/>
    <w:rsid w:val="00E22BBF"/>
    <w:rsid w:val="00E328C8"/>
    <w:rsid w:val="00E35E4A"/>
    <w:rsid w:val="00E40296"/>
    <w:rsid w:val="00E5456E"/>
    <w:rsid w:val="00E666F1"/>
    <w:rsid w:val="00E91A73"/>
    <w:rsid w:val="00E94F0B"/>
    <w:rsid w:val="00EA5C43"/>
    <w:rsid w:val="00EA6674"/>
    <w:rsid w:val="00EA73DC"/>
    <w:rsid w:val="00EC2813"/>
    <w:rsid w:val="00EC4C77"/>
    <w:rsid w:val="00EE0EC6"/>
    <w:rsid w:val="00EE445C"/>
    <w:rsid w:val="00F124A1"/>
    <w:rsid w:val="00F33E15"/>
    <w:rsid w:val="00F36494"/>
    <w:rsid w:val="00F5469F"/>
    <w:rsid w:val="00F632E5"/>
    <w:rsid w:val="00F700E1"/>
    <w:rsid w:val="00F75DBF"/>
    <w:rsid w:val="00F82311"/>
    <w:rsid w:val="00F922C2"/>
    <w:rsid w:val="00F93C08"/>
    <w:rsid w:val="00F95670"/>
    <w:rsid w:val="00F95A7F"/>
    <w:rsid w:val="00F95B6E"/>
    <w:rsid w:val="00F9755F"/>
    <w:rsid w:val="00F979C0"/>
    <w:rsid w:val="00FA1CC7"/>
    <w:rsid w:val="00FA2D4D"/>
    <w:rsid w:val="00FB1F1A"/>
    <w:rsid w:val="00FB776B"/>
    <w:rsid w:val="00FC2430"/>
    <w:rsid w:val="00FC28CE"/>
    <w:rsid w:val="00FD44D0"/>
    <w:rsid w:val="00FD515B"/>
    <w:rsid w:val="00FE21CB"/>
    <w:rsid w:val="00FE497B"/>
  </w:rsids>
  <m:mathPr>
    <m:mathFont m:val="Cambria Math"/>
    <m:brkBin m:val="before"/>
    <m:brkBinSub m:val="--"/>
    <m:smallFrac m:val="0"/>
    <m:dispDef/>
    <m:lMargin m:val="0"/>
    <m:rMargin m:val="0"/>
    <m:defJc m:val="centerGroup"/>
    <m:wrapIndent m:val="1440"/>
    <m:intLim m:val="subSup"/>
    <m:naryLim m:val="undOvr"/>
  </m:mathPr>
  <w:themeFontLang w:val="es-CL"/>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8A1C7D8"/>
  <w15:chartTrackingRefBased/>
  <w15:docId w15:val="{323F6127-3159-44AE-B292-8B122A49ABC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es-CL"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66DB5"/>
    <w:pPr>
      <w:widowControl w:val="0"/>
      <w:autoSpaceDE w:val="0"/>
      <w:autoSpaceDN w:val="0"/>
      <w:spacing w:after="0" w:line="240" w:lineRule="auto"/>
    </w:pPr>
    <w:rPr>
      <w:rFonts w:ascii="Verdana" w:eastAsia="Verdana" w:hAnsi="Verdana" w:cs="Verdana"/>
      <w:kern w:val="0"/>
      <w:lang w:val="es-ES"/>
      <w14:ligatures w14:val="none"/>
    </w:rPr>
  </w:style>
  <w:style w:type="paragraph" w:styleId="Ttulo1">
    <w:name w:val="heading 1"/>
    <w:basedOn w:val="Normal"/>
    <w:next w:val="Normal"/>
    <w:link w:val="Ttulo1Car"/>
    <w:uiPriority w:val="9"/>
    <w:qFormat/>
    <w:rsid w:val="00766DB5"/>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Ttulo2">
    <w:name w:val="heading 2"/>
    <w:basedOn w:val="Normal"/>
    <w:next w:val="Normal"/>
    <w:link w:val="Ttulo2Car"/>
    <w:uiPriority w:val="9"/>
    <w:unhideWhenUsed/>
    <w:qFormat/>
    <w:rsid w:val="00766DB5"/>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Ttulo3">
    <w:name w:val="heading 3"/>
    <w:basedOn w:val="Normal"/>
    <w:next w:val="Normal"/>
    <w:link w:val="Ttulo3Car"/>
    <w:uiPriority w:val="9"/>
    <w:semiHidden/>
    <w:unhideWhenUsed/>
    <w:qFormat/>
    <w:rsid w:val="00766DB5"/>
    <w:pPr>
      <w:keepNext/>
      <w:keepLines/>
      <w:spacing w:before="160" w:after="80"/>
      <w:outlineLvl w:val="2"/>
    </w:pPr>
    <w:rPr>
      <w:rFonts w:eastAsiaTheme="majorEastAsia" w:cstheme="majorBidi"/>
      <w:color w:val="0F4761" w:themeColor="accent1" w:themeShade="BF"/>
      <w:sz w:val="28"/>
      <w:szCs w:val="28"/>
    </w:rPr>
  </w:style>
  <w:style w:type="paragraph" w:styleId="Ttulo4">
    <w:name w:val="heading 4"/>
    <w:basedOn w:val="Normal"/>
    <w:next w:val="Normal"/>
    <w:link w:val="Ttulo4Car"/>
    <w:uiPriority w:val="9"/>
    <w:semiHidden/>
    <w:unhideWhenUsed/>
    <w:qFormat/>
    <w:rsid w:val="00766DB5"/>
    <w:pPr>
      <w:keepNext/>
      <w:keepLines/>
      <w:spacing w:before="80" w:after="40"/>
      <w:outlineLvl w:val="3"/>
    </w:pPr>
    <w:rPr>
      <w:rFonts w:eastAsiaTheme="majorEastAsia" w:cstheme="majorBidi"/>
      <w:i/>
      <w:iCs/>
      <w:color w:val="0F4761" w:themeColor="accent1" w:themeShade="BF"/>
    </w:rPr>
  </w:style>
  <w:style w:type="paragraph" w:styleId="Ttulo5">
    <w:name w:val="heading 5"/>
    <w:basedOn w:val="Normal"/>
    <w:next w:val="Normal"/>
    <w:link w:val="Ttulo5Car"/>
    <w:uiPriority w:val="9"/>
    <w:semiHidden/>
    <w:unhideWhenUsed/>
    <w:qFormat/>
    <w:rsid w:val="00766DB5"/>
    <w:pPr>
      <w:keepNext/>
      <w:keepLines/>
      <w:spacing w:before="80" w:after="40"/>
      <w:outlineLvl w:val="4"/>
    </w:pPr>
    <w:rPr>
      <w:rFonts w:eastAsiaTheme="majorEastAsia" w:cstheme="majorBidi"/>
      <w:color w:val="0F4761" w:themeColor="accent1" w:themeShade="BF"/>
    </w:rPr>
  </w:style>
  <w:style w:type="paragraph" w:styleId="Ttulo6">
    <w:name w:val="heading 6"/>
    <w:basedOn w:val="Normal"/>
    <w:next w:val="Normal"/>
    <w:link w:val="Ttulo6Car"/>
    <w:uiPriority w:val="9"/>
    <w:semiHidden/>
    <w:unhideWhenUsed/>
    <w:qFormat/>
    <w:rsid w:val="00766DB5"/>
    <w:pPr>
      <w:keepNext/>
      <w:keepLines/>
      <w:spacing w:before="40"/>
      <w:outlineLvl w:val="5"/>
    </w:pPr>
    <w:rPr>
      <w:rFonts w:eastAsiaTheme="majorEastAsia" w:cstheme="majorBidi"/>
      <w:i/>
      <w:iCs/>
      <w:color w:val="595959" w:themeColor="text1" w:themeTint="A6"/>
    </w:rPr>
  </w:style>
  <w:style w:type="paragraph" w:styleId="Ttulo7">
    <w:name w:val="heading 7"/>
    <w:basedOn w:val="Normal"/>
    <w:next w:val="Normal"/>
    <w:link w:val="Ttulo7Car"/>
    <w:uiPriority w:val="9"/>
    <w:semiHidden/>
    <w:unhideWhenUsed/>
    <w:qFormat/>
    <w:rsid w:val="00766DB5"/>
    <w:pPr>
      <w:keepNext/>
      <w:keepLines/>
      <w:spacing w:before="40"/>
      <w:outlineLvl w:val="6"/>
    </w:pPr>
    <w:rPr>
      <w:rFonts w:eastAsiaTheme="majorEastAsia" w:cstheme="majorBidi"/>
      <w:color w:val="595959" w:themeColor="text1" w:themeTint="A6"/>
    </w:rPr>
  </w:style>
  <w:style w:type="paragraph" w:styleId="Ttulo8">
    <w:name w:val="heading 8"/>
    <w:basedOn w:val="Normal"/>
    <w:next w:val="Normal"/>
    <w:link w:val="Ttulo8Car"/>
    <w:uiPriority w:val="9"/>
    <w:semiHidden/>
    <w:unhideWhenUsed/>
    <w:qFormat/>
    <w:rsid w:val="00766DB5"/>
    <w:pPr>
      <w:keepNext/>
      <w:keepLines/>
      <w:outlineLvl w:val="7"/>
    </w:pPr>
    <w:rPr>
      <w:rFonts w:eastAsiaTheme="majorEastAsia" w:cstheme="majorBidi"/>
      <w:i/>
      <w:iCs/>
      <w:color w:val="272727" w:themeColor="text1" w:themeTint="D8"/>
    </w:rPr>
  </w:style>
  <w:style w:type="paragraph" w:styleId="Ttulo9">
    <w:name w:val="heading 9"/>
    <w:basedOn w:val="Normal"/>
    <w:next w:val="Normal"/>
    <w:link w:val="Ttulo9Car"/>
    <w:uiPriority w:val="9"/>
    <w:semiHidden/>
    <w:unhideWhenUsed/>
    <w:qFormat/>
    <w:rsid w:val="00766DB5"/>
    <w:pPr>
      <w:keepNext/>
      <w:keepLines/>
      <w:outlineLvl w:val="8"/>
    </w:pPr>
    <w:rPr>
      <w:rFonts w:eastAsiaTheme="majorEastAsia" w:cstheme="majorBidi"/>
      <w:color w:val="272727" w:themeColor="text1" w:themeTint="D8"/>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766DB5"/>
    <w:rPr>
      <w:rFonts w:asciiTheme="majorHAnsi" w:eastAsiaTheme="majorEastAsia" w:hAnsiTheme="majorHAnsi" w:cstheme="majorBidi"/>
      <w:color w:val="0F4761" w:themeColor="accent1" w:themeShade="BF"/>
      <w:sz w:val="40"/>
      <w:szCs w:val="40"/>
    </w:rPr>
  </w:style>
  <w:style w:type="character" w:customStyle="1" w:styleId="Ttulo2Car">
    <w:name w:val="Título 2 Car"/>
    <w:basedOn w:val="Fuentedeprrafopredeter"/>
    <w:link w:val="Ttulo2"/>
    <w:uiPriority w:val="9"/>
    <w:rsid w:val="00766DB5"/>
    <w:rPr>
      <w:rFonts w:asciiTheme="majorHAnsi" w:eastAsiaTheme="majorEastAsia" w:hAnsiTheme="majorHAnsi" w:cstheme="majorBidi"/>
      <w:color w:val="0F4761" w:themeColor="accent1" w:themeShade="BF"/>
      <w:sz w:val="32"/>
      <w:szCs w:val="32"/>
    </w:rPr>
  </w:style>
  <w:style w:type="character" w:customStyle="1" w:styleId="Ttulo3Car">
    <w:name w:val="Título 3 Car"/>
    <w:basedOn w:val="Fuentedeprrafopredeter"/>
    <w:link w:val="Ttulo3"/>
    <w:uiPriority w:val="9"/>
    <w:semiHidden/>
    <w:rsid w:val="00766DB5"/>
    <w:rPr>
      <w:rFonts w:eastAsiaTheme="majorEastAsia" w:cstheme="majorBidi"/>
      <w:color w:val="0F4761" w:themeColor="accent1" w:themeShade="BF"/>
      <w:sz w:val="28"/>
      <w:szCs w:val="28"/>
    </w:rPr>
  </w:style>
  <w:style w:type="character" w:customStyle="1" w:styleId="Ttulo4Car">
    <w:name w:val="Título 4 Car"/>
    <w:basedOn w:val="Fuentedeprrafopredeter"/>
    <w:link w:val="Ttulo4"/>
    <w:uiPriority w:val="9"/>
    <w:semiHidden/>
    <w:rsid w:val="00766DB5"/>
    <w:rPr>
      <w:rFonts w:eastAsiaTheme="majorEastAsia" w:cstheme="majorBidi"/>
      <w:i/>
      <w:iCs/>
      <w:color w:val="0F4761" w:themeColor="accent1" w:themeShade="BF"/>
    </w:rPr>
  </w:style>
  <w:style w:type="character" w:customStyle="1" w:styleId="Ttulo5Car">
    <w:name w:val="Título 5 Car"/>
    <w:basedOn w:val="Fuentedeprrafopredeter"/>
    <w:link w:val="Ttulo5"/>
    <w:uiPriority w:val="9"/>
    <w:semiHidden/>
    <w:rsid w:val="00766DB5"/>
    <w:rPr>
      <w:rFonts w:eastAsiaTheme="majorEastAsia" w:cstheme="majorBidi"/>
      <w:color w:val="0F4761" w:themeColor="accent1" w:themeShade="BF"/>
    </w:rPr>
  </w:style>
  <w:style w:type="character" w:customStyle="1" w:styleId="Ttulo6Car">
    <w:name w:val="Título 6 Car"/>
    <w:basedOn w:val="Fuentedeprrafopredeter"/>
    <w:link w:val="Ttulo6"/>
    <w:uiPriority w:val="9"/>
    <w:semiHidden/>
    <w:rsid w:val="00766DB5"/>
    <w:rPr>
      <w:rFonts w:eastAsiaTheme="majorEastAsia" w:cstheme="majorBidi"/>
      <w:i/>
      <w:iCs/>
      <w:color w:val="595959" w:themeColor="text1" w:themeTint="A6"/>
    </w:rPr>
  </w:style>
  <w:style w:type="character" w:customStyle="1" w:styleId="Ttulo7Car">
    <w:name w:val="Título 7 Car"/>
    <w:basedOn w:val="Fuentedeprrafopredeter"/>
    <w:link w:val="Ttulo7"/>
    <w:uiPriority w:val="9"/>
    <w:semiHidden/>
    <w:rsid w:val="00766DB5"/>
    <w:rPr>
      <w:rFonts w:eastAsiaTheme="majorEastAsia" w:cstheme="majorBidi"/>
      <w:color w:val="595959" w:themeColor="text1" w:themeTint="A6"/>
    </w:rPr>
  </w:style>
  <w:style w:type="character" w:customStyle="1" w:styleId="Ttulo8Car">
    <w:name w:val="Título 8 Car"/>
    <w:basedOn w:val="Fuentedeprrafopredeter"/>
    <w:link w:val="Ttulo8"/>
    <w:uiPriority w:val="9"/>
    <w:semiHidden/>
    <w:rsid w:val="00766DB5"/>
    <w:rPr>
      <w:rFonts w:eastAsiaTheme="majorEastAsia" w:cstheme="majorBidi"/>
      <w:i/>
      <w:iCs/>
      <w:color w:val="272727" w:themeColor="text1" w:themeTint="D8"/>
    </w:rPr>
  </w:style>
  <w:style w:type="character" w:customStyle="1" w:styleId="Ttulo9Car">
    <w:name w:val="Título 9 Car"/>
    <w:basedOn w:val="Fuentedeprrafopredeter"/>
    <w:link w:val="Ttulo9"/>
    <w:uiPriority w:val="9"/>
    <w:semiHidden/>
    <w:rsid w:val="00766DB5"/>
    <w:rPr>
      <w:rFonts w:eastAsiaTheme="majorEastAsia" w:cstheme="majorBidi"/>
      <w:color w:val="272727" w:themeColor="text1" w:themeTint="D8"/>
    </w:rPr>
  </w:style>
  <w:style w:type="paragraph" w:styleId="Ttulo">
    <w:name w:val="Title"/>
    <w:basedOn w:val="Normal"/>
    <w:next w:val="Normal"/>
    <w:link w:val="TtuloCar"/>
    <w:uiPriority w:val="10"/>
    <w:qFormat/>
    <w:rsid w:val="00766DB5"/>
    <w:pPr>
      <w:spacing w:after="80"/>
      <w:contextualSpacing/>
    </w:pPr>
    <w:rPr>
      <w:rFonts w:asciiTheme="majorHAnsi" w:eastAsiaTheme="majorEastAsia" w:hAnsiTheme="majorHAnsi" w:cstheme="majorBidi"/>
      <w:spacing w:val="-10"/>
      <w:kern w:val="28"/>
      <w:sz w:val="56"/>
      <w:szCs w:val="56"/>
    </w:rPr>
  </w:style>
  <w:style w:type="character" w:customStyle="1" w:styleId="TtuloCar">
    <w:name w:val="Título Car"/>
    <w:basedOn w:val="Fuentedeprrafopredeter"/>
    <w:link w:val="Ttulo"/>
    <w:uiPriority w:val="10"/>
    <w:rsid w:val="00766DB5"/>
    <w:rPr>
      <w:rFonts w:asciiTheme="majorHAnsi" w:eastAsiaTheme="majorEastAsia" w:hAnsiTheme="majorHAnsi" w:cstheme="majorBidi"/>
      <w:spacing w:val="-10"/>
      <w:kern w:val="28"/>
      <w:sz w:val="56"/>
      <w:szCs w:val="56"/>
    </w:rPr>
  </w:style>
  <w:style w:type="paragraph" w:styleId="Subttulo">
    <w:name w:val="Subtitle"/>
    <w:basedOn w:val="Normal"/>
    <w:next w:val="Normal"/>
    <w:link w:val="SubttuloCar"/>
    <w:uiPriority w:val="11"/>
    <w:qFormat/>
    <w:rsid w:val="00766DB5"/>
    <w:pPr>
      <w:numPr>
        <w:ilvl w:val="1"/>
      </w:numPr>
    </w:pPr>
    <w:rPr>
      <w:rFonts w:eastAsiaTheme="majorEastAsia" w:cstheme="majorBidi"/>
      <w:color w:val="595959" w:themeColor="text1" w:themeTint="A6"/>
      <w:spacing w:val="15"/>
      <w:sz w:val="28"/>
      <w:szCs w:val="28"/>
    </w:rPr>
  </w:style>
  <w:style w:type="character" w:customStyle="1" w:styleId="SubttuloCar">
    <w:name w:val="Subtítulo Car"/>
    <w:basedOn w:val="Fuentedeprrafopredeter"/>
    <w:link w:val="Subttulo"/>
    <w:uiPriority w:val="11"/>
    <w:rsid w:val="00766DB5"/>
    <w:rPr>
      <w:rFonts w:eastAsiaTheme="majorEastAsia" w:cstheme="majorBidi"/>
      <w:color w:val="595959" w:themeColor="text1" w:themeTint="A6"/>
      <w:spacing w:val="15"/>
      <w:sz w:val="28"/>
      <w:szCs w:val="28"/>
    </w:rPr>
  </w:style>
  <w:style w:type="paragraph" w:styleId="Cita">
    <w:name w:val="Quote"/>
    <w:basedOn w:val="Normal"/>
    <w:next w:val="Normal"/>
    <w:link w:val="CitaCar"/>
    <w:uiPriority w:val="29"/>
    <w:qFormat/>
    <w:rsid w:val="00766DB5"/>
    <w:pPr>
      <w:spacing w:before="160"/>
      <w:jc w:val="center"/>
    </w:pPr>
    <w:rPr>
      <w:i/>
      <w:iCs/>
      <w:color w:val="404040" w:themeColor="text1" w:themeTint="BF"/>
    </w:rPr>
  </w:style>
  <w:style w:type="character" w:customStyle="1" w:styleId="CitaCar">
    <w:name w:val="Cita Car"/>
    <w:basedOn w:val="Fuentedeprrafopredeter"/>
    <w:link w:val="Cita"/>
    <w:uiPriority w:val="29"/>
    <w:rsid w:val="00766DB5"/>
    <w:rPr>
      <w:i/>
      <w:iCs/>
      <w:color w:val="404040" w:themeColor="text1" w:themeTint="BF"/>
    </w:rPr>
  </w:style>
  <w:style w:type="paragraph" w:styleId="Prrafodelista">
    <w:name w:val="List Paragraph"/>
    <w:basedOn w:val="Normal"/>
    <w:uiPriority w:val="34"/>
    <w:qFormat/>
    <w:rsid w:val="00766DB5"/>
    <w:pPr>
      <w:ind w:left="720"/>
      <w:contextualSpacing/>
    </w:pPr>
  </w:style>
  <w:style w:type="character" w:styleId="nfasisintenso">
    <w:name w:val="Intense Emphasis"/>
    <w:basedOn w:val="Fuentedeprrafopredeter"/>
    <w:uiPriority w:val="21"/>
    <w:qFormat/>
    <w:rsid w:val="00766DB5"/>
    <w:rPr>
      <w:i/>
      <w:iCs/>
      <w:color w:val="0F4761" w:themeColor="accent1" w:themeShade="BF"/>
    </w:rPr>
  </w:style>
  <w:style w:type="paragraph" w:styleId="Citadestacada">
    <w:name w:val="Intense Quote"/>
    <w:basedOn w:val="Normal"/>
    <w:next w:val="Normal"/>
    <w:link w:val="CitadestacadaCar"/>
    <w:uiPriority w:val="30"/>
    <w:qFormat/>
    <w:rsid w:val="00766DB5"/>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CitadestacadaCar">
    <w:name w:val="Cita destacada Car"/>
    <w:basedOn w:val="Fuentedeprrafopredeter"/>
    <w:link w:val="Citadestacada"/>
    <w:uiPriority w:val="30"/>
    <w:rsid w:val="00766DB5"/>
    <w:rPr>
      <w:i/>
      <w:iCs/>
      <w:color w:val="0F4761" w:themeColor="accent1" w:themeShade="BF"/>
    </w:rPr>
  </w:style>
  <w:style w:type="character" w:styleId="Referenciaintensa">
    <w:name w:val="Intense Reference"/>
    <w:basedOn w:val="Fuentedeprrafopredeter"/>
    <w:uiPriority w:val="32"/>
    <w:qFormat/>
    <w:rsid w:val="00766DB5"/>
    <w:rPr>
      <w:b/>
      <w:bCs/>
      <w:smallCaps/>
      <w:color w:val="0F4761" w:themeColor="accent1" w:themeShade="BF"/>
      <w:spacing w:val="5"/>
    </w:rPr>
  </w:style>
  <w:style w:type="paragraph" w:styleId="Descripcin">
    <w:name w:val="caption"/>
    <w:basedOn w:val="Normal"/>
    <w:next w:val="Normal"/>
    <w:uiPriority w:val="35"/>
    <w:unhideWhenUsed/>
    <w:qFormat/>
    <w:rsid w:val="005B3E36"/>
    <w:pPr>
      <w:spacing w:after="200"/>
    </w:pPr>
    <w:rPr>
      <w:i/>
      <w:iCs/>
      <w:color w:val="0E2841" w:themeColor="text2"/>
      <w:sz w:val="18"/>
      <w:szCs w:val="18"/>
    </w:rPr>
  </w:style>
  <w:style w:type="table" w:styleId="Tablaconcuadrcula1clara">
    <w:name w:val="Grid Table 1 Light"/>
    <w:basedOn w:val="Tablanormal"/>
    <w:uiPriority w:val="46"/>
    <w:rsid w:val="000867C4"/>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styleId="Tablaconcuadrcula">
    <w:name w:val="Table Grid"/>
    <w:basedOn w:val="Tablanormal"/>
    <w:uiPriority w:val="39"/>
    <w:rsid w:val="000867C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oindependiente">
    <w:name w:val="Body Text"/>
    <w:basedOn w:val="Normal"/>
    <w:link w:val="TextoindependienteCar"/>
    <w:uiPriority w:val="1"/>
    <w:qFormat/>
    <w:rsid w:val="003E596E"/>
    <w:rPr>
      <w:rFonts w:ascii="Arial MT" w:eastAsia="Arial MT" w:hAnsi="Arial MT" w:cs="Arial MT"/>
    </w:rPr>
  </w:style>
  <w:style w:type="character" w:customStyle="1" w:styleId="TextoindependienteCar">
    <w:name w:val="Texto independiente Car"/>
    <w:basedOn w:val="Fuentedeprrafopredeter"/>
    <w:link w:val="Textoindependiente"/>
    <w:uiPriority w:val="1"/>
    <w:rsid w:val="003E596E"/>
    <w:rPr>
      <w:rFonts w:ascii="Arial MT" w:eastAsia="Arial MT" w:hAnsi="Arial MT" w:cs="Arial MT"/>
      <w:kern w:val="0"/>
      <w:lang w:val="es-ES"/>
      <w14:ligatures w14:val="none"/>
    </w:rPr>
  </w:style>
  <w:style w:type="character" w:styleId="Hipervnculo">
    <w:name w:val="Hyperlink"/>
    <w:basedOn w:val="Fuentedeprrafopredeter"/>
    <w:uiPriority w:val="99"/>
    <w:unhideWhenUsed/>
    <w:rsid w:val="00972894"/>
    <w:rPr>
      <w:color w:val="467886"/>
      <w:u w:val="single"/>
    </w:rPr>
  </w:style>
  <w:style w:type="character" w:styleId="Hipervnculovisitado">
    <w:name w:val="FollowedHyperlink"/>
    <w:basedOn w:val="Fuentedeprrafopredeter"/>
    <w:uiPriority w:val="99"/>
    <w:semiHidden/>
    <w:unhideWhenUsed/>
    <w:rsid w:val="00972894"/>
    <w:rPr>
      <w:color w:val="96607D"/>
      <w:u w:val="single"/>
    </w:rPr>
  </w:style>
  <w:style w:type="paragraph" w:customStyle="1" w:styleId="msonormal0">
    <w:name w:val="msonormal"/>
    <w:basedOn w:val="Normal"/>
    <w:rsid w:val="00972894"/>
    <w:pPr>
      <w:widowControl/>
      <w:autoSpaceDE/>
      <w:autoSpaceDN/>
      <w:spacing w:before="100" w:beforeAutospacing="1" w:after="100" w:afterAutospacing="1"/>
    </w:pPr>
    <w:rPr>
      <w:rFonts w:ascii="Times New Roman" w:eastAsia="Times New Roman" w:hAnsi="Times New Roman" w:cs="Times New Roman"/>
      <w:sz w:val="24"/>
      <w:szCs w:val="24"/>
      <w:lang w:val="es-CL" w:eastAsia="es-CL"/>
    </w:rPr>
  </w:style>
  <w:style w:type="paragraph" w:customStyle="1" w:styleId="xl63">
    <w:name w:val="xl63"/>
    <w:basedOn w:val="Normal"/>
    <w:rsid w:val="00972894"/>
    <w:pPr>
      <w:widowControl/>
      <w:pBdr>
        <w:top w:val="single" w:sz="4" w:space="0" w:color="auto"/>
        <w:left w:val="single" w:sz="4" w:space="0" w:color="auto"/>
        <w:bottom w:val="single" w:sz="4" w:space="0" w:color="auto"/>
        <w:right w:val="single" w:sz="4" w:space="0" w:color="auto"/>
      </w:pBdr>
      <w:shd w:val="clear" w:color="000000" w:fill="A3C2F4"/>
      <w:autoSpaceDE/>
      <w:autoSpaceDN/>
      <w:spacing w:before="100" w:beforeAutospacing="1" w:after="100" w:afterAutospacing="1"/>
      <w:jc w:val="center"/>
      <w:textAlignment w:val="center"/>
    </w:pPr>
    <w:rPr>
      <w:rFonts w:ascii="Arial" w:eastAsia="Times New Roman" w:hAnsi="Arial" w:cs="Arial"/>
      <w:color w:val="000000"/>
      <w:sz w:val="20"/>
      <w:szCs w:val="20"/>
      <w:lang w:val="es-CL" w:eastAsia="es-CL"/>
    </w:rPr>
  </w:style>
  <w:style w:type="paragraph" w:customStyle="1" w:styleId="xl64">
    <w:name w:val="xl64"/>
    <w:basedOn w:val="Normal"/>
    <w:rsid w:val="00972894"/>
    <w:pPr>
      <w:widowControl/>
      <w:pBdr>
        <w:top w:val="single" w:sz="4" w:space="0" w:color="auto"/>
        <w:left w:val="single" w:sz="4" w:space="0" w:color="auto"/>
        <w:bottom w:val="single" w:sz="4" w:space="0" w:color="auto"/>
        <w:right w:val="single" w:sz="4" w:space="0" w:color="auto"/>
      </w:pBdr>
      <w:shd w:val="clear" w:color="000000" w:fill="A3C2F4"/>
      <w:autoSpaceDE/>
      <w:autoSpaceDN/>
      <w:spacing w:before="100" w:beforeAutospacing="1" w:after="100" w:afterAutospacing="1"/>
      <w:jc w:val="center"/>
      <w:textAlignment w:val="center"/>
    </w:pPr>
    <w:rPr>
      <w:rFonts w:ascii="Arial" w:eastAsia="Times New Roman" w:hAnsi="Arial" w:cs="Arial"/>
      <w:b/>
      <w:bCs/>
      <w:color w:val="000000"/>
      <w:sz w:val="20"/>
      <w:szCs w:val="20"/>
      <w:lang w:val="es-CL" w:eastAsia="es-CL"/>
    </w:rPr>
  </w:style>
  <w:style w:type="paragraph" w:customStyle="1" w:styleId="xl65">
    <w:name w:val="xl65"/>
    <w:basedOn w:val="Normal"/>
    <w:rsid w:val="00972894"/>
    <w:pPr>
      <w:widowControl/>
      <w:pBdr>
        <w:top w:val="single" w:sz="4" w:space="0" w:color="auto"/>
        <w:left w:val="single" w:sz="4" w:space="20" w:color="auto"/>
        <w:bottom w:val="single" w:sz="4" w:space="0" w:color="auto"/>
        <w:right w:val="single" w:sz="4" w:space="0" w:color="auto"/>
      </w:pBdr>
      <w:shd w:val="clear" w:color="000000" w:fill="A3C2F4"/>
      <w:autoSpaceDE/>
      <w:autoSpaceDN/>
      <w:spacing w:before="100" w:beforeAutospacing="1" w:after="100" w:afterAutospacing="1"/>
      <w:ind w:firstLineChars="300" w:firstLine="300"/>
      <w:textAlignment w:val="center"/>
    </w:pPr>
    <w:rPr>
      <w:rFonts w:ascii="Arial" w:eastAsia="Times New Roman" w:hAnsi="Arial" w:cs="Arial"/>
      <w:b/>
      <w:bCs/>
      <w:color w:val="000000"/>
      <w:sz w:val="20"/>
      <w:szCs w:val="20"/>
      <w:lang w:val="es-CL" w:eastAsia="es-CL"/>
    </w:rPr>
  </w:style>
  <w:style w:type="paragraph" w:customStyle="1" w:styleId="xl66">
    <w:name w:val="xl66"/>
    <w:basedOn w:val="Normal"/>
    <w:rsid w:val="00972894"/>
    <w:pPr>
      <w:widowControl/>
      <w:pBdr>
        <w:top w:val="single" w:sz="4" w:space="0" w:color="auto"/>
        <w:left w:val="single" w:sz="4" w:space="0" w:color="auto"/>
        <w:bottom w:val="single" w:sz="4" w:space="0" w:color="auto"/>
        <w:right w:val="single" w:sz="4" w:space="0" w:color="auto"/>
      </w:pBdr>
      <w:shd w:val="clear" w:color="000000" w:fill="C8D9F7"/>
      <w:autoSpaceDE/>
      <w:autoSpaceDN/>
      <w:spacing w:before="100" w:beforeAutospacing="1" w:after="100" w:afterAutospacing="1"/>
      <w:jc w:val="center"/>
      <w:textAlignment w:val="center"/>
    </w:pPr>
    <w:rPr>
      <w:rFonts w:ascii="Arial" w:eastAsia="Times New Roman" w:hAnsi="Arial" w:cs="Arial"/>
      <w:color w:val="000000"/>
      <w:sz w:val="20"/>
      <w:szCs w:val="20"/>
      <w:lang w:val="es-CL" w:eastAsia="es-CL"/>
    </w:rPr>
  </w:style>
  <w:style w:type="paragraph" w:customStyle="1" w:styleId="xl67">
    <w:name w:val="xl67"/>
    <w:basedOn w:val="Normal"/>
    <w:rsid w:val="00972894"/>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textAlignment w:val="center"/>
    </w:pPr>
    <w:rPr>
      <w:rFonts w:ascii="Arial" w:eastAsia="Times New Roman" w:hAnsi="Arial" w:cs="Arial"/>
      <w:sz w:val="20"/>
      <w:szCs w:val="20"/>
      <w:lang w:val="es-CL" w:eastAsia="es-CL"/>
    </w:rPr>
  </w:style>
  <w:style w:type="paragraph" w:customStyle="1" w:styleId="xl68">
    <w:name w:val="xl68"/>
    <w:basedOn w:val="Normal"/>
    <w:rsid w:val="00972894"/>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textAlignment w:val="center"/>
    </w:pPr>
    <w:rPr>
      <w:rFonts w:ascii="Arial" w:eastAsia="Times New Roman" w:hAnsi="Arial" w:cs="Arial"/>
      <w:i/>
      <w:iCs/>
      <w:sz w:val="20"/>
      <w:szCs w:val="20"/>
      <w:lang w:val="es-CL" w:eastAsia="es-CL"/>
    </w:rPr>
  </w:style>
  <w:style w:type="paragraph" w:customStyle="1" w:styleId="xl69">
    <w:name w:val="xl69"/>
    <w:basedOn w:val="Normal"/>
    <w:rsid w:val="00972894"/>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textAlignment w:val="center"/>
    </w:pPr>
    <w:rPr>
      <w:rFonts w:ascii="Arial" w:eastAsia="Times New Roman" w:hAnsi="Arial" w:cs="Arial"/>
      <w:sz w:val="20"/>
      <w:szCs w:val="20"/>
      <w:lang w:val="es-CL" w:eastAsia="es-CL"/>
    </w:rPr>
  </w:style>
  <w:style w:type="paragraph" w:customStyle="1" w:styleId="xl70">
    <w:name w:val="xl70"/>
    <w:basedOn w:val="Normal"/>
    <w:rsid w:val="00972894"/>
    <w:pPr>
      <w:widowControl/>
      <w:pBdr>
        <w:top w:val="single" w:sz="4" w:space="0" w:color="auto"/>
        <w:left w:val="single" w:sz="4" w:space="7" w:color="auto"/>
        <w:bottom w:val="single" w:sz="4" w:space="0" w:color="auto"/>
        <w:right w:val="single" w:sz="4" w:space="0" w:color="auto"/>
      </w:pBdr>
      <w:autoSpaceDE/>
      <w:autoSpaceDN/>
      <w:spacing w:before="100" w:beforeAutospacing="1" w:after="100" w:afterAutospacing="1"/>
      <w:ind w:firstLineChars="100" w:firstLine="100"/>
      <w:textAlignment w:val="center"/>
    </w:pPr>
    <w:rPr>
      <w:rFonts w:ascii="Arial" w:eastAsia="Times New Roman" w:hAnsi="Arial" w:cs="Arial"/>
      <w:i/>
      <w:iCs/>
      <w:sz w:val="20"/>
      <w:szCs w:val="20"/>
      <w:lang w:val="es-CL" w:eastAsia="es-CL"/>
    </w:rPr>
  </w:style>
  <w:style w:type="paragraph" w:customStyle="1" w:styleId="xl71">
    <w:name w:val="xl71"/>
    <w:basedOn w:val="Normal"/>
    <w:rsid w:val="00972894"/>
    <w:pPr>
      <w:widowControl/>
      <w:pBdr>
        <w:top w:val="single" w:sz="4" w:space="0" w:color="auto"/>
        <w:left w:val="single" w:sz="4" w:space="7" w:color="auto"/>
        <w:bottom w:val="single" w:sz="4" w:space="0" w:color="auto"/>
        <w:right w:val="single" w:sz="4" w:space="0" w:color="auto"/>
      </w:pBdr>
      <w:autoSpaceDE/>
      <w:autoSpaceDN/>
      <w:spacing w:before="100" w:beforeAutospacing="1" w:after="100" w:afterAutospacing="1"/>
      <w:ind w:firstLineChars="100" w:firstLine="100"/>
      <w:textAlignment w:val="center"/>
    </w:pPr>
    <w:rPr>
      <w:rFonts w:ascii="Arial" w:eastAsia="Times New Roman" w:hAnsi="Arial" w:cs="Arial"/>
      <w:sz w:val="20"/>
      <w:szCs w:val="20"/>
      <w:lang w:val="es-CL" w:eastAsia="es-CL"/>
    </w:rPr>
  </w:style>
  <w:style w:type="paragraph" w:customStyle="1" w:styleId="xl72">
    <w:name w:val="xl72"/>
    <w:basedOn w:val="Normal"/>
    <w:rsid w:val="00972894"/>
    <w:pPr>
      <w:widowControl/>
      <w:pBdr>
        <w:top w:val="single" w:sz="4" w:space="0" w:color="auto"/>
        <w:left w:val="single" w:sz="4" w:space="20" w:color="auto"/>
        <w:bottom w:val="single" w:sz="4" w:space="0" w:color="auto"/>
        <w:right w:val="single" w:sz="4" w:space="0" w:color="auto"/>
      </w:pBdr>
      <w:autoSpaceDE/>
      <w:autoSpaceDN/>
      <w:spacing w:before="100" w:beforeAutospacing="1" w:after="100" w:afterAutospacing="1"/>
      <w:ind w:firstLineChars="300" w:firstLine="300"/>
      <w:textAlignment w:val="center"/>
    </w:pPr>
    <w:rPr>
      <w:rFonts w:ascii="Arial" w:eastAsia="Times New Roman" w:hAnsi="Arial" w:cs="Arial"/>
      <w:sz w:val="20"/>
      <w:szCs w:val="20"/>
      <w:lang w:val="es-CL" w:eastAsia="es-CL"/>
    </w:rPr>
  </w:style>
  <w:style w:type="paragraph" w:customStyle="1" w:styleId="xl73">
    <w:name w:val="xl73"/>
    <w:basedOn w:val="Normal"/>
    <w:rsid w:val="00972894"/>
    <w:pPr>
      <w:widowControl/>
      <w:pBdr>
        <w:top w:val="single" w:sz="4" w:space="0" w:color="auto"/>
        <w:left w:val="single" w:sz="4" w:space="20" w:color="auto"/>
        <w:bottom w:val="single" w:sz="4" w:space="0" w:color="auto"/>
        <w:right w:val="single" w:sz="4" w:space="0" w:color="auto"/>
      </w:pBdr>
      <w:autoSpaceDE/>
      <w:autoSpaceDN/>
      <w:spacing w:before="100" w:beforeAutospacing="1" w:after="100" w:afterAutospacing="1"/>
      <w:ind w:firstLineChars="300" w:firstLine="300"/>
      <w:textAlignment w:val="center"/>
    </w:pPr>
    <w:rPr>
      <w:rFonts w:ascii="Arial" w:eastAsia="Times New Roman" w:hAnsi="Arial" w:cs="Arial"/>
      <w:i/>
      <w:iCs/>
      <w:sz w:val="20"/>
      <w:szCs w:val="20"/>
      <w:lang w:val="es-CL" w:eastAsia="es-CL"/>
    </w:rPr>
  </w:style>
  <w:style w:type="paragraph" w:customStyle="1" w:styleId="xl74">
    <w:name w:val="xl74"/>
    <w:basedOn w:val="Normal"/>
    <w:rsid w:val="00972894"/>
    <w:pPr>
      <w:widowControl/>
      <w:pBdr>
        <w:top w:val="single" w:sz="4" w:space="0" w:color="auto"/>
        <w:left w:val="single" w:sz="4" w:space="14" w:color="auto"/>
        <w:bottom w:val="single" w:sz="4" w:space="0" w:color="auto"/>
        <w:right w:val="single" w:sz="4" w:space="0" w:color="auto"/>
      </w:pBdr>
      <w:autoSpaceDE/>
      <w:autoSpaceDN/>
      <w:spacing w:before="100" w:beforeAutospacing="1" w:after="100" w:afterAutospacing="1"/>
      <w:ind w:firstLineChars="200" w:firstLine="200"/>
      <w:textAlignment w:val="center"/>
    </w:pPr>
    <w:rPr>
      <w:rFonts w:ascii="Arial" w:eastAsia="Times New Roman" w:hAnsi="Arial" w:cs="Arial"/>
      <w:i/>
      <w:iCs/>
      <w:sz w:val="20"/>
      <w:szCs w:val="20"/>
      <w:lang w:val="es-CL" w:eastAsia="es-CL"/>
    </w:rPr>
  </w:style>
  <w:style w:type="paragraph" w:customStyle="1" w:styleId="xl75">
    <w:name w:val="xl75"/>
    <w:basedOn w:val="Normal"/>
    <w:rsid w:val="00972894"/>
    <w:pPr>
      <w:widowControl/>
      <w:pBdr>
        <w:top w:val="single" w:sz="4" w:space="0" w:color="auto"/>
        <w:left w:val="single" w:sz="4" w:space="14" w:color="auto"/>
        <w:bottom w:val="single" w:sz="4" w:space="0" w:color="auto"/>
        <w:right w:val="single" w:sz="4" w:space="0" w:color="auto"/>
      </w:pBdr>
      <w:autoSpaceDE/>
      <w:autoSpaceDN/>
      <w:spacing w:before="100" w:beforeAutospacing="1" w:after="100" w:afterAutospacing="1"/>
      <w:ind w:firstLineChars="200" w:firstLine="200"/>
      <w:textAlignment w:val="center"/>
    </w:pPr>
    <w:rPr>
      <w:rFonts w:ascii="Arial" w:eastAsia="Times New Roman" w:hAnsi="Arial" w:cs="Arial"/>
      <w:sz w:val="20"/>
      <w:szCs w:val="20"/>
      <w:lang w:val="es-CL" w:eastAsia="es-CL"/>
    </w:rPr>
  </w:style>
  <w:style w:type="paragraph" w:customStyle="1" w:styleId="xl76">
    <w:name w:val="xl76"/>
    <w:basedOn w:val="Normal"/>
    <w:rsid w:val="00972894"/>
    <w:pPr>
      <w:widowControl/>
      <w:pBdr>
        <w:top w:val="single" w:sz="4" w:space="0" w:color="auto"/>
        <w:left w:val="single" w:sz="4" w:space="0" w:color="auto"/>
        <w:right w:val="single" w:sz="4" w:space="0" w:color="auto"/>
      </w:pBdr>
      <w:shd w:val="clear" w:color="000000" w:fill="FFFF00"/>
      <w:autoSpaceDE/>
      <w:autoSpaceDN/>
      <w:spacing w:before="100" w:beforeAutospacing="1" w:after="100" w:afterAutospacing="1"/>
      <w:jc w:val="center"/>
      <w:textAlignment w:val="center"/>
    </w:pPr>
    <w:rPr>
      <w:rFonts w:ascii="Arial" w:eastAsia="Times New Roman" w:hAnsi="Arial" w:cs="Arial"/>
      <w:color w:val="000000"/>
      <w:sz w:val="20"/>
      <w:szCs w:val="20"/>
      <w:lang w:val="es-CL" w:eastAsia="es-CL"/>
    </w:rPr>
  </w:style>
  <w:style w:type="paragraph" w:customStyle="1" w:styleId="xl77">
    <w:name w:val="xl77"/>
    <w:basedOn w:val="Normal"/>
    <w:rsid w:val="00972894"/>
    <w:pPr>
      <w:widowControl/>
      <w:pBdr>
        <w:top w:val="single" w:sz="4" w:space="0" w:color="auto"/>
        <w:left w:val="single" w:sz="4" w:space="0" w:color="auto"/>
        <w:right w:val="single" w:sz="4" w:space="0" w:color="auto"/>
      </w:pBdr>
      <w:autoSpaceDE/>
      <w:autoSpaceDN/>
      <w:spacing w:before="100" w:beforeAutospacing="1" w:after="100" w:afterAutospacing="1"/>
      <w:jc w:val="center"/>
      <w:textAlignment w:val="center"/>
    </w:pPr>
    <w:rPr>
      <w:rFonts w:ascii="Arial" w:eastAsia="Times New Roman" w:hAnsi="Arial" w:cs="Arial"/>
      <w:sz w:val="20"/>
      <w:szCs w:val="20"/>
      <w:lang w:val="es-CL" w:eastAsia="es-CL"/>
    </w:rPr>
  </w:style>
  <w:style w:type="paragraph" w:customStyle="1" w:styleId="xl78">
    <w:name w:val="xl78"/>
    <w:basedOn w:val="Normal"/>
    <w:rsid w:val="00972894"/>
    <w:pPr>
      <w:widowControl/>
      <w:pBdr>
        <w:top w:val="single" w:sz="4" w:space="0" w:color="auto"/>
        <w:left w:val="single" w:sz="4" w:space="0" w:color="auto"/>
        <w:bottom w:val="single" w:sz="4" w:space="0" w:color="auto"/>
        <w:right w:val="single" w:sz="4" w:space="0" w:color="auto"/>
      </w:pBdr>
      <w:shd w:val="clear" w:color="000000" w:fill="FFFF00"/>
      <w:autoSpaceDE/>
      <w:autoSpaceDN/>
      <w:spacing w:before="100" w:beforeAutospacing="1" w:after="100" w:afterAutospacing="1"/>
      <w:jc w:val="center"/>
      <w:textAlignment w:val="center"/>
    </w:pPr>
    <w:rPr>
      <w:rFonts w:ascii="Arial" w:eastAsia="Times New Roman" w:hAnsi="Arial" w:cs="Arial"/>
      <w:color w:val="000000"/>
      <w:sz w:val="20"/>
      <w:szCs w:val="20"/>
      <w:lang w:val="es-CL" w:eastAsia="es-CL"/>
    </w:rPr>
  </w:style>
  <w:style w:type="table" w:customStyle="1" w:styleId="TableGrid">
    <w:name w:val="TableGrid"/>
    <w:rsid w:val="00844FFE"/>
    <w:pPr>
      <w:spacing w:after="0" w:line="240" w:lineRule="auto"/>
    </w:pPr>
    <w:rPr>
      <w:rFonts w:eastAsiaTheme="minorEastAsia"/>
      <w:sz w:val="24"/>
      <w:szCs w:val="24"/>
      <w:lang w:eastAsia="es-CL"/>
    </w:rPr>
    <w:tblPr>
      <w:tblCellMar>
        <w:top w:w="0" w:type="dxa"/>
        <w:left w:w="0" w:type="dxa"/>
        <w:bottom w:w="0" w:type="dxa"/>
        <w:right w:w="0" w:type="dxa"/>
      </w:tblCellMar>
    </w:tblPr>
  </w:style>
  <w:style w:type="paragraph" w:styleId="NormalWeb">
    <w:name w:val="Normal (Web)"/>
    <w:basedOn w:val="Normal"/>
    <w:uiPriority w:val="99"/>
    <w:unhideWhenUsed/>
    <w:rsid w:val="00C81E83"/>
    <w:pPr>
      <w:widowControl/>
      <w:autoSpaceDE/>
      <w:autoSpaceDN/>
      <w:spacing w:before="100" w:beforeAutospacing="1" w:after="100" w:afterAutospacing="1"/>
    </w:pPr>
    <w:rPr>
      <w:rFonts w:ascii="Times New Roman" w:eastAsia="Times New Roman" w:hAnsi="Times New Roman" w:cs="Times New Roman"/>
      <w:sz w:val="24"/>
      <w:szCs w:val="24"/>
      <w:lang w:val="es-CL" w:eastAsia="ko-KR"/>
    </w:rPr>
  </w:style>
  <w:style w:type="character" w:styleId="Ttulodellibro">
    <w:name w:val="Book Title"/>
    <w:basedOn w:val="Fuentedeprrafopredeter"/>
    <w:uiPriority w:val="33"/>
    <w:qFormat/>
    <w:rsid w:val="005431F3"/>
    <w:rPr>
      <w:b/>
      <w:bCs/>
      <w:i/>
      <w:iCs/>
      <w:spacing w:val="5"/>
    </w:rPr>
  </w:style>
  <w:style w:type="character" w:styleId="Textoennegrita">
    <w:name w:val="Strong"/>
    <w:basedOn w:val="Fuentedeprrafopredeter"/>
    <w:uiPriority w:val="22"/>
    <w:qFormat/>
    <w:rsid w:val="005431F3"/>
    <w:rPr>
      <w:b/>
      <w:bCs/>
    </w:rPr>
  </w:style>
  <w:style w:type="table" w:customStyle="1" w:styleId="TableNormal">
    <w:name w:val="Table Normal"/>
    <w:uiPriority w:val="2"/>
    <w:semiHidden/>
    <w:unhideWhenUsed/>
    <w:qFormat/>
    <w:rsid w:val="00A3646F"/>
    <w:pPr>
      <w:widowControl w:val="0"/>
      <w:autoSpaceDE w:val="0"/>
      <w:autoSpaceDN w:val="0"/>
      <w:spacing w:after="0" w:line="240" w:lineRule="auto"/>
    </w:pPr>
    <w:rPr>
      <w:kern w:val="0"/>
      <w:lang w:val="en-US"/>
      <w14:ligatures w14:val="none"/>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A3646F"/>
    <w:pPr>
      <w:ind w:left="54"/>
    </w:pPr>
    <w:rPr>
      <w:rFonts w:ascii="Arial MT" w:eastAsia="Arial MT" w:hAnsi="Arial MT" w:cs="Arial MT"/>
    </w:rPr>
  </w:style>
  <w:style w:type="paragraph" w:styleId="TtuloTDC">
    <w:name w:val="TOC Heading"/>
    <w:basedOn w:val="Ttulo1"/>
    <w:next w:val="Normal"/>
    <w:uiPriority w:val="39"/>
    <w:unhideWhenUsed/>
    <w:qFormat/>
    <w:rsid w:val="005712CF"/>
    <w:pPr>
      <w:widowControl/>
      <w:autoSpaceDE/>
      <w:autoSpaceDN/>
      <w:spacing w:before="240" w:after="0" w:line="259" w:lineRule="auto"/>
      <w:outlineLvl w:val="9"/>
    </w:pPr>
    <w:rPr>
      <w:sz w:val="32"/>
      <w:szCs w:val="32"/>
      <w:lang w:val="es-CL" w:eastAsia="es-CL"/>
    </w:rPr>
  </w:style>
  <w:style w:type="paragraph" w:styleId="TDC1">
    <w:name w:val="toc 1"/>
    <w:basedOn w:val="Normal"/>
    <w:next w:val="Normal"/>
    <w:autoRedefine/>
    <w:uiPriority w:val="39"/>
    <w:unhideWhenUsed/>
    <w:rsid w:val="00F95A7F"/>
    <w:pPr>
      <w:tabs>
        <w:tab w:val="left" w:pos="426"/>
        <w:tab w:val="right" w:leader="dot" w:pos="8828"/>
      </w:tabs>
      <w:spacing w:after="100"/>
    </w:pPr>
  </w:style>
  <w:style w:type="paragraph" w:styleId="TDC2">
    <w:name w:val="toc 2"/>
    <w:basedOn w:val="Normal"/>
    <w:next w:val="Normal"/>
    <w:autoRedefine/>
    <w:uiPriority w:val="39"/>
    <w:unhideWhenUsed/>
    <w:rsid w:val="005712CF"/>
    <w:pPr>
      <w:spacing w:after="100"/>
      <w:ind w:left="220"/>
    </w:pPr>
  </w:style>
  <w:style w:type="paragraph" w:styleId="TDC3">
    <w:name w:val="toc 3"/>
    <w:basedOn w:val="Normal"/>
    <w:next w:val="Normal"/>
    <w:autoRedefine/>
    <w:uiPriority w:val="39"/>
    <w:semiHidden/>
    <w:unhideWhenUsed/>
    <w:rsid w:val="005712CF"/>
    <w:pPr>
      <w:spacing w:after="100"/>
      <w:ind w:left="440"/>
    </w:pPr>
  </w:style>
  <w:style w:type="table" w:styleId="Tablaconcuadrcula1clara-nfasis4">
    <w:name w:val="Grid Table 1 Light Accent 4"/>
    <w:basedOn w:val="Tablanormal"/>
    <w:uiPriority w:val="46"/>
    <w:rsid w:val="009A1F22"/>
    <w:pPr>
      <w:spacing w:after="0" w:line="240" w:lineRule="auto"/>
    </w:pPr>
    <w:tblPr>
      <w:tblStyleRowBandSize w:val="1"/>
      <w:tblStyleColBandSize w:val="1"/>
      <w:tblBorders>
        <w:top w:val="single" w:sz="4" w:space="0" w:color="95DCF7" w:themeColor="accent4" w:themeTint="66"/>
        <w:left w:val="single" w:sz="4" w:space="0" w:color="95DCF7" w:themeColor="accent4" w:themeTint="66"/>
        <w:bottom w:val="single" w:sz="4" w:space="0" w:color="95DCF7" w:themeColor="accent4" w:themeTint="66"/>
        <w:right w:val="single" w:sz="4" w:space="0" w:color="95DCF7" w:themeColor="accent4" w:themeTint="66"/>
        <w:insideH w:val="single" w:sz="4" w:space="0" w:color="95DCF7" w:themeColor="accent4" w:themeTint="66"/>
        <w:insideV w:val="single" w:sz="4" w:space="0" w:color="95DCF7" w:themeColor="accent4" w:themeTint="66"/>
      </w:tblBorders>
    </w:tblPr>
    <w:tblStylePr w:type="firstRow">
      <w:rPr>
        <w:b/>
        <w:bCs/>
      </w:rPr>
      <w:tblPr/>
      <w:tcPr>
        <w:tcBorders>
          <w:bottom w:val="single" w:sz="12" w:space="0" w:color="60CAF3" w:themeColor="accent4" w:themeTint="99"/>
        </w:tcBorders>
      </w:tcPr>
    </w:tblStylePr>
    <w:tblStylePr w:type="lastRow">
      <w:rPr>
        <w:b/>
        <w:bCs/>
      </w:rPr>
      <w:tblPr/>
      <w:tcPr>
        <w:tcBorders>
          <w:top w:val="double" w:sz="2" w:space="0" w:color="60CAF3" w:themeColor="accent4" w:themeTint="99"/>
        </w:tcBorders>
      </w:tcPr>
    </w:tblStylePr>
    <w:tblStylePr w:type="firstCol">
      <w:rPr>
        <w:b/>
        <w:bCs/>
      </w:rPr>
    </w:tblStylePr>
    <w:tblStylePr w:type="lastCol">
      <w:rPr>
        <w:b/>
        <w:bCs/>
      </w:rPr>
    </w:tblStylePr>
  </w:style>
  <w:style w:type="table" w:styleId="Tablaconcuadrcula4-nfasis1">
    <w:name w:val="Grid Table 4 Accent 1"/>
    <w:basedOn w:val="Tablanormal"/>
    <w:uiPriority w:val="49"/>
    <w:rsid w:val="00092AFB"/>
    <w:pPr>
      <w:spacing w:after="0" w:line="240" w:lineRule="auto"/>
    </w:pPr>
    <w:tblPr>
      <w:tblStyleRowBandSize w:val="1"/>
      <w:tblStyleColBandSize w:val="1"/>
      <w:tblBorders>
        <w:top w:val="single" w:sz="4" w:space="0" w:color="45B0E1" w:themeColor="accent1" w:themeTint="99"/>
        <w:left w:val="single" w:sz="4" w:space="0" w:color="45B0E1" w:themeColor="accent1" w:themeTint="99"/>
        <w:bottom w:val="single" w:sz="4" w:space="0" w:color="45B0E1" w:themeColor="accent1" w:themeTint="99"/>
        <w:right w:val="single" w:sz="4" w:space="0" w:color="45B0E1" w:themeColor="accent1" w:themeTint="99"/>
        <w:insideH w:val="single" w:sz="4" w:space="0" w:color="45B0E1" w:themeColor="accent1" w:themeTint="99"/>
        <w:insideV w:val="single" w:sz="4" w:space="0" w:color="45B0E1" w:themeColor="accent1" w:themeTint="99"/>
      </w:tblBorders>
    </w:tblPr>
    <w:tblStylePr w:type="firstRow">
      <w:rPr>
        <w:b/>
        <w:bCs/>
        <w:color w:val="FFFFFF" w:themeColor="background1"/>
      </w:rPr>
      <w:tblPr/>
      <w:tcPr>
        <w:tcBorders>
          <w:top w:val="single" w:sz="4" w:space="0" w:color="156082" w:themeColor="accent1"/>
          <w:left w:val="single" w:sz="4" w:space="0" w:color="156082" w:themeColor="accent1"/>
          <w:bottom w:val="single" w:sz="4" w:space="0" w:color="156082" w:themeColor="accent1"/>
          <w:right w:val="single" w:sz="4" w:space="0" w:color="156082" w:themeColor="accent1"/>
          <w:insideH w:val="nil"/>
          <w:insideV w:val="nil"/>
        </w:tcBorders>
        <w:shd w:val="clear" w:color="auto" w:fill="156082" w:themeFill="accent1"/>
      </w:tcPr>
    </w:tblStylePr>
    <w:tblStylePr w:type="lastRow">
      <w:rPr>
        <w:b/>
        <w:bCs/>
      </w:rPr>
      <w:tblPr/>
      <w:tcPr>
        <w:tcBorders>
          <w:top w:val="double" w:sz="4" w:space="0" w:color="156082" w:themeColor="accent1"/>
        </w:tcBorders>
      </w:tcPr>
    </w:tblStylePr>
    <w:tblStylePr w:type="firstCol">
      <w:rPr>
        <w:b/>
        <w:bCs/>
      </w:rPr>
    </w:tblStylePr>
    <w:tblStylePr w:type="lastCol">
      <w:rPr>
        <w:b/>
        <w:bCs/>
      </w:rPr>
    </w:tblStylePr>
    <w:tblStylePr w:type="band1Vert">
      <w:tblPr/>
      <w:tcPr>
        <w:shd w:val="clear" w:color="auto" w:fill="C1E4F5" w:themeFill="accent1" w:themeFillTint="33"/>
      </w:tcPr>
    </w:tblStylePr>
    <w:tblStylePr w:type="band1Horz">
      <w:tblPr/>
      <w:tcPr>
        <w:shd w:val="clear" w:color="auto" w:fill="C1E4F5" w:themeFill="accent1" w:themeFillTint="33"/>
      </w:tcPr>
    </w:tblStylePr>
  </w:style>
  <w:style w:type="paragraph" w:styleId="Encabezado">
    <w:name w:val="header"/>
    <w:basedOn w:val="Normal"/>
    <w:link w:val="EncabezadoCar"/>
    <w:uiPriority w:val="99"/>
    <w:unhideWhenUsed/>
    <w:rsid w:val="00092AFB"/>
    <w:pPr>
      <w:tabs>
        <w:tab w:val="center" w:pos="4419"/>
        <w:tab w:val="right" w:pos="8838"/>
      </w:tabs>
    </w:pPr>
  </w:style>
  <w:style w:type="character" w:customStyle="1" w:styleId="EncabezadoCar">
    <w:name w:val="Encabezado Car"/>
    <w:basedOn w:val="Fuentedeprrafopredeter"/>
    <w:link w:val="Encabezado"/>
    <w:uiPriority w:val="99"/>
    <w:rsid w:val="00092AFB"/>
    <w:rPr>
      <w:rFonts w:ascii="Verdana" w:eastAsia="Verdana" w:hAnsi="Verdana" w:cs="Verdana"/>
      <w:kern w:val="0"/>
      <w:lang w:val="es-ES"/>
      <w14:ligatures w14:val="none"/>
    </w:rPr>
  </w:style>
  <w:style w:type="paragraph" w:styleId="Piedepgina">
    <w:name w:val="footer"/>
    <w:basedOn w:val="Normal"/>
    <w:link w:val="PiedepginaCar"/>
    <w:uiPriority w:val="99"/>
    <w:unhideWhenUsed/>
    <w:rsid w:val="00092AFB"/>
    <w:pPr>
      <w:tabs>
        <w:tab w:val="center" w:pos="4419"/>
        <w:tab w:val="right" w:pos="8838"/>
      </w:tabs>
    </w:pPr>
  </w:style>
  <w:style w:type="character" w:customStyle="1" w:styleId="PiedepginaCar">
    <w:name w:val="Pie de página Car"/>
    <w:basedOn w:val="Fuentedeprrafopredeter"/>
    <w:link w:val="Piedepgina"/>
    <w:uiPriority w:val="99"/>
    <w:rsid w:val="00092AFB"/>
    <w:rPr>
      <w:rFonts w:ascii="Verdana" w:eastAsia="Verdana" w:hAnsi="Verdana" w:cs="Verdana"/>
      <w:kern w:val="0"/>
      <w:lang w:val="es-ES"/>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52701502">
      <w:bodyDiv w:val="1"/>
      <w:marLeft w:val="0"/>
      <w:marRight w:val="0"/>
      <w:marTop w:val="0"/>
      <w:marBottom w:val="0"/>
      <w:divBdr>
        <w:top w:val="none" w:sz="0" w:space="0" w:color="auto"/>
        <w:left w:val="none" w:sz="0" w:space="0" w:color="auto"/>
        <w:bottom w:val="none" w:sz="0" w:space="0" w:color="auto"/>
        <w:right w:val="none" w:sz="0" w:space="0" w:color="auto"/>
      </w:divBdr>
    </w:div>
    <w:div w:id="66652543">
      <w:bodyDiv w:val="1"/>
      <w:marLeft w:val="0"/>
      <w:marRight w:val="0"/>
      <w:marTop w:val="0"/>
      <w:marBottom w:val="0"/>
      <w:divBdr>
        <w:top w:val="none" w:sz="0" w:space="0" w:color="auto"/>
        <w:left w:val="none" w:sz="0" w:space="0" w:color="auto"/>
        <w:bottom w:val="none" w:sz="0" w:space="0" w:color="auto"/>
        <w:right w:val="none" w:sz="0" w:space="0" w:color="auto"/>
      </w:divBdr>
    </w:div>
    <w:div w:id="88426826">
      <w:bodyDiv w:val="1"/>
      <w:marLeft w:val="0"/>
      <w:marRight w:val="0"/>
      <w:marTop w:val="0"/>
      <w:marBottom w:val="0"/>
      <w:divBdr>
        <w:top w:val="none" w:sz="0" w:space="0" w:color="auto"/>
        <w:left w:val="none" w:sz="0" w:space="0" w:color="auto"/>
        <w:bottom w:val="none" w:sz="0" w:space="0" w:color="auto"/>
        <w:right w:val="none" w:sz="0" w:space="0" w:color="auto"/>
      </w:divBdr>
    </w:div>
    <w:div w:id="314845408">
      <w:bodyDiv w:val="1"/>
      <w:marLeft w:val="0"/>
      <w:marRight w:val="0"/>
      <w:marTop w:val="0"/>
      <w:marBottom w:val="0"/>
      <w:divBdr>
        <w:top w:val="none" w:sz="0" w:space="0" w:color="auto"/>
        <w:left w:val="none" w:sz="0" w:space="0" w:color="auto"/>
        <w:bottom w:val="none" w:sz="0" w:space="0" w:color="auto"/>
        <w:right w:val="none" w:sz="0" w:space="0" w:color="auto"/>
      </w:divBdr>
    </w:div>
    <w:div w:id="1014648712">
      <w:bodyDiv w:val="1"/>
      <w:marLeft w:val="0"/>
      <w:marRight w:val="0"/>
      <w:marTop w:val="0"/>
      <w:marBottom w:val="0"/>
      <w:divBdr>
        <w:top w:val="none" w:sz="0" w:space="0" w:color="auto"/>
        <w:left w:val="none" w:sz="0" w:space="0" w:color="auto"/>
        <w:bottom w:val="none" w:sz="0" w:space="0" w:color="auto"/>
        <w:right w:val="none" w:sz="0" w:space="0" w:color="auto"/>
      </w:divBdr>
    </w:div>
    <w:div w:id="1387534798">
      <w:bodyDiv w:val="1"/>
      <w:marLeft w:val="0"/>
      <w:marRight w:val="0"/>
      <w:marTop w:val="0"/>
      <w:marBottom w:val="0"/>
      <w:divBdr>
        <w:top w:val="none" w:sz="0" w:space="0" w:color="auto"/>
        <w:left w:val="none" w:sz="0" w:space="0" w:color="auto"/>
        <w:bottom w:val="none" w:sz="0" w:space="0" w:color="auto"/>
        <w:right w:val="none" w:sz="0" w:space="0" w:color="auto"/>
      </w:divBdr>
    </w:div>
    <w:div w:id="1634217385">
      <w:bodyDiv w:val="1"/>
      <w:marLeft w:val="0"/>
      <w:marRight w:val="0"/>
      <w:marTop w:val="0"/>
      <w:marBottom w:val="0"/>
      <w:divBdr>
        <w:top w:val="none" w:sz="0" w:space="0" w:color="auto"/>
        <w:left w:val="none" w:sz="0" w:space="0" w:color="auto"/>
        <w:bottom w:val="none" w:sz="0" w:space="0" w:color="auto"/>
        <w:right w:val="none" w:sz="0" w:space="0" w:color="auto"/>
      </w:divBdr>
    </w:div>
    <w:div w:id="180731684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2.jpg"/><Relationship Id="rId21" Type="http://schemas.openxmlformats.org/officeDocument/2006/relationships/chart" Target="charts/chart2.xml"/><Relationship Id="rId42" Type="http://schemas.openxmlformats.org/officeDocument/2006/relationships/image" Target="media/image20.jpg"/><Relationship Id="rId47" Type="http://schemas.openxmlformats.org/officeDocument/2006/relationships/image" Target="media/image23.jpg"/><Relationship Id="rId63" Type="http://schemas.openxmlformats.org/officeDocument/2006/relationships/image" Target="media/image31.jpg"/><Relationship Id="rId68" Type="http://schemas.openxmlformats.org/officeDocument/2006/relationships/image" Target="media/image58.jpeg"/><Relationship Id="rId7" Type="http://schemas.openxmlformats.org/officeDocument/2006/relationships/endnotes" Target="endnotes.xml"/><Relationship Id="rId71"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9.jpeg"/><Relationship Id="rId29" Type="http://schemas.openxmlformats.org/officeDocument/2006/relationships/image" Target="media/image19.jpeg"/><Relationship Id="rId11" Type="http://schemas.openxmlformats.org/officeDocument/2006/relationships/image" Target="media/image4.jpeg"/><Relationship Id="rId24" Type="http://schemas.openxmlformats.org/officeDocument/2006/relationships/footer" Target="footer1.xml"/><Relationship Id="rId32" Type="http://schemas.openxmlformats.org/officeDocument/2006/relationships/image" Target="media/image22.jpeg"/><Relationship Id="rId37" Type="http://schemas.openxmlformats.org/officeDocument/2006/relationships/image" Target="media/image27.jpeg"/><Relationship Id="rId40" Type="http://schemas.openxmlformats.org/officeDocument/2006/relationships/image" Target="media/image30.jpeg"/><Relationship Id="rId45" Type="http://schemas.openxmlformats.org/officeDocument/2006/relationships/image" Target="media/image35.jpeg"/><Relationship Id="rId53" Type="http://schemas.openxmlformats.org/officeDocument/2006/relationships/image" Target="media/image43.jpeg"/><Relationship Id="rId58" Type="http://schemas.openxmlformats.org/officeDocument/2006/relationships/image" Target="media/image48.jpeg"/><Relationship Id="rId66" Type="http://schemas.openxmlformats.org/officeDocument/2006/relationships/image" Target="media/image56.jpeg"/><Relationship Id="rId5" Type="http://schemas.openxmlformats.org/officeDocument/2006/relationships/webSettings" Target="webSettings.xml"/><Relationship Id="rId61" Type="http://schemas.openxmlformats.org/officeDocument/2006/relationships/image" Target="media/image51.jpeg"/><Relationship Id="rId19" Type="http://schemas.openxmlformats.org/officeDocument/2006/relationships/image" Target="media/image8.png"/><Relationship Id="rId14" Type="http://schemas.openxmlformats.org/officeDocument/2006/relationships/image" Target="media/image7.jpeg"/><Relationship Id="rId22" Type="http://schemas.openxmlformats.org/officeDocument/2006/relationships/chart" Target="charts/chart3.xml"/><Relationship Id="rId27" Type="http://schemas.openxmlformats.org/officeDocument/2006/relationships/image" Target="media/image13.jpg"/><Relationship Id="rId30" Type="http://schemas.openxmlformats.org/officeDocument/2006/relationships/image" Target="media/image14.jpg"/><Relationship Id="rId35" Type="http://schemas.openxmlformats.org/officeDocument/2006/relationships/image" Target="media/image17.jpg"/><Relationship Id="rId43" Type="http://schemas.openxmlformats.org/officeDocument/2006/relationships/image" Target="media/image21.jpg"/><Relationship Id="rId48" Type="http://schemas.openxmlformats.org/officeDocument/2006/relationships/image" Target="media/image38.jpeg"/><Relationship Id="rId56" Type="http://schemas.openxmlformats.org/officeDocument/2006/relationships/image" Target="media/image28.jpg"/><Relationship Id="rId64" Type="http://schemas.openxmlformats.org/officeDocument/2006/relationships/image" Target="media/image32.jpg"/><Relationship Id="rId69" Type="http://schemas.openxmlformats.org/officeDocument/2006/relationships/image" Target="media/image34.png"/><Relationship Id="rId8" Type="http://schemas.openxmlformats.org/officeDocument/2006/relationships/image" Target="media/image1.png"/><Relationship Id="rId51" Type="http://schemas.openxmlformats.org/officeDocument/2006/relationships/image" Target="media/image25.jp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6.png"/><Relationship Id="rId25" Type="http://schemas.openxmlformats.org/officeDocument/2006/relationships/image" Target="media/image11.jpg"/><Relationship Id="rId33" Type="http://schemas.openxmlformats.org/officeDocument/2006/relationships/image" Target="media/image23.jpeg"/><Relationship Id="rId38" Type="http://schemas.openxmlformats.org/officeDocument/2006/relationships/image" Target="media/image18.jpg"/><Relationship Id="rId46" Type="http://schemas.openxmlformats.org/officeDocument/2006/relationships/image" Target="media/image22.jpg"/><Relationship Id="rId59" Type="http://schemas.openxmlformats.org/officeDocument/2006/relationships/image" Target="media/image29.jpg"/><Relationship Id="rId67" Type="http://schemas.openxmlformats.org/officeDocument/2006/relationships/image" Target="media/image57.jpeg"/><Relationship Id="rId20" Type="http://schemas.openxmlformats.org/officeDocument/2006/relationships/chart" Target="charts/chart1.xml"/><Relationship Id="rId41" Type="http://schemas.openxmlformats.org/officeDocument/2006/relationships/image" Target="media/image31.jpeg"/><Relationship Id="rId54" Type="http://schemas.openxmlformats.org/officeDocument/2006/relationships/image" Target="media/image26.jpg"/><Relationship Id="rId62" Type="http://schemas.openxmlformats.org/officeDocument/2006/relationships/image" Target="media/image52.jpeg"/><Relationship Id="rId7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header" Target="header1.xml"/><Relationship Id="rId28" Type="http://schemas.openxmlformats.org/officeDocument/2006/relationships/image" Target="media/image18.jpeg"/><Relationship Id="rId36" Type="http://schemas.openxmlformats.org/officeDocument/2006/relationships/image" Target="media/image26.jpeg"/><Relationship Id="rId49" Type="http://schemas.openxmlformats.org/officeDocument/2006/relationships/image" Target="media/image39.jpeg"/><Relationship Id="rId57" Type="http://schemas.openxmlformats.org/officeDocument/2006/relationships/image" Target="media/image47.png"/><Relationship Id="rId10" Type="http://schemas.openxmlformats.org/officeDocument/2006/relationships/image" Target="media/image3.jpeg"/><Relationship Id="rId31" Type="http://schemas.openxmlformats.org/officeDocument/2006/relationships/image" Target="media/image15.jpg"/><Relationship Id="rId44" Type="http://schemas.openxmlformats.org/officeDocument/2006/relationships/image" Target="media/image34.jpeg"/><Relationship Id="rId52" Type="http://schemas.openxmlformats.org/officeDocument/2006/relationships/image" Target="media/image42.jpeg"/><Relationship Id="rId60" Type="http://schemas.openxmlformats.org/officeDocument/2006/relationships/image" Target="media/image30.jpg"/><Relationship Id="rId65" Type="http://schemas.openxmlformats.org/officeDocument/2006/relationships/image" Target="media/image33.jpg"/><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jpeg"/><Relationship Id="rId18" Type="http://schemas.openxmlformats.org/officeDocument/2006/relationships/image" Target="media/image7.png"/><Relationship Id="rId39" Type="http://schemas.openxmlformats.org/officeDocument/2006/relationships/image" Target="media/image19.jpg"/><Relationship Id="rId34" Type="http://schemas.openxmlformats.org/officeDocument/2006/relationships/image" Target="media/image16.jpg"/><Relationship Id="rId50" Type="http://schemas.openxmlformats.org/officeDocument/2006/relationships/image" Target="media/image24.jpg"/><Relationship Id="rId55" Type="http://schemas.openxmlformats.org/officeDocument/2006/relationships/image" Target="media/image27.png"/></Relationships>
</file>

<file path=word/_rels/footer1.xml.rels><?xml version="1.0" encoding="UTF-8" standalone="yes"?>
<Relationships xmlns="http://schemas.openxmlformats.org/package/2006/relationships"><Relationship Id="rId1" Type="http://schemas.openxmlformats.org/officeDocument/2006/relationships/image" Target="media/image10.png"/></Relationships>
</file>

<file path=word/_rels/header1.xml.rels><?xml version="1.0" encoding="UTF-8" standalone="yes"?>
<Relationships xmlns="http://schemas.openxmlformats.org/package/2006/relationships"><Relationship Id="rId1" Type="http://schemas.openxmlformats.org/officeDocument/2006/relationships/image" Target="media/image9.png"/></Relationships>
</file>

<file path=word/charts/_rels/chart1.xml.rels><?xml version="1.0" encoding="UTF-8" standalone="yes"?>
<Relationships xmlns="http://schemas.openxmlformats.org/package/2006/relationships"><Relationship Id="rId3" Type="http://schemas.openxmlformats.org/officeDocument/2006/relationships/oleObject" Target="file:///C:\Users\franc\OneDrive\Escritorio\UTEM\Levantamiento%20de%20biodiversidad\Planificaci&#243;n%20modificada\C&#225;lculos.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Libro1"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https://utemcl-my.sharepoint.com/personal/mrojasci_utem_cl/Documents/Libro1%20varios%20biodiversidad.xlsx" TargetMode="External"/><Relationship Id="rId2" Type="http://schemas.microsoft.com/office/2011/relationships/chartColorStyle" Target="colors3.xml"/><Relationship Id="rId1" Type="http://schemas.microsoft.com/office/2011/relationships/chartStyle" Target="style3.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tx>
            <c:strRef>
              <c:f>Hoja1!$D$4</c:f>
              <c:strCache>
                <c:ptCount val="1"/>
                <c:pt idx="0">
                  <c:v>Porcentaje de presencia (%)</c:v>
                </c:pt>
              </c:strCache>
            </c:strRef>
          </c:tx>
          <c:explosion val="6"/>
          <c:dPt>
            <c:idx val="0"/>
            <c:bubble3D val="0"/>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9525" cap="flat" cmpd="sng" algn="ctr">
                <a:solidFill>
                  <a:schemeClr val="accent2">
                    <a:shade val="95000"/>
                  </a:schemeClr>
                </a:solidFill>
                <a:round/>
              </a:ln>
              <a:effectLst/>
            </c:spPr>
            <c:extLst>
              <c:ext xmlns:c16="http://schemas.microsoft.com/office/drawing/2014/chart" uri="{C3380CC4-5D6E-409C-BE32-E72D297353CC}">
                <c16:uniqueId val="{00000001-8808-4EBC-AD85-CE60B348EE08}"/>
              </c:ext>
            </c:extLst>
          </c:dPt>
          <c:dPt>
            <c:idx val="1"/>
            <c:bubble3D val="0"/>
            <c:spPr>
              <a:gradFill rotWithShape="1">
                <a:gsLst>
                  <a:gs pos="0">
                    <a:schemeClr val="accent4">
                      <a:lumMod val="110000"/>
                      <a:satMod val="105000"/>
                      <a:tint val="67000"/>
                    </a:schemeClr>
                  </a:gs>
                  <a:gs pos="50000">
                    <a:schemeClr val="accent4">
                      <a:lumMod val="105000"/>
                      <a:satMod val="103000"/>
                      <a:tint val="73000"/>
                    </a:schemeClr>
                  </a:gs>
                  <a:gs pos="100000">
                    <a:schemeClr val="accent4">
                      <a:lumMod val="105000"/>
                      <a:satMod val="109000"/>
                      <a:tint val="81000"/>
                    </a:schemeClr>
                  </a:gs>
                </a:gsLst>
                <a:lin ang="5400000" scaled="0"/>
              </a:gradFill>
              <a:ln w="9525" cap="flat" cmpd="sng" algn="ctr">
                <a:solidFill>
                  <a:schemeClr val="accent4">
                    <a:shade val="95000"/>
                  </a:schemeClr>
                </a:solidFill>
                <a:round/>
              </a:ln>
              <a:effectLst/>
            </c:spPr>
            <c:extLst>
              <c:ext xmlns:c16="http://schemas.microsoft.com/office/drawing/2014/chart" uri="{C3380CC4-5D6E-409C-BE32-E72D297353CC}">
                <c16:uniqueId val="{00000003-8808-4EBC-AD85-CE60B348EE08}"/>
              </c:ext>
            </c:extLst>
          </c:dPt>
          <c:dPt>
            <c:idx val="2"/>
            <c:bubble3D val="0"/>
            <c:spPr>
              <a:gradFill rotWithShape="1">
                <a:gsLst>
                  <a:gs pos="0">
                    <a:schemeClr val="accent6">
                      <a:lumMod val="110000"/>
                      <a:satMod val="105000"/>
                      <a:tint val="67000"/>
                    </a:schemeClr>
                  </a:gs>
                  <a:gs pos="50000">
                    <a:schemeClr val="accent6">
                      <a:lumMod val="105000"/>
                      <a:satMod val="103000"/>
                      <a:tint val="73000"/>
                    </a:schemeClr>
                  </a:gs>
                  <a:gs pos="100000">
                    <a:schemeClr val="accent6">
                      <a:lumMod val="105000"/>
                      <a:satMod val="109000"/>
                      <a:tint val="81000"/>
                    </a:schemeClr>
                  </a:gs>
                </a:gsLst>
                <a:lin ang="5400000" scaled="0"/>
              </a:gradFill>
              <a:ln w="9525" cap="flat" cmpd="sng" algn="ctr">
                <a:solidFill>
                  <a:schemeClr val="accent6">
                    <a:shade val="95000"/>
                  </a:schemeClr>
                </a:solidFill>
                <a:round/>
              </a:ln>
              <a:effectLst/>
            </c:spPr>
            <c:extLst>
              <c:ext xmlns:c16="http://schemas.microsoft.com/office/drawing/2014/chart" uri="{C3380CC4-5D6E-409C-BE32-E72D297353CC}">
                <c16:uniqueId val="{00000005-8808-4EBC-AD85-CE60B348EE08}"/>
              </c:ext>
            </c:extLst>
          </c:dPt>
          <c:dLbls>
            <c:dLbl>
              <c:idx val="0"/>
              <c:layout>
                <c:manualLayout>
                  <c:x val="0.16361526684164468"/>
                  <c:y val="2.2425998833479149E-2"/>
                </c:manualLayout>
              </c:layout>
              <c:showLegendKey val="0"/>
              <c:showVal val="1"/>
              <c:showCatName val="1"/>
              <c:showSerName val="0"/>
              <c:showPercent val="0"/>
              <c:showBubbleSize val="0"/>
              <c:separator>
</c:separator>
              <c:extLst>
                <c:ext xmlns:c15="http://schemas.microsoft.com/office/drawing/2012/chart" uri="{CE6537A1-D6FC-4f65-9D91-7224C49458BB}"/>
                <c:ext xmlns:c16="http://schemas.microsoft.com/office/drawing/2014/chart" uri="{C3380CC4-5D6E-409C-BE32-E72D297353CC}">
                  <c16:uniqueId val="{00000001-8808-4EBC-AD85-CE60B348EE08}"/>
                </c:ext>
              </c:extLst>
            </c:dLbl>
            <c:dLbl>
              <c:idx val="1"/>
              <c:layout>
                <c:manualLayout>
                  <c:x val="0.11334142607174104"/>
                  <c:y val="2.7143482064741907E-3"/>
                </c:manualLayout>
              </c:layout>
              <c:showLegendKey val="0"/>
              <c:showVal val="1"/>
              <c:showCatName val="1"/>
              <c:showSerName val="0"/>
              <c:showPercent val="0"/>
              <c:showBubbleSize val="0"/>
              <c:separator>
</c:separator>
              <c:extLst>
                <c:ext xmlns:c15="http://schemas.microsoft.com/office/drawing/2012/chart" uri="{CE6537A1-D6FC-4f65-9D91-7224C49458BB}"/>
                <c:ext xmlns:c16="http://schemas.microsoft.com/office/drawing/2014/chart" uri="{C3380CC4-5D6E-409C-BE32-E72D297353CC}">
                  <c16:uniqueId val="{00000003-8808-4EBC-AD85-CE60B348EE08}"/>
                </c:ext>
              </c:extLst>
            </c:dLbl>
            <c:dLbl>
              <c:idx val="2"/>
              <c:layout>
                <c:manualLayout>
                  <c:x val="-8.3599300087489059E-2"/>
                  <c:y val="1.3822543015456401E-2"/>
                </c:manualLayout>
              </c:layout>
              <c:showLegendKey val="0"/>
              <c:showVal val="1"/>
              <c:showCatName val="1"/>
              <c:showSerName val="0"/>
              <c:showPercent val="0"/>
              <c:showBubbleSize val="0"/>
              <c:separator>
</c:separator>
              <c:extLst>
                <c:ext xmlns:c15="http://schemas.microsoft.com/office/drawing/2012/chart" uri="{CE6537A1-D6FC-4f65-9D91-7224C49458BB}"/>
                <c:ext xmlns:c16="http://schemas.microsoft.com/office/drawing/2014/chart" uri="{C3380CC4-5D6E-409C-BE32-E72D297353CC}">
                  <c16:uniqueId val="{00000005-8808-4EBC-AD85-CE60B348EE08}"/>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mn-lt"/>
                    <a:ea typeface="+mn-ea"/>
                    <a:cs typeface="+mn-cs"/>
                  </a:defRPr>
                </a:pPr>
                <a:endParaRPr lang="es-CL"/>
              </a:p>
            </c:txPr>
            <c:showLegendKey val="0"/>
            <c:showVal val="1"/>
            <c:showCatName val="1"/>
            <c:showSerName val="0"/>
            <c:showPercent val="0"/>
            <c:showBubbleSize val="0"/>
            <c:separator>
</c:separator>
            <c:showLeaderLines val="1"/>
            <c:leaderLines>
              <c:spPr>
                <a:ln w="9525">
                  <a:solidFill>
                    <a:schemeClr val="tx1">
                      <a:lumMod val="35000"/>
                      <a:lumOff val="65000"/>
                    </a:schemeClr>
                  </a:solidFill>
                </a:ln>
                <a:effectLst/>
              </c:spPr>
            </c:leaderLines>
            <c:extLst>
              <c:ext xmlns:c15="http://schemas.microsoft.com/office/drawing/2012/chart" uri="{CE6537A1-D6FC-4f65-9D91-7224C49458BB}"/>
            </c:extLst>
          </c:dLbls>
          <c:cat>
            <c:strRef>
              <c:f>Hoja1!$C$5:$C$7</c:f>
              <c:strCache>
                <c:ptCount val="3"/>
                <c:pt idx="0">
                  <c:v>Nativas</c:v>
                </c:pt>
                <c:pt idx="1">
                  <c:v>Endémicas</c:v>
                </c:pt>
                <c:pt idx="2">
                  <c:v>Introducidas</c:v>
                </c:pt>
              </c:strCache>
            </c:strRef>
          </c:cat>
          <c:val>
            <c:numRef>
              <c:f>Hoja1!$D$5:$D$7</c:f>
              <c:numCache>
                <c:formatCode>0.00%</c:formatCode>
                <c:ptCount val="3"/>
                <c:pt idx="0" formatCode="0%">
                  <c:v>7.0000000000000007E-2</c:v>
                </c:pt>
                <c:pt idx="1">
                  <c:v>5.3999999999999999E-2</c:v>
                </c:pt>
                <c:pt idx="2">
                  <c:v>0.86599999999999999</c:v>
                </c:pt>
              </c:numCache>
            </c:numRef>
          </c:val>
          <c:extLst>
            <c:ext xmlns:c16="http://schemas.microsoft.com/office/drawing/2014/chart" uri="{C3380CC4-5D6E-409C-BE32-E72D297353CC}">
              <c16:uniqueId val="{00000006-8808-4EBC-AD85-CE60B348EE08}"/>
            </c:ext>
          </c:extLst>
        </c:ser>
        <c:dLbls>
          <c:showLegendKey val="0"/>
          <c:showVal val="0"/>
          <c:showCatName val="0"/>
          <c:showSerName val="0"/>
          <c:showPercent val="0"/>
          <c:showBubbleSize val="0"/>
          <c:showLeaderLines val="1"/>
        </c:dLbls>
        <c:firstSliceAng val="68"/>
      </c:pie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22225" cap="flat" cmpd="sng" algn="ctr">
      <a:solidFill>
        <a:schemeClr val="accent6">
          <a:lumMod val="50000"/>
        </a:schemeClr>
      </a:solidFill>
      <a:round/>
    </a:ln>
    <a:effectLst/>
  </c:spPr>
  <c:txPr>
    <a:bodyPr/>
    <a:lstStyle/>
    <a:p>
      <a:pPr>
        <a:defRPr/>
      </a:pPr>
      <a:endParaRPr lang="es-CL"/>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tx>
            <c:strRef>
              <c:f>Hoja1!$E$5</c:f>
              <c:strCache>
                <c:ptCount val="1"/>
                <c:pt idx="0">
                  <c:v>%</c:v>
                </c:pt>
              </c:strCache>
            </c:strRef>
          </c:tx>
          <c:explosion val="3"/>
          <c:dPt>
            <c:idx val="0"/>
            <c:bubble3D val="0"/>
            <c:spPr>
              <a:gradFill rotWithShape="1">
                <a:gsLst>
                  <a:gs pos="0">
                    <a:schemeClr val="accent1">
                      <a:lumMod val="110000"/>
                      <a:satMod val="105000"/>
                      <a:tint val="67000"/>
                    </a:schemeClr>
                  </a:gs>
                  <a:gs pos="50000">
                    <a:schemeClr val="accent1">
                      <a:lumMod val="105000"/>
                      <a:satMod val="103000"/>
                      <a:tint val="73000"/>
                    </a:schemeClr>
                  </a:gs>
                  <a:gs pos="100000">
                    <a:schemeClr val="accent1">
                      <a:lumMod val="105000"/>
                      <a:satMod val="109000"/>
                      <a:tint val="81000"/>
                    </a:schemeClr>
                  </a:gs>
                </a:gsLst>
                <a:lin ang="5400000" scaled="0"/>
              </a:gradFill>
              <a:ln w="9525" cap="flat" cmpd="sng" algn="ctr">
                <a:solidFill>
                  <a:schemeClr val="accent1">
                    <a:shade val="95000"/>
                  </a:schemeClr>
                </a:solidFill>
                <a:round/>
              </a:ln>
              <a:effectLst/>
            </c:spPr>
            <c:extLst>
              <c:ext xmlns:c16="http://schemas.microsoft.com/office/drawing/2014/chart" uri="{C3380CC4-5D6E-409C-BE32-E72D297353CC}">
                <c16:uniqueId val="{00000001-3107-4933-9AE4-393CD124770F}"/>
              </c:ext>
            </c:extLst>
          </c:dPt>
          <c:dPt>
            <c:idx val="1"/>
            <c:bubble3D val="0"/>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9525" cap="flat" cmpd="sng" algn="ctr">
                <a:solidFill>
                  <a:schemeClr val="accent2">
                    <a:shade val="95000"/>
                  </a:schemeClr>
                </a:solidFill>
                <a:round/>
              </a:ln>
              <a:effectLst/>
            </c:spPr>
            <c:extLst>
              <c:ext xmlns:c16="http://schemas.microsoft.com/office/drawing/2014/chart" uri="{C3380CC4-5D6E-409C-BE32-E72D297353CC}">
                <c16:uniqueId val="{00000003-3107-4933-9AE4-393CD124770F}"/>
              </c:ext>
            </c:extLst>
          </c:dPt>
          <c:dPt>
            <c:idx val="2"/>
            <c:bubble3D val="0"/>
            <c:spPr>
              <a:gradFill rotWithShape="1">
                <a:gsLst>
                  <a:gs pos="0">
                    <a:schemeClr val="accent3">
                      <a:lumMod val="110000"/>
                      <a:satMod val="105000"/>
                      <a:tint val="67000"/>
                    </a:schemeClr>
                  </a:gs>
                  <a:gs pos="50000">
                    <a:schemeClr val="accent3">
                      <a:lumMod val="105000"/>
                      <a:satMod val="103000"/>
                      <a:tint val="73000"/>
                    </a:schemeClr>
                  </a:gs>
                  <a:gs pos="100000">
                    <a:schemeClr val="accent3">
                      <a:lumMod val="105000"/>
                      <a:satMod val="109000"/>
                      <a:tint val="81000"/>
                    </a:schemeClr>
                  </a:gs>
                </a:gsLst>
                <a:lin ang="5400000" scaled="0"/>
              </a:gradFill>
              <a:ln w="9525" cap="flat" cmpd="sng" algn="ctr">
                <a:solidFill>
                  <a:schemeClr val="accent3">
                    <a:shade val="95000"/>
                  </a:schemeClr>
                </a:solidFill>
                <a:round/>
              </a:ln>
              <a:effectLst/>
            </c:spPr>
            <c:extLst>
              <c:ext xmlns:c16="http://schemas.microsoft.com/office/drawing/2014/chart" uri="{C3380CC4-5D6E-409C-BE32-E72D297353CC}">
                <c16:uniqueId val="{00000005-3107-4933-9AE4-393CD124770F}"/>
              </c:ext>
            </c:extLst>
          </c:dPt>
          <c:dLbls>
            <c:dLbl>
              <c:idx val="0"/>
              <c:layout>
                <c:manualLayout>
                  <c:x val="0.18074846894138222"/>
                  <c:y val="8.0689340915718874E-2"/>
                </c:manualLayout>
              </c:layout>
              <c:showLegendKey val="0"/>
              <c:showVal val="1"/>
              <c:showCatName val="1"/>
              <c:showSerName val="0"/>
              <c:showPercent val="0"/>
              <c:showBubbleSize val="0"/>
              <c:separator>
</c:separator>
              <c:extLst>
                <c:ext xmlns:c15="http://schemas.microsoft.com/office/drawing/2012/chart" uri="{CE6537A1-D6FC-4f65-9D91-7224C49458BB}"/>
                <c:ext xmlns:c16="http://schemas.microsoft.com/office/drawing/2014/chart" uri="{C3380CC4-5D6E-409C-BE32-E72D297353CC}">
                  <c16:uniqueId val="{00000001-3107-4933-9AE4-393CD124770F}"/>
                </c:ext>
              </c:extLst>
            </c:dLbl>
            <c:dLbl>
              <c:idx val="1"/>
              <c:layout>
                <c:manualLayout>
                  <c:x val="0.11655971128608913"/>
                  <c:y val="-2.7111402741324002E-2"/>
                </c:manualLayout>
              </c:layout>
              <c:showLegendKey val="0"/>
              <c:showVal val="1"/>
              <c:showCatName val="1"/>
              <c:showSerName val="0"/>
              <c:showPercent val="0"/>
              <c:showBubbleSize val="0"/>
              <c:separator>
</c:separator>
              <c:extLst>
                <c:ext xmlns:c15="http://schemas.microsoft.com/office/drawing/2012/chart" uri="{CE6537A1-D6FC-4f65-9D91-7224C49458BB}"/>
                <c:ext xmlns:c16="http://schemas.microsoft.com/office/drawing/2014/chart" uri="{C3380CC4-5D6E-409C-BE32-E72D297353CC}">
                  <c16:uniqueId val="{00000003-3107-4933-9AE4-393CD124770F}"/>
                </c:ext>
              </c:extLst>
            </c:dLbl>
            <c:dLbl>
              <c:idx val="2"/>
              <c:layout>
                <c:manualLayout>
                  <c:x val="-0.1330964566929134"/>
                  <c:y val="1.3230169145523477E-2"/>
                </c:manualLayout>
              </c:layout>
              <c:showLegendKey val="0"/>
              <c:showVal val="1"/>
              <c:showCatName val="1"/>
              <c:showSerName val="0"/>
              <c:showPercent val="0"/>
              <c:showBubbleSize val="0"/>
              <c:separator>
</c:separator>
              <c:extLst>
                <c:ext xmlns:c15="http://schemas.microsoft.com/office/drawing/2012/chart" uri="{CE6537A1-D6FC-4f65-9D91-7224C49458BB}"/>
                <c:ext xmlns:c16="http://schemas.microsoft.com/office/drawing/2014/chart" uri="{C3380CC4-5D6E-409C-BE32-E72D297353CC}">
                  <c16:uniqueId val="{00000005-3107-4933-9AE4-393CD124770F}"/>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mn-lt"/>
                    <a:ea typeface="+mn-ea"/>
                    <a:cs typeface="+mn-cs"/>
                  </a:defRPr>
                </a:pPr>
                <a:endParaRPr lang="es-CL"/>
              </a:p>
            </c:txPr>
            <c:showLegendKey val="0"/>
            <c:showVal val="1"/>
            <c:showCatName val="1"/>
            <c:showSerName val="0"/>
            <c:showPercent val="0"/>
            <c:showBubbleSize val="0"/>
            <c:separator>
</c:separator>
            <c:showLeaderLines val="1"/>
            <c:leaderLines>
              <c:spPr>
                <a:ln w="9525">
                  <a:solidFill>
                    <a:schemeClr val="tx1">
                      <a:lumMod val="35000"/>
                      <a:lumOff val="65000"/>
                    </a:schemeClr>
                  </a:solidFill>
                </a:ln>
                <a:effectLst/>
              </c:spPr>
            </c:leaderLines>
            <c:extLst>
              <c:ext xmlns:c15="http://schemas.microsoft.com/office/drawing/2012/chart" uri="{CE6537A1-D6FC-4f65-9D91-7224C49458BB}"/>
            </c:extLst>
          </c:dLbls>
          <c:cat>
            <c:strRef>
              <c:f>Hoja1!$D$6:$D$8</c:f>
              <c:strCache>
                <c:ptCount val="3"/>
                <c:pt idx="0">
                  <c:v>Providencia</c:v>
                </c:pt>
                <c:pt idx="1">
                  <c:v>Ñuñoa</c:v>
                </c:pt>
                <c:pt idx="2">
                  <c:v>Central</c:v>
                </c:pt>
              </c:strCache>
            </c:strRef>
          </c:cat>
          <c:val>
            <c:numRef>
              <c:f>Hoja1!$E$6:$E$8</c:f>
              <c:numCache>
                <c:formatCode>0.00%</c:formatCode>
                <c:ptCount val="3"/>
                <c:pt idx="0">
                  <c:v>0.153</c:v>
                </c:pt>
                <c:pt idx="1">
                  <c:v>0.34100000000000003</c:v>
                </c:pt>
                <c:pt idx="2">
                  <c:v>0.50600000000000001</c:v>
                </c:pt>
              </c:numCache>
            </c:numRef>
          </c:val>
          <c:extLst>
            <c:ext xmlns:c16="http://schemas.microsoft.com/office/drawing/2014/chart" uri="{C3380CC4-5D6E-409C-BE32-E72D297353CC}">
              <c16:uniqueId val="{00000006-3107-4933-9AE4-393CD124770F}"/>
            </c:ext>
          </c:extLst>
        </c:ser>
        <c:dLbls>
          <c:showLegendKey val="0"/>
          <c:showVal val="0"/>
          <c:showCatName val="0"/>
          <c:showSerName val="0"/>
          <c:showPercent val="0"/>
          <c:showBubbleSize val="0"/>
          <c:showLeaderLines val="1"/>
        </c:dLbls>
        <c:firstSliceAng val="2"/>
      </c:pie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22225" cap="flat" cmpd="sng" algn="ctr">
      <a:solidFill>
        <a:schemeClr val="accent6">
          <a:lumMod val="50000"/>
        </a:schemeClr>
      </a:solidFill>
      <a:round/>
    </a:ln>
    <a:effectLst/>
  </c:spPr>
  <c:txPr>
    <a:bodyPr/>
    <a:lstStyle/>
    <a:p>
      <a:pPr>
        <a:defRPr/>
      </a:pPr>
      <a:endParaRPr lang="es-CL"/>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explosion val="23"/>
          <c:dPt>
            <c:idx val="0"/>
            <c:bubble3D val="0"/>
            <c:spPr>
              <a:gradFill rotWithShape="1">
                <a:gsLst>
                  <a:gs pos="0">
                    <a:schemeClr val="accent1">
                      <a:lumMod val="110000"/>
                      <a:satMod val="105000"/>
                      <a:tint val="67000"/>
                    </a:schemeClr>
                  </a:gs>
                  <a:gs pos="50000">
                    <a:schemeClr val="accent1">
                      <a:lumMod val="105000"/>
                      <a:satMod val="103000"/>
                      <a:tint val="73000"/>
                    </a:schemeClr>
                  </a:gs>
                  <a:gs pos="100000">
                    <a:schemeClr val="accent1">
                      <a:lumMod val="105000"/>
                      <a:satMod val="109000"/>
                      <a:tint val="81000"/>
                    </a:schemeClr>
                  </a:gs>
                </a:gsLst>
                <a:lin ang="5400000" scaled="0"/>
              </a:gradFill>
              <a:ln w="9525" cap="flat" cmpd="sng" algn="ctr">
                <a:solidFill>
                  <a:schemeClr val="accent1">
                    <a:shade val="95000"/>
                  </a:schemeClr>
                </a:solidFill>
                <a:round/>
              </a:ln>
              <a:effectLst/>
            </c:spPr>
            <c:extLst>
              <c:ext xmlns:c16="http://schemas.microsoft.com/office/drawing/2014/chart" uri="{C3380CC4-5D6E-409C-BE32-E72D297353CC}">
                <c16:uniqueId val="{00000001-CEF3-4ADF-BD26-F24F17FCA102}"/>
              </c:ext>
            </c:extLst>
          </c:dPt>
          <c:dPt>
            <c:idx val="1"/>
            <c:bubble3D val="0"/>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9525" cap="flat" cmpd="sng" algn="ctr">
                <a:solidFill>
                  <a:schemeClr val="accent2">
                    <a:shade val="95000"/>
                  </a:schemeClr>
                </a:solidFill>
                <a:round/>
              </a:ln>
              <a:effectLst/>
            </c:spPr>
            <c:extLst>
              <c:ext xmlns:c16="http://schemas.microsoft.com/office/drawing/2014/chart" uri="{C3380CC4-5D6E-409C-BE32-E72D297353CC}">
                <c16:uniqueId val="{00000003-CEF3-4ADF-BD26-F24F17FCA102}"/>
              </c:ext>
            </c:extLst>
          </c:dPt>
          <c:dPt>
            <c:idx val="2"/>
            <c:bubble3D val="0"/>
            <c:explosion val="6"/>
            <c:spPr>
              <a:gradFill rotWithShape="1">
                <a:gsLst>
                  <a:gs pos="0">
                    <a:schemeClr val="accent3">
                      <a:lumMod val="110000"/>
                      <a:satMod val="105000"/>
                      <a:tint val="67000"/>
                    </a:schemeClr>
                  </a:gs>
                  <a:gs pos="50000">
                    <a:schemeClr val="accent3">
                      <a:lumMod val="105000"/>
                      <a:satMod val="103000"/>
                      <a:tint val="73000"/>
                    </a:schemeClr>
                  </a:gs>
                  <a:gs pos="100000">
                    <a:schemeClr val="accent3">
                      <a:lumMod val="105000"/>
                      <a:satMod val="109000"/>
                      <a:tint val="81000"/>
                    </a:schemeClr>
                  </a:gs>
                </a:gsLst>
                <a:lin ang="5400000" scaled="0"/>
              </a:gradFill>
              <a:ln w="9525" cap="flat" cmpd="sng" algn="ctr">
                <a:solidFill>
                  <a:schemeClr val="accent3">
                    <a:shade val="95000"/>
                  </a:schemeClr>
                </a:solidFill>
                <a:round/>
              </a:ln>
              <a:effectLst/>
            </c:spPr>
            <c:extLst>
              <c:ext xmlns:c16="http://schemas.microsoft.com/office/drawing/2014/chart" uri="{C3380CC4-5D6E-409C-BE32-E72D297353CC}">
                <c16:uniqueId val="{00000005-CEF3-4ADF-BD26-F24F17FCA102}"/>
              </c:ext>
            </c:extLst>
          </c:dPt>
          <c:dLbls>
            <c:dLbl>
              <c:idx val="0"/>
              <c:layout>
                <c:manualLayout>
                  <c:x val="0.19008573928258968"/>
                  <c:y val="-8.8509769612127569E-4"/>
                </c:manualLayout>
              </c:layout>
              <c:showLegendKey val="0"/>
              <c:showVal val="1"/>
              <c:showCatName val="1"/>
              <c:showSerName val="0"/>
              <c:showPercent val="0"/>
              <c:showBubbleSize val="0"/>
              <c:separator>
</c:separator>
              <c:extLst>
                <c:ext xmlns:c15="http://schemas.microsoft.com/office/drawing/2012/chart" uri="{CE6537A1-D6FC-4f65-9D91-7224C49458BB}"/>
                <c:ext xmlns:c16="http://schemas.microsoft.com/office/drawing/2014/chart" uri="{C3380CC4-5D6E-409C-BE32-E72D297353CC}">
                  <c16:uniqueId val="{00000001-CEF3-4ADF-BD26-F24F17FCA102}"/>
                </c:ext>
              </c:extLst>
            </c:dLbl>
            <c:dLbl>
              <c:idx val="1"/>
              <c:layout>
                <c:manualLayout>
                  <c:x val="0.15880818022747156"/>
                  <c:y val="0.14403798483522892"/>
                </c:manualLayout>
              </c:layout>
              <c:showLegendKey val="0"/>
              <c:showVal val="1"/>
              <c:showCatName val="1"/>
              <c:showSerName val="0"/>
              <c:showPercent val="0"/>
              <c:showBubbleSize val="0"/>
              <c:separator>
</c:separator>
              <c:extLst>
                <c:ext xmlns:c15="http://schemas.microsoft.com/office/drawing/2012/chart" uri="{CE6537A1-D6FC-4f65-9D91-7224C49458BB}"/>
                <c:ext xmlns:c16="http://schemas.microsoft.com/office/drawing/2014/chart" uri="{C3380CC4-5D6E-409C-BE32-E72D297353CC}">
                  <c16:uniqueId val="{00000003-CEF3-4ADF-BD26-F24F17FCA102}"/>
                </c:ext>
              </c:extLst>
            </c:dLbl>
            <c:dLbl>
              <c:idx val="2"/>
              <c:layout>
                <c:manualLayout>
                  <c:x val="-0.12312620297462817"/>
                  <c:y val="1.7153689122193057E-2"/>
                </c:manualLayout>
              </c:layout>
              <c:showLegendKey val="0"/>
              <c:showVal val="1"/>
              <c:showCatName val="1"/>
              <c:showSerName val="0"/>
              <c:showPercent val="0"/>
              <c:showBubbleSize val="0"/>
              <c:separator>
</c:separator>
              <c:extLst>
                <c:ext xmlns:c15="http://schemas.microsoft.com/office/drawing/2012/chart" uri="{CE6537A1-D6FC-4f65-9D91-7224C49458BB}"/>
                <c:ext xmlns:c16="http://schemas.microsoft.com/office/drawing/2014/chart" uri="{C3380CC4-5D6E-409C-BE32-E72D297353CC}">
                  <c16:uniqueId val="{00000005-CEF3-4ADF-BD26-F24F17FCA102}"/>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65000"/>
                        <a:lumOff val="35000"/>
                      </a:schemeClr>
                    </a:solidFill>
                    <a:latin typeface="+mn-lt"/>
                    <a:ea typeface="+mn-ea"/>
                    <a:cs typeface="+mn-cs"/>
                  </a:defRPr>
                </a:pPr>
                <a:endParaRPr lang="es-CL"/>
              </a:p>
            </c:txPr>
            <c:showLegendKey val="0"/>
            <c:showVal val="1"/>
            <c:showCatName val="1"/>
            <c:showSerName val="0"/>
            <c:showPercent val="0"/>
            <c:showBubbleSize val="0"/>
            <c:separator>
</c:separator>
            <c:showLeaderLines val="1"/>
            <c:leaderLines>
              <c:spPr>
                <a:ln w="9525">
                  <a:solidFill>
                    <a:schemeClr val="tx1">
                      <a:lumMod val="35000"/>
                      <a:lumOff val="65000"/>
                    </a:schemeClr>
                  </a:solidFill>
                </a:ln>
                <a:effectLst/>
              </c:spPr>
            </c:leaderLines>
            <c:extLst>
              <c:ext xmlns:c15="http://schemas.microsoft.com/office/drawing/2012/chart" uri="{CE6537A1-D6FC-4f65-9D91-7224C49458BB}"/>
            </c:extLst>
          </c:dLbls>
          <c:cat>
            <c:strRef>
              <c:f>Hoja1!$D$24:$D$26</c:f>
              <c:strCache>
                <c:ptCount val="3"/>
                <c:pt idx="0">
                  <c:v>Nativa</c:v>
                </c:pt>
                <c:pt idx="1">
                  <c:v>Endémico</c:v>
                </c:pt>
                <c:pt idx="2">
                  <c:v>Introducida</c:v>
                </c:pt>
              </c:strCache>
            </c:strRef>
          </c:cat>
          <c:val>
            <c:numRef>
              <c:f>Hoja1!$E$24:$E$26</c:f>
              <c:numCache>
                <c:formatCode>0.00%</c:formatCode>
                <c:ptCount val="3"/>
                <c:pt idx="0">
                  <c:v>1.100000000000001E-2</c:v>
                </c:pt>
                <c:pt idx="1">
                  <c:v>1.2E-2</c:v>
                </c:pt>
                <c:pt idx="2">
                  <c:v>0.97699999999999998</c:v>
                </c:pt>
              </c:numCache>
            </c:numRef>
          </c:val>
          <c:extLst>
            <c:ext xmlns:c16="http://schemas.microsoft.com/office/drawing/2014/chart" uri="{C3380CC4-5D6E-409C-BE32-E72D297353CC}">
              <c16:uniqueId val="{00000006-CEF3-4ADF-BD26-F24F17FCA102}"/>
            </c:ext>
          </c:extLst>
        </c:ser>
        <c:dLbls>
          <c:showLegendKey val="0"/>
          <c:showVal val="0"/>
          <c:showCatName val="0"/>
          <c:showSerName val="0"/>
          <c:showPercent val="0"/>
          <c:showBubbleSize val="0"/>
          <c:showLeaderLines val="1"/>
        </c:dLbls>
        <c:firstSliceAng val="87"/>
      </c:pie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22225" cap="flat" cmpd="sng" algn="ctr">
      <a:solidFill>
        <a:schemeClr val="accent6">
          <a:lumMod val="50000"/>
        </a:schemeClr>
      </a:solidFill>
      <a:round/>
    </a:ln>
    <a:effectLst/>
  </c:spPr>
  <c:txPr>
    <a:bodyPr/>
    <a:lstStyle/>
    <a:p>
      <a:pPr>
        <a:defRPr/>
      </a:pPr>
      <a:endParaRPr lang="es-CL"/>
    </a:p>
  </c:txPr>
  <c:externalData r:id="rId3">
    <c:autoUpdate val="0"/>
  </c:externalData>
</c:chartSpace>
</file>

<file path=word/charts/colors1.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54">
  <cs:axisTitle>
    <cs:lnRef idx="0"/>
    <cs:fillRef idx="0"/>
    <cs:effectRef idx="0"/>
    <cs:fontRef idx="minor">
      <a:schemeClr val="tx1">
        <a:lumMod val="50000"/>
        <a:lumOff val="50000"/>
      </a:schemeClr>
    </cs:fontRef>
    <cs:defRPr sz="900" kern="1200" cap="all"/>
  </cs:axisTitle>
  <cs:category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65000"/>
        <a:lumOff val="3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
  <cs:dataPoint3D>
    <cs:lnRef idx="0"/>
    <cs:fillRef idx="2">
      <cs:styleClr val="auto"/>
    </cs:fillRef>
    <cs:effectRef idx="1"/>
    <cs:fontRef idx="minor">
      <a:schemeClr val="dk1"/>
    </cs:fontRef>
    <cs:spPr/>
  </cs:dataPoint3D>
  <cs:dataPointLine>
    <cs:lnRef idx="0">
      <cs:styleClr val="auto"/>
    </cs:lnRef>
    <cs:fillRef idx="2">
      <cs:styleClr val="auto"/>
    </cs:fillRef>
    <cs:effectRef idx="1"/>
    <cs:fontRef idx="minor">
      <a:schemeClr val="dk1"/>
    </cs:fontRef>
    <cs:spPr>
      <a:ln w="15875" cap="rnd">
        <a:solidFill>
          <a:schemeClr val="phClr"/>
        </a:solidFill>
        <a:round/>
      </a:ln>
    </cs:spPr>
  </cs:dataPointLine>
  <cs:dataPointMarker>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Marker>
  <cs:dataPointMarkerLayout symbol="circle" size="4"/>
  <cs:dataPointWireframe>
    <cs:lnRef idx="0">
      <cs:styleClr val="auto"/>
    </cs:lnRef>
    <cs:fillRef idx="2"/>
    <cs:effectRef idx="0"/>
    <cs:fontRef idx="minor">
      <a:schemeClr val="dk1"/>
    </cs:fontRef>
    <cs:spPr>
      <a:ln w="952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prstDash val="dash"/>
      </a:ln>
    </cs:spPr>
  </cs:dropLine>
  <cs:errorBar>
    <cs:lnRef idx="0"/>
    <cs:fillRef idx="0"/>
    <cs:effectRef idx="0"/>
    <cs:fontRef idx="minor">
      <a:schemeClr val="dk1"/>
    </cs:fontRef>
    <cs:spPr>
      <a:ln w="9525">
        <a:solidFill>
          <a:schemeClr val="tx1">
            <a:lumMod val="50000"/>
            <a:lumOff val="50000"/>
          </a:schemeClr>
        </a:solidFill>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prstDash val="dash"/>
      </a:ln>
    </cs:spPr>
  </cs:seriesLine>
  <cs:title>
    <cs:lnRef idx="0"/>
    <cs:fillRef idx="0"/>
    <cs:effectRef idx="0"/>
    <cs:fontRef idx="minor">
      <a:schemeClr val="tx1">
        <a:lumMod val="50000"/>
        <a:lumOff val="50000"/>
      </a:schemeClr>
    </cs:fontRef>
    <cs:defRPr sz="1400" kern="1200" cap="none" spc="20" baseline="0"/>
  </cs:title>
  <cs:trendline>
    <cs:lnRef idx="0">
      <cs:styleClr val="auto"/>
    </cs:lnRef>
    <cs:fillRef idx="2"/>
    <cs:effectRef idx="0"/>
    <cs:fontRef idx="minor">
      <a:schemeClr val="dk1"/>
    </cs:fontRef>
    <cs:spPr>
      <a:ln w="9525"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dk1"/>
    </cs:fontRef>
  </cs:wall>
</cs:chartStyle>
</file>

<file path=word/charts/style2.xml><?xml version="1.0" encoding="utf-8"?>
<cs:chartStyle xmlns:cs="http://schemas.microsoft.com/office/drawing/2012/chartStyle" xmlns:a="http://schemas.openxmlformats.org/drawingml/2006/main" id="254">
  <cs:axisTitle>
    <cs:lnRef idx="0"/>
    <cs:fillRef idx="0"/>
    <cs:effectRef idx="0"/>
    <cs:fontRef idx="minor">
      <a:schemeClr val="tx1">
        <a:lumMod val="50000"/>
        <a:lumOff val="50000"/>
      </a:schemeClr>
    </cs:fontRef>
    <cs:defRPr sz="900" kern="1200" cap="all"/>
  </cs:axisTitle>
  <cs:category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65000"/>
        <a:lumOff val="3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
  <cs:dataPoint3D>
    <cs:lnRef idx="0"/>
    <cs:fillRef idx="2">
      <cs:styleClr val="auto"/>
    </cs:fillRef>
    <cs:effectRef idx="1"/>
    <cs:fontRef idx="minor">
      <a:schemeClr val="dk1"/>
    </cs:fontRef>
    <cs:spPr/>
  </cs:dataPoint3D>
  <cs:dataPointLine>
    <cs:lnRef idx="0">
      <cs:styleClr val="auto"/>
    </cs:lnRef>
    <cs:fillRef idx="2">
      <cs:styleClr val="auto"/>
    </cs:fillRef>
    <cs:effectRef idx="1"/>
    <cs:fontRef idx="minor">
      <a:schemeClr val="dk1"/>
    </cs:fontRef>
    <cs:spPr>
      <a:ln w="15875" cap="rnd">
        <a:solidFill>
          <a:schemeClr val="phClr"/>
        </a:solidFill>
        <a:round/>
      </a:ln>
    </cs:spPr>
  </cs:dataPointLine>
  <cs:dataPointMarker>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Marker>
  <cs:dataPointMarkerLayout symbol="circle" size="4"/>
  <cs:dataPointWireframe>
    <cs:lnRef idx="0">
      <cs:styleClr val="auto"/>
    </cs:lnRef>
    <cs:fillRef idx="2"/>
    <cs:effectRef idx="0"/>
    <cs:fontRef idx="minor">
      <a:schemeClr val="dk1"/>
    </cs:fontRef>
    <cs:spPr>
      <a:ln w="952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prstDash val="dash"/>
      </a:ln>
    </cs:spPr>
  </cs:dropLine>
  <cs:errorBar>
    <cs:lnRef idx="0"/>
    <cs:fillRef idx="0"/>
    <cs:effectRef idx="0"/>
    <cs:fontRef idx="minor">
      <a:schemeClr val="dk1"/>
    </cs:fontRef>
    <cs:spPr>
      <a:ln w="9525">
        <a:solidFill>
          <a:schemeClr val="tx1">
            <a:lumMod val="50000"/>
            <a:lumOff val="50000"/>
          </a:schemeClr>
        </a:solidFill>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prstDash val="dash"/>
      </a:ln>
    </cs:spPr>
  </cs:seriesLine>
  <cs:title>
    <cs:lnRef idx="0"/>
    <cs:fillRef idx="0"/>
    <cs:effectRef idx="0"/>
    <cs:fontRef idx="minor">
      <a:schemeClr val="tx1">
        <a:lumMod val="50000"/>
        <a:lumOff val="50000"/>
      </a:schemeClr>
    </cs:fontRef>
    <cs:defRPr sz="1400" kern="1200" cap="none" spc="20" baseline="0"/>
  </cs:title>
  <cs:trendline>
    <cs:lnRef idx="0">
      <cs:styleClr val="auto"/>
    </cs:lnRef>
    <cs:fillRef idx="2"/>
    <cs:effectRef idx="0"/>
    <cs:fontRef idx="minor">
      <a:schemeClr val="dk1"/>
    </cs:fontRef>
    <cs:spPr>
      <a:ln w="9525"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dk1"/>
    </cs:fontRef>
  </cs:wall>
</cs:chartStyle>
</file>

<file path=word/charts/style3.xml><?xml version="1.0" encoding="utf-8"?>
<cs:chartStyle xmlns:cs="http://schemas.microsoft.com/office/drawing/2012/chartStyle" xmlns:a="http://schemas.openxmlformats.org/drawingml/2006/main" id="254">
  <cs:axisTitle>
    <cs:lnRef idx="0"/>
    <cs:fillRef idx="0"/>
    <cs:effectRef idx="0"/>
    <cs:fontRef idx="minor">
      <a:schemeClr val="tx1">
        <a:lumMod val="50000"/>
        <a:lumOff val="50000"/>
      </a:schemeClr>
    </cs:fontRef>
    <cs:defRPr sz="900" kern="1200" cap="all"/>
  </cs:axisTitle>
  <cs:category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65000"/>
        <a:lumOff val="3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
  <cs:dataPoint3D>
    <cs:lnRef idx="0"/>
    <cs:fillRef idx="2">
      <cs:styleClr val="auto"/>
    </cs:fillRef>
    <cs:effectRef idx="1"/>
    <cs:fontRef idx="minor">
      <a:schemeClr val="dk1"/>
    </cs:fontRef>
    <cs:spPr/>
  </cs:dataPoint3D>
  <cs:dataPointLine>
    <cs:lnRef idx="0">
      <cs:styleClr val="auto"/>
    </cs:lnRef>
    <cs:fillRef idx="2">
      <cs:styleClr val="auto"/>
    </cs:fillRef>
    <cs:effectRef idx="1"/>
    <cs:fontRef idx="minor">
      <a:schemeClr val="dk1"/>
    </cs:fontRef>
    <cs:spPr>
      <a:ln w="15875" cap="rnd">
        <a:solidFill>
          <a:schemeClr val="phClr"/>
        </a:solidFill>
        <a:round/>
      </a:ln>
    </cs:spPr>
  </cs:dataPointLine>
  <cs:dataPointMarker>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Marker>
  <cs:dataPointMarkerLayout symbol="circle" size="4"/>
  <cs:dataPointWireframe>
    <cs:lnRef idx="0">
      <cs:styleClr val="auto"/>
    </cs:lnRef>
    <cs:fillRef idx="2"/>
    <cs:effectRef idx="0"/>
    <cs:fontRef idx="minor">
      <a:schemeClr val="dk1"/>
    </cs:fontRef>
    <cs:spPr>
      <a:ln w="952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prstDash val="dash"/>
      </a:ln>
    </cs:spPr>
  </cs:dropLine>
  <cs:errorBar>
    <cs:lnRef idx="0"/>
    <cs:fillRef idx="0"/>
    <cs:effectRef idx="0"/>
    <cs:fontRef idx="minor">
      <a:schemeClr val="dk1"/>
    </cs:fontRef>
    <cs:spPr>
      <a:ln w="9525">
        <a:solidFill>
          <a:schemeClr val="tx1">
            <a:lumMod val="50000"/>
            <a:lumOff val="50000"/>
          </a:schemeClr>
        </a:solidFill>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prstDash val="dash"/>
      </a:ln>
    </cs:spPr>
  </cs:seriesLine>
  <cs:title>
    <cs:lnRef idx="0"/>
    <cs:fillRef idx="0"/>
    <cs:effectRef idx="0"/>
    <cs:fontRef idx="minor">
      <a:schemeClr val="tx1">
        <a:lumMod val="50000"/>
        <a:lumOff val="50000"/>
      </a:schemeClr>
    </cs:fontRef>
    <cs:defRPr sz="1400" kern="1200" cap="none" spc="20" baseline="0"/>
  </cs:title>
  <cs:trendline>
    <cs:lnRef idx="0">
      <cs:styleClr val="auto"/>
    </cs:lnRef>
    <cs:fillRef idx="2"/>
    <cs:effectRef idx="0"/>
    <cs:fontRef idx="minor">
      <a:schemeClr val="dk1"/>
    </cs:fontRef>
    <cs:spPr>
      <a:ln w="9525"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dk1"/>
    </cs:fontRef>
  </cs:wall>
</cs:chartStyle>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F32E0A2-6776-4CF8-97D6-75733518EA5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3562</TotalTime>
  <Pages>41</Pages>
  <Words>8418</Words>
  <Characters>46302</Characters>
  <Application>Microsoft Office Word</Application>
  <DocSecurity>0</DocSecurity>
  <Lines>385</Lines>
  <Paragraphs>109</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54611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MAURICIO  ALEJANDRO ROJAS CISTERNAS</dc:creator>
  <cp:keywords/>
  <dc:description/>
  <cp:lastModifiedBy>MAURICIO  ALEJANDRO ROJAS CISTERNAS</cp:lastModifiedBy>
  <cp:revision>331</cp:revision>
  <dcterms:created xsi:type="dcterms:W3CDTF">2025-01-09T13:56:00Z</dcterms:created>
  <dcterms:modified xsi:type="dcterms:W3CDTF">2025-01-31T14:06:00Z</dcterms:modified>
</cp:coreProperties>
</file>